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51" w:rsidRPr="008B5D9B" w:rsidRDefault="000C255B" w:rsidP="000B39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28</w:t>
      </w:r>
      <w:r w:rsidR="000B398B" w:rsidRPr="008B5D9B">
        <w:rPr>
          <w:rFonts w:ascii="Times New Roman" w:hAnsi="Times New Roman" w:cs="Times New Roman"/>
          <w:sz w:val="24"/>
          <w:szCs w:val="24"/>
        </w:rPr>
        <w:t>.04.2011 r.</w:t>
      </w:r>
    </w:p>
    <w:p w:rsidR="008B5D9B" w:rsidRDefault="00824289" w:rsidP="008B5D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ROO.27</w:t>
      </w:r>
      <w:r w:rsidR="008B5D9B">
        <w:rPr>
          <w:rFonts w:ascii="Times New Roman" w:hAnsi="Times New Roman" w:cs="Times New Roman"/>
          <w:b/>
          <w:bCs/>
          <w:sz w:val="24"/>
          <w:szCs w:val="24"/>
        </w:rPr>
        <w:t>1.1.2011.MP</w:t>
      </w:r>
    </w:p>
    <w:p w:rsidR="000B398B" w:rsidRPr="008B5D9B" w:rsidRDefault="008B5D9B" w:rsidP="008B5D9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5D9B">
        <w:rPr>
          <w:rFonts w:ascii="Times New Roman" w:hAnsi="Times New Roman" w:cs="Times New Roman"/>
          <w:b/>
          <w:bCs/>
          <w:sz w:val="24"/>
          <w:szCs w:val="24"/>
        </w:rPr>
        <w:t>Wg</w:t>
      </w:r>
      <w:proofErr w:type="spellEnd"/>
      <w:r w:rsidRPr="008B5D9B">
        <w:rPr>
          <w:rFonts w:ascii="Times New Roman" w:hAnsi="Times New Roman" w:cs="Times New Roman"/>
          <w:b/>
          <w:bCs/>
          <w:sz w:val="24"/>
          <w:szCs w:val="24"/>
        </w:rPr>
        <w:t>. rozdzielnika</w:t>
      </w:r>
    </w:p>
    <w:p w:rsidR="000B398B" w:rsidRPr="008B5D9B" w:rsidRDefault="000B398B" w:rsidP="000B398B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8B5D9B">
        <w:rPr>
          <w:rFonts w:ascii="Times New Roman" w:hAnsi="Times New Roman" w:cs="Times New Roman"/>
          <w:b/>
          <w:bCs/>
          <w:sz w:val="24"/>
          <w:szCs w:val="24"/>
        </w:rPr>
        <w:t xml:space="preserve">ZAWIADOMIENIE </w:t>
      </w:r>
      <w:r w:rsidRPr="008B5D9B">
        <w:rPr>
          <w:rFonts w:ascii="Times New Roman" w:hAnsi="Times New Roman" w:cs="Times New Roman"/>
        </w:rPr>
        <w:br/>
      </w:r>
      <w:r w:rsidRPr="008B5D9B">
        <w:rPr>
          <w:rStyle w:val="Pogrubienie"/>
          <w:rFonts w:ascii="Times New Roman" w:hAnsi="Times New Roman" w:cs="Times New Roman"/>
          <w:sz w:val="24"/>
          <w:szCs w:val="24"/>
        </w:rPr>
        <w:t>o unieważnieniu postępowania prowadzonego w trybie przetargu nieograniczonego dla inwestycji: „Budowa ścieżki rowerowej Nowe Dobra – Kolno – Górne Wymiary, etap I”.</w:t>
      </w:r>
    </w:p>
    <w:p w:rsidR="000B398B" w:rsidRPr="008B5D9B" w:rsidRDefault="000B398B" w:rsidP="000B398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Dział</w:t>
      </w:r>
      <w:r w:rsidR="00197AA7" w:rsidRPr="008B5D9B">
        <w:rPr>
          <w:rFonts w:ascii="Times New Roman" w:hAnsi="Times New Roman" w:cs="Times New Roman"/>
          <w:bCs/>
          <w:sz w:val="24"/>
          <w:szCs w:val="24"/>
        </w:rPr>
        <w:t>ając na podstawie art. 93 ust. 3 pkt. 2</w:t>
      </w:r>
      <w:r w:rsidRPr="008B5D9B">
        <w:rPr>
          <w:rFonts w:ascii="Times New Roman" w:hAnsi="Times New Roman" w:cs="Times New Roman"/>
          <w:bCs/>
          <w:sz w:val="24"/>
          <w:szCs w:val="24"/>
        </w:rPr>
        <w:t xml:space="preserve"> ustawy z dnia 29 stycznia 2004 r. – Prawo zamówień publicznych (Dz. U. z 2010 r., Nr 113, poz. 759 z </w:t>
      </w:r>
      <w:proofErr w:type="spellStart"/>
      <w:r w:rsidRPr="008B5D9B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8B5D9B"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 w:rsidR="00C37C43" w:rsidRPr="008B5D9B">
        <w:rPr>
          <w:rFonts w:ascii="Times New Roman" w:hAnsi="Times New Roman" w:cs="Times New Roman"/>
          <w:bCs/>
          <w:sz w:val="24"/>
          <w:szCs w:val="24"/>
        </w:rPr>
        <w:t>zawiadamia</w:t>
      </w:r>
      <w:r w:rsidRPr="008B5D9B">
        <w:rPr>
          <w:rFonts w:ascii="Times New Roman" w:hAnsi="Times New Roman" w:cs="Times New Roman"/>
          <w:bCs/>
          <w:sz w:val="24"/>
          <w:szCs w:val="24"/>
        </w:rPr>
        <w:t xml:space="preserve"> się o unieważnieniu postępowania o udzielenie zamówienia publicznego prowadzonego w trybie przetargu nieograniczonego dla inwestycji </w:t>
      </w:r>
      <w:r w:rsidRPr="008B5D9B">
        <w:rPr>
          <w:rStyle w:val="Pogrubienie"/>
          <w:rFonts w:ascii="Times New Roman" w:hAnsi="Times New Roman" w:cs="Times New Roman"/>
          <w:sz w:val="24"/>
          <w:szCs w:val="24"/>
        </w:rPr>
        <w:t>„Budowa ścieżki rowerowej Nowe Dobra – Kolno – Górne Wymiary, etap I”.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5D9B">
        <w:rPr>
          <w:rFonts w:ascii="Times New Roman" w:hAnsi="Times New Roman" w:cs="Times New Roman"/>
          <w:b/>
          <w:bCs/>
        </w:rPr>
        <w:t>Uzasadnienie prawne unieważnienia postępowania:</w:t>
      </w:r>
    </w:p>
    <w:p w:rsidR="00C37C43" w:rsidRPr="008B5D9B" w:rsidRDefault="00C37C43" w:rsidP="00CD78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 xml:space="preserve">Zgodnie z dyspozycją art. 93 ust. 1 pkt. 1 ustawy z dnia 29 stycznia 2004 r. – Prawo zamówień publicznych (Dz. U. z 2010 r., Nr 113, poz. 759 z </w:t>
      </w:r>
      <w:proofErr w:type="spellStart"/>
      <w:r w:rsidRPr="008B5D9B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8B5D9B">
        <w:rPr>
          <w:rFonts w:ascii="Times New Roman" w:hAnsi="Times New Roman" w:cs="Times New Roman"/>
          <w:bCs/>
          <w:sz w:val="24"/>
          <w:szCs w:val="24"/>
        </w:rPr>
        <w:t xml:space="preserve">. zm.) zamawiający unieważnia postępowanie o udzielenie zamówienia, jeżeli nie złożono żadnej oferty niepodlegającej odrzuceniu. 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5D9B">
        <w:rPr>
          <w:rFonts w:ascii="Times New Roman" w:hAnsi="Times New Roman" w:cs="Times New Roman"/>
          <w:b/>
          <w:bCs/>
        </w:rPr>
        <w:t>Uzasadnienie faktyczne unieważnienia postępowania: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5D9B">
        <w:rPr>
          <w:rFonts w:ascii="Times New Roman" w:hAnsi="Times New Roman" w:cs="Times New Roman"/>
          <w:bCs/>
        </w:rPr>
        <w:t xml:space="preserve">Zamawiający dokonał odrzucenia złożonych w postępowaniu ofert zgodnie z regulacją zawartą w art. 89 ust. 1 </w:t>
      </w:r>
      <w:proofErr w:type="spellStart"/>
      <w:r w:rsidRPr="008B5D9B">
        <w:rPr>
          <w:rFonts w:ascii="Times New Roman" w:hAnsi="Times New Roman" w:cs="Times New Roman"/>
          <w:bCs/>
        </w:rPr>
        <w:t>pkt</w:t>
      </w:r>
      <w:proofErr w:type="spellEnd"/>
      <w:r w:rsidRPr="008B5D9B">
        <w:rPr>
          <w:rFonts w:ascii="Times New Roman" w:hAnsi="Times New Roman" w:cs="Times New Roman"/>
          <w:bCs/>
        </w:rPr>
        <w:t xml:space="preserve"> 2 ustawy PZP „Zamawiający odrzuca ofertę, jeżeli: 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B5D9B">
        <w:rPr>
          <w:rFonts w:ascii="Times New Roman" w:hAnsi="Times New Roman" w:cs="Times New Roman"/>
          <w:bCs/>
        </w:rPr>
        <w:t>2) jej treść nie odpowiada treści specyfikacji istotnych warunków zamówienia.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B5D9B">
        <w:rPr>
          <w:rFonts w:ascii="Times New Roman" w:hAnsi="Times New Roman" w:cs="Times New Roman"/>
          <w:bCs/>
        </w:rPr>
        <w:t xml:space="preserve">Zgodnie z zapisem punktu X SIWZ Wykonawcy zobowiązani byli do załączenia do składanej oferty wypełnionego kosztorysu ofertowego sporządzonego na bazie dokumentacji budowlanej, specyfikacji technicznej wykonania i odbioru robót i przedmiarów (załącznik nr 8 do SIWZ). 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W punkcie XII SIWZ „Opis sposobu obliczenia ceny” punkcie 1) Zamawiający zawarł informację: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„</w:t>
      </w:r>
      <w:r w:rsidRPr="008B5D9B">
        <w:rPr>
          <w:rFonts w:ascii="Times New Roman" w:hAnsi="Times New Roman" w:cs="Times New Roman"/>
          <w:b/>
          <w:sz w:val="24"/>
          <w:szCs w:val="24"/>
        </w:rPr>
        <w:t>Kosztorys musi zostać wypełniony zgodnie z załączonym przedmiarem robót. Jakiekolwiek odstępstwa w tym zakresie skutkować będą odrzuceniem oferty, z wyłączeniem sytuacji przewidzianej w art. 87 ust. 2”.</w:t>
      </w:r>
    </w:p>
    <w:p w:rsidR="00DD5D35" w:rsidRPr="008B5D9B" w:rsidRDefault="00DD5D35" w:rsidP="00DD5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B">
        <w:rPr>
          <w:rFonts w:ascii="Times New Roman" w:hAnsi="Times New Roman" w:cs="Times New Roman"/>
          <w:sz w:val="24"/>
          <w:szCs w:val="24"/>
        </w:rPr>
        <w:t xml:space="preserve">Załączone do złożonych ofert kosztorysy ofertowe zawierały w tym zakresie odstępstwa. </w:t>
      </w:r>
    </w:p>
    <w:p w:rsidR="00DD5D35" w:rsidRPr="008B5D9B" w:rsidRDefault="008B5D9B" w:rsidP="00DD5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B">
        <w:rPr>
          <w:rFonts w:ascii="Times New Roman" w:hAnsi="Times New Roman" w:cs="Times New Roman"/>
          <w:sz w:val="24"/>
          <w:szCs w:val="24"/>
        </w:rPr>
        <w:t>Otrzymują:</w:t>
      </w:r>
    </w:p>
    <w:p w:rsidR="008B5D9B" w:rsidRPr="008B5D9B" w:rsidRDefault="008B5D9B" w:rsidP="008B5D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1. Przedsiębiorstwo Robót Drogowo – Budowlanych „DROBUD” sp. jawna, 87 – 140 Chełmża, ul. Głowackiego 20.</w:t>
      </w:r>
    </w:p>
    <w:p w:rsidR="008B5D9B" w:rsidRPr="008B5D9B" w:rsidRDefault="008B5D9B" w:rsidP="008B5D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2. Przedsiębiorstwo Budowy Dróg S.A. 83 – 200 Starogard Gdański, ul. Pomorska 26 A.</w:t>
      </w:r>
    </w:p>
    <w:p w:rsidR="008B5D9B" w:rsidRPr="008B5D9B" w:rsidRDefault="008B5D9B" w:rsidP="008B5D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3. a/a.</w:t>
      </w:r>
    </w:p>
    <w:p w:rsidR="00DD5D35" w:rsidRPr="00C37C43" w:rsidRDefault="00DD5D35" w:rsidP="00CD78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D35" w:rsidRDefault="00DD5D35" w:rsidP="00CD78DC">
      <w:pPr>
        <w:pStyle w:val="Nagwek2"/>
        <w:spacing w:line="360" w:lineRule="auto"/>
        <w:rPr>
          <w:color w:val="000000"/>
          <w:u w:val="single"/>
        </w:rPr>
      </w:pPr>
    </w:p>
    <w:p w:rsidR="00DD5D35" w:rsidRDefault="00DD5D35" w:rsidP="00CD78DC">
      <w:pPr>
        <w:pStyle w:val="Nagwek2"/>
        <w:spacing w:line="360" w:lineRule="auto"/>
        <w:rPr>
          <w:color w:val="000000"/>
          <w:u w:val="single"/>
        </w:rPr>
      </w:pPr>
    </w:p>
    <w:p w:rsidR="00DD5D35" w:rsidRDefault="00DD5D35" w:rsidP="00CD78DC">
      <w:pPr>
        <w:pStyle w:val="Nagwek2"/>
        <w:spacing w:line="360" w:lineRule="auto"/>
        <w:rPr>
          <w:color w:val="000000"/>
          <w:u w:val="single"/>
        </w:rPr>
      </w:pPr>
    </w:p>
    <w:p w:rsidR="00D53B2B" w:rsidRDefault="00D53B2B" w:rsidP="00CD78DC">
      <w:pPr>
        <w:pStyle w:val="Nagwek2"/>
        <w:spacing w:line="360" w:lineRule="auto"/>
        <w:rPr>
          <w:color w:val="000000"/>
          <w:u w:val="single"/>
        </w:rPr>
      </w:pPr>
      <w:r w:rsidRPr="00213B7B">
        <w:rPr>
          <w:color w:val="000000"/>
          <w:u w:val="single"/>
        </w:rPr>
        <w:t>Informacja o odrzuceniu oferty</w:t>
      </w:r>
    </w:p>
    <w:p w:rsidR="00D53B2B" w:rsidRPr="00D53B2B" w:rsidRDefault="00D53B2B" w:rsidP="00CD78D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53B2B">
        <w:rPr>
          <w:rFonts w:ascii="Times New Roman" w:hAnsi="Times New Roman" w:cs="Times New Roman"/>
          <w:bCs/>
        </w:rPr>
        <w:t xml:space="preserve">Zamawiający informuje, że </w:t>
      </w:r>
      <w:r w:rsidRPr="00D53B2B">
        <w:rPr>
          <w:rFonts w:ascii="Times New Roman" w:hAnsi="Times New Roman" w:cs="Times New Roman"/>
          <w:b/>
          <w:bCs/>
        </w:rPr>
        <w:t>oferta nr 1</w:t>
      </w:r>
      <w:r>
        <w:rPr>
          <w:rFonts w:ascii="Times New Roman" w:hAnsi="Times New Roman" w:cs="Times New Roman"/>
          <w:bCs/>
        </w:rPr>
        <w:t xml:space="preserve"> złożona przez Przedsiębiorstwo Robót Drogowo – Budowlanych „DROBUD” sp. jawna, 87 – 140 Chełmża, ul. Głowackiego 20</w:t>
      </w:r>
      <w:r w:rsidRPr="00D53B2B">
        <w:rPr>
          <w:rFonts w:ascii="Times New Roman" w:hAnsi="Times New Roman" w:cs="Times New Roman"/>
          <w:bCs/>
        </w:rPr>
        <w:t>, została odrzucona</w:t>
      </w:r>
      <w:r>
        <w:rPr>
          <w:rFonts w:ascii="Times New Roman" w:hAnsi="Times New Roman" w:cs="Times New Roman"/>
          <w:bCs/>
        </w:rPr>
        <w:t xml:space="preserve"> </w:t>
      </w:r>
      <w:r w:rsidRPr="00D53B2B">
        <w:rPr>
          <w:rFonts w:ascii="Times New Roman" w:hAnsi="Times New Roman" w:cs="Times New Roman"/>
          <w:bCs/>
        </w:rPr>
        <w:t>z przedmiotowego postępowania</w:t>
      </w:r>
      <w:r>
        <w:rPr>
          <w:rFonts w:ascii="Times New Roman" w:hAnsi="Times New Roman" w:cs="Times New Roman"/>
          <w:bCs/>
        </w:rPr>
        <w:t>.</w:t>
      </w:r>
    </w:p>
    <w:p w:rsidR="00D53B2B" w:rsidRPr="00D53B2B" w:rsidRDefault="00D53B2B" w:rsidP="00CD78D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/>
          <w:bCs/>
        </w:rPr>
        <w:t>Uzasadnienie prawne odrzucenia oferty</w:t>
      </w:r>
    </w:p>
    <w:p w:rsidR="00D53B2B" w:rsidRPr="00D53B2B" w:rsidRDefault="003E2B51" w:rsidP="00D53B2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89 ust. 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2</w:t>
      </w:r>
      <w:r w:rsidR="00D53B2B" w:rsidRPr="00D53B2B">
        <w:rPr>
          <w:rFonts w:ascii="Times New Roman" w:hAnsi="Times New Roman" w:cs="Times New Roman"/>
          <w:bCs/>
        </w:rPr>
        <w:t xml:space="preserve"> ustawy – Prawo zamówień publicznych.</w:t>
      </w:r>
    </w:p>
    <w:p w:rsidR="003E2B51" w:rsidRDefault="00D53B2B" w:rsidP="00D53B2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/>
          <w:bCs/>
        </w:rPr>
        <w:t>Uzasadnienie faktyczne odrzucenia oferty</w:t>
      </w:r>
    </w:p>
    <w:p w:rsidR="00D53B2B" w:rsidRPr="003E2B51" w:rsidRDefault="00D53B2B" w:rsidP="00D53B2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Cs/>
        </w:rPr>
        <w:t xml:space="preserve"> Zgodnie z regulacją zawartą w art. 89 ust. 1 </w:t>
      </w:r>
      <w:proofErr w:type="spellStart"/>
      <w:r w:rsidRPr="00D53B2B">
        <w:rPr>
          <w:rFonts w:ascii="Times New Roman" w:hAnsi="Times New Roman" w:cs="Times New Roman"/>
          <w:bCs/>
        </w:rPr>
        <w:t>pkt</w:t>
      </w:r>
      <w:proofErr w:type="spellEnd"/>
      <w:r w:rsidRPr="00D53B2B">
        <w:rPr>
          <w:rFonts w:ascii="Times New Roman" w:hAnsi="Times New Roman" w:cs="Times New Roman"/>
          <w:bCs/>
        </w:rPr>
        <w:t xml:space="preserve"> 2 ustawy PZP „Zamawiający odrzuca ofertę, jeżeli: </w:t>
      </w:r>
    </w:p>
    <w:p w:rsidR="00D53B2B" w:rsidRPr="00D53B2B" w:rsidRDefault="00D53B2B" w:rsidP="00D53B2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53B2B">
        <w:rPr>
          <w:rFonts w:ascii="Times New Roman" w:hAnsi="Times New Roman" w:cs="Times New Roman"/>
          <w:bCs/>
        </w:rPr>
        <w:t>2) jej treść nie odpowiada treści specyfikacji</w:t>
      </w:r>
      <w:r w:rsidR="00DC0E5B">
        <w:rPr>
          <w:rFonts w:ascii="Times New Roman" w:hAnsi="Times New Roman" w:cs="Times New Roman"/>
          <w:bCs/>
        </w:rPr>
        <w:t xml:space="preserve"> istotnych warunków zamówienia.</w:t>
      </w:r>
    </w:p>
    <w:p w:rsidR="00C37C43" w:rsidRPr="00C37C43" w:rsidRDefault="00C37C43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37C43" w:rsidRDefault="00C37C43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37C43" w:rsidRDefault="00C37C43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D78DC" w:rsidRDefault="00CD78DC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D78DC" w:rsidRDefault="00CD78DC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D78DC" w:rsidRPr="00D53B2B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53B2B">
        <w:rPr>
          <w:rFonts w:ascii="Times New Roman" w:hAnsi="Times New Roman" w:cs="Times New Roman"/>
          <w:bCs/>
        </w:rPr>
        <w:t xml:space="preserve">Zamawiający informuje, że </w:t>
      </w:r>
      <w:r w:rsidRPr="00D53B2B">
        <w:rPr>
          <w:rFonts w:ascii="Times New Roman" w:hAnsi="Times New Roman" w:cs="Times New Roman"/>
          <w:b/>
          <w:bCs/>
        </w:rPr>
        <w:t xml:space="preserve">oferta nr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Cs/>
        </w:rPr>
        <w:t xml:space="preserve"> złożona przez Przedsiębiorstwo Budowy Dróg S.A. 83 – 200 Starogard Gdański</w:t>
      </w:r>
      <w:r w:rsidR="00E3612B">
        <w:rPr>
          <w:rFonts w:ascii="Times New Roman" w:hAnsi="Times New Roman" w:cs="Times New Roman"/>
          <w:bCs/>
        </w:rPr>
        <w:t>, ul. Pomorska 26 A</w:t>
      </w:r>
      <w:r w:rsidRPr="00D53B2B">
        <w:rPr>
          <w:rFonts w:ascii="Times New Roman" w:hAnsi="Times New Roman" w:cs="Times New Roman"/>
          <w:bCs/>
        </w:rPr>
        <w:t>, została odrzucona</w:t>
      </w:r>
      <w:r>
        <w:rPr>
          <w:rFonts w:ascii="Times New Roman" w:hAnsi="Times New Roman" w:cs="Times New Roman"/>
          <w:bCs/>
        </w:rPr>
        <w:t xml:space="preserve"> </w:t>
      </w:r>
      <w:r w:rsidRPr="00D53B2B">
        <w:rPr>
          <w:rFonts w:ascii="Times New Roman" w:hAnsi="Times New Roman" w:cs="Times New Roman"/>
          <w:bCs/>
        </w:rPr>
        <w:t>z przedmiotowego postępowania</w:t>
      </w:r>
      <w:r>
        <w:rPr>
          <w:rFonts w:ascii="Times New Roman" w:hAnsi="Times New Roman" w:cs="Times New Roman"/>
          <w:bCs/>
        </w:rPr>
        <w:t>.</w:t>
      </w:r>
    </w:p>
    <w:p w:rsidR="00CD78DC" w:rsidRPr="00D53B2B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/>
          <w:bCs/>
        </w:rPr>
        <w:t>Uzasadnienie prawne odrzucenia oferty</w:t>
      </w:r>
    </w:p>
    <w:p w:rsidR="00CD78DC" w:rsidRPr="00D53B2B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89 ust. 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2</w:t>
      </w:r>
      <w:r w:rsidRPr="00D53B2B">
        <w:rPr>
          <w:rFonts w:ascii="Times New Roman" w:hAnsi="Times New Roman" w:cs="Times New Roman"/>
          <w:bCs/>
        </w:rPr>
        <w:t xml:space="preserve"> ustawy – Prawo zamówień publicznych.</w:t>
      </w:r>
    </w:p>
    <w:p w:rsidR="00CD78DC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/>
          <w:bCs/>
        </w:rPr>
        <w:t>Uzasadnienie faktyczne odrzucenia oferty</w:t>
      </w:r>
    </w:p>
    <w:p w:rsidR="00CD78DC" w:rsidRPr="003E2B51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3B2B">
        <w:rPr>
          <w:rFonts w:ascii="Times New Roman" w:hAnsi="Times New Roman" w:cs="Times New Roman"/>
          <w:bCs/>
        </w:rPr>
        <w:t xml:space="preserve"> Zgodnie z regulacją zawartą w art. 89 ust. 1 </w:t>
      </w:r>
      <w:proofErr w:type="spellStart"/>
      <w:r w:rsidRPr="00D53B2B">
        <w:rPr>
          <w:rFonts w:ascii="Times New Roman" w:hAnsi="Times New Roman" w:cs="Times New Roman"/>
          <w:bCs/>
        </w:rPr>
        <w:t>pkt</w:t>
      </w:r>
      <w:proofErr w:type="spellEnd"/>
      <w:r w:rsidRPr="00D53B2B">
        <w:rPr>
          <w:rFonts w:ascii="Times New Roman" w:hAnsi="Times New Roman" w:cs="Times New Roman"/>
          <w:bCs/>
        </w:rPr>
        <w:t xml:space="preserve"> 2 ustawy PZP „Zamawiający odrzuca ofertę, jeżeli: </w:t>
      </w:r>
    </w:p>
    <w:p w:rsidR="00CD78DC" w:rsidRPr="00D53B2B" w:rsidRDefault="00CD78DC" w:rsidP="00CD78D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53B2B">
        <w:rPr>
          <w:rFonts w:ascii="Times New Roman" w:hAnsi="Times New Roman" w:cs="Times New Roman"/>
          <w:bCs/>
        </w:rPr>
        <w:t>2) jej treść nie odpowiada treści specyfikacji</w:t>
      </w:r>
      <w:r>
        <w:rPr>
          <w:rFonts w:ascii="Times New Roman" w:hAnsi="Times New Roman" w:cs="Times New Roman"/>
          <w:bCs/>
        </w:rPr>
        <w:t xml:space="preserve"> istotnych warunków zamówienia.</w:t>
      </w:r>
    </w:p>
    <w:p w:rsidR="00CD78DC" w:rsidRDefault="00501ABF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zapisem punktu X SIWZ Wykonawca zobowiązany był do załączenia do składanej oferty wypełnionego kosztorysu ofertowego sporządzonego na bazie dokumentacji budowlanej, specyfikacji technicznej wykonania i odbioru robót i przedmiarów (załącznik nr 8 do SIWZ). </w:t>
      </w:r>
    </w:p>
    <w:p w:rsidR="00501ABF" w:rsidRPr="00922338" w:rsidRDefault="00501ABF" w:rsidP="00C37C4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338">
        <w:rPr>
          <w:rFonts w:ascii="Times New Roman" w:hAnsi="Times New Roman" w:cs="Times New Roman"/>
          <w:bCs/>
          <w:sz w:val="24"/>
          <w:szCs w:val="24"/>
        </w:rPr>
        <w:t>W punkcie XII SIWZ „Opis sposobu obliczenia ceny” punkcie 1) Zamawiający zawarł informację:</w:t>
      </w:r>
    </w:p>
    <w:p w:rsidR="00501ABF" w:rsidRPr="006B7FA3" w:rsidRDefault="00922338" w:rsidP="00C37C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A3">
        <w:rPr>
          <w:rFonts w:ascii="Times New Roman" w:hAnsi="Times New Roman" w:cs="Times New Roman"/>
          <w:bCs/>
          <w:sz w:val="24"/>
          <w:szCs w:val="24"/>
        </w:rPr>
        <w:t>„</w:t>
      </w:r>
      <w:r w:rsidRPr="006B7FA3">
        <w:rPr>
          <w:rFonts w:ascii="Times New Roman" w:hAnsi="Times New Roman" w:cs="Times New Roman"/>
          <w:b/>
          <w:sz w:val="24"/>
          <w:szCs w:val="24"/>
        </w:rPr>
        <w:t>Kosztorys musi zostać wypełniony zgodnie z załączonym przedmiarem robót. Jakiekolwiek odstępstwa w tym zakresie skutkować będą odrzuceniem oferty, z wyłączeniem sytuacji przewidzianej w art. 87 ust. 2”.</w:t>
      </w:r>
    </w:p>
    <w:p w:rsidR="00B869B6" w:rsidRPr="006B7FA3" w:rsidRDefault="00B869B6" w:rsidP="00C37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A3">
        <w:rPr>
          <w:rFonts w:ascii="Times New Roman" w:hAnsi="Times New Roman" w:cs="Times New Roman"/>
          <w:sz w:val="24"/>
          <w:szCs w:val="24"/>
        </w:rPr>
        <w:t>Załączony do oferty kosztorys ofertowy zawiera następujące odstępstwa:</w:t>
      </w:r>
    </w:p>
    <w:p w:rsidR="00B869B6" w:rsidRDefault="00B869B6" w:rsidP="00C37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A3">
        <w:rPr>
          <w:rFonts w:ascii="Times New Roman" w:hAnsi="Times New Roman" w:cs="Times New Roman"/>
          <w:sz w:val="24"/>
          <w:szCs w:val="24"/>
        </w:rPr>
        <w:t>1. Pozycja nr 24</w:t>
      </w:r>
      <w:r w:rsidR="006B7FA3" w:rsidRPr="006B7FA3">
        <w:rPr>
          <w:rFonts w:ascii="Times New Roman" w:hAnsi="Times New Roman" w:cs="Times New Roman"/>
          <w:sz w:val="24"/>
          <w:szCs w:val="24"/>
        </w:rPr>
        <w:t xml:space="preserve"> części I, „Wykonanie ścieżki rowerowej etap I”</w:t>
      </w:r>
      <w:r w:rsidRPr="006B7FA3">
        <w:rPr>
          <w:rFonts w:ascii="Times New Roman" w:hAnsi="Times New Roman" w:cs="Times New Roman"/>
          <w:sz w:val="24"/>
          <w:szCs w:val="24"/>
        </w:rPr>
        <w:t xml:space="preserve">, KNR 201-0218-02-00, Wykopy wykonywane na odkład (do zagospodarowania na miejscu) koparkami </w:t>
      </w:r>
      <w:r w:rsidRPr="006B7FA3">
        <w:rPr>
          <w:rFonts w:ascii="Times New Roman" w:hAnsi="Times New Roman" w:cs="Times New Roman"/>
          <w:sz w:val="24"/>
          <w:szCs w:val="24"/>
        </w:rPr>
        <w:lastRenderedPageBreak/>
        <w:t>podsiębiernymi o p</w:t>
      </w:r>
      <w:r w:rsidR="006B7FA3" w:rsidRPr="006B7FA3">
        <w:rPr>
          <w:rFonts w:ascii="Times New Roman" w:hAnsi="Times New Roman" w:cs="Times New Roman"/>
          <w:sz w:val="24"/>
          <w:szCs w:val="24"/>
        </w:rPr>
        <w:t>o</w:t>
      </w:r>
      <w:r w:rsidRPr="006B7FA3">
        <w:rPr>
          <w:rFonts w:ascii="Times New Roman" w:hAnsi="Times New Roman" w:cs="Times New Roman"/>
          <w:sz w:val="24"/>
          <w:szCs w:val="24"/>
        </w:rPr>
        <w:t xml:space="preserve">jemności łyżki 0,6 </w:t>
      </w:r>
      <w:proofErr w:type="spellStart"/>
      <w:r w:rsidRPr="006B7FA3">
        <w:rPr>
          <w:rFonts w:ascii="Times New Roman" w:hAnsi="Times New Roman" w:cs="Times New Roman"/>
          <w:sz w:val="24"/>
          <w:szCs w:val="24"/>
        </w:rPr>
        <w:t>m³</w:t>
      </w:r>
      <w:proofErr w:type="spellEnd"/>
      <w:r w:rsidR="006B7FA3" w:rsidRPr="006B7FA3">
        <w:rPr>
          <w:rFonts w:ascii="Times New Roman" w:hAnsi="Times New Roman" w:cs="Times New Roman"/>
          <w:sz w:val="24"/>
          <w:szCs w:val="24"/>
        </w:rPr>
        <w:t xml:space="preserve">, w gruncie kategorii: III, </w:t>
      </w:r>
      <w:r w:rsidR="006B7FA3">
        <w:rPr>
          <w:rFonts w:ascii="Times New Roman" w:hAnsi="Times New Roman" w:cs="Times New Roman"/>
          <w:sz w:val="24"/>
          <w:szCs w:val="24"/>
        </w:rPr>
        <w:t xml:space="preserve">podany obmiar: 123,330 </w:t>
      </w:r>
      <w:proofErr w:type="spellStart"/>
      <w:r w:rsidR="006B7FA3">
        <w:rPr>
          <w:rFonts w:ascii="Times New Roman" w:hAnsi="Times New Roman" w:cs="Times New Roman"/>
          <w:sz w:val="24"/>
          <w:szCs w:val="24"/>
        </w:rPr>
        <w:t>m</w:t>
      </w:r>
      <w:r w:rsidR="006B7FA3">
        <w:rPr>
          <w:rFonts w:ascii="Courier New" w:hAnsi="Courier New" w:cs="Courier New"/>
          <w:sz w:val="24"/>
          <w:szCs w:val="24"/>
        </w:rPr>
        <w:t>³</w:t>
      </w:r>
      <w:proofErr w:type="spellEnd"/>
      <w:r w:rsidR="006B7FA3">
        <w:rPr>
          <w:rFonts w:ascii="Times New Roman" w:hAnsi="Times New Roman" w:cs="Times New Roman"/>
          <w:sz w:val="24"/>
          <w:szCs w:val="24"/>
        </w:rPr>
        <w:t xml:space="preserve">. Prawidłowy obmiar: 132,330 </w:t>
      </w:r>
      <w:proofErr w:type="spellStart"/>
      <w:r w:rsidR="006B7FA3">
        <w:rPr>
          <w:rFonts w:ascii="Times New Roman" w:hAnsi="Times New Roman" w:cs="Times New Roman"/>
          <w:sz w:val="24"/>
          <w:szCs w:val="24"/>
        </w:rPr>
        <w:t>m</w:t>
      </w:r>
      <w:r w:rsidR="006B7FA3">
        <w:rPr>
          <w:rFonts w:ascii="Courier New" w:hAnsi="Courier New" w:cs="Courier New"/>
          <w:sz w:val="24"/>
          <w:szCs w:val="24"/>
        </w:rPr>
        <w:t>³</w:t>
      </w:r>
      <w:proofErr w:type="spellEnd"/>
      <w:r w:rsidR="006B7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FA3" w:rsidRPr="006B7FA3" w:rsidRDefault="006B7FA3" w:rsidP="00C37C4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Pozycja nr 23, części II „Wykonanie odwodnienia ścieżki rowerowej etap I”, analiza własna, Wykonanie odwodnienia liniowego. Ułożenie korytek ściekowych. Podany obmiar: 996,360 m. Prawidłowy obmiar: 996,000m. </w:t>
      </w:r>
    </w:p>
    <w:p w:rsidR="00C37C43" w:rsidRDefault="00C37C43" w:rsidP="00C37C43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sectPr w:rsidR="00C37C43" w:rsidSect="0084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C72"/>
    <w:multiLevelType w:val="hybridMultilevel"/>
    <w:tmpl w:val="B5DA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98B"/>
    <w:rsid w:val="000B398B"/>
    <w:rsid w:val="000C255B"/>
    <w:rsid w:val="00197AA7"/>
    <w:rsid w:val="003468BF"/>
    <w:rsid w:val="003E2B51"/>
    <w:rsid w:val="00501ABF"/>
    <w:rsid w:val="006B7FA3"/>
    <w:rsid w:val="00824289"/>
    <w:rsid w:val="00840051"/>
    <w:rsid w:val="008B5D9B"/>
    <w:rsid w:val="00922338"/>
    <w:rsid w:val="00AC60D4"/>
    <w:rsid w:val="00B869B6"/>
    <w:rsid w:val="00C37C43"/>
    <w:rsid w:val="00CD38A8"/>
    <w:rsid w:val="00CD78DC"/>
    <w:rsid w:val="00D53B2B"/>
    <w:rsid w:val="00DC0E5B"/>
    <w:rsid w:val="00DD5D35"/>
    <w:rsid w:val="00E3612B"/>
    <w:rsid w:val="00F0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051"/>
  </w:style>
  <w:style w:type="paragraph" w:styleId="Nagwek2">
    <w:name w:val="heading 2"/>
    <w:basedOn w:val="Normalny"/>
    <w:next w:val="Normalny"/>
    <w:link w:val="Nagwek2Znak"/>
    <w:qFormat/>
    <w:rsid w:val="00D53B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398B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B398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53B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2011-04-29T10:34:00Z</cp:lastPrinted>
  <dcterms:created xsi:type="dcterms:W3CDTF">2011-04-27T06:25:00Z</dcterms:created>
  <dcterms:modified xsi:type="dcterms:W3CDTF">2011-04-29T10:45:00Z</dcterms:modified>
</cp:coreProperties>
</file>