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051" w:rsidRPr="008B5D9B" w:rsidRDefault="003501B0" w:rsidP="000B398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Chełmno, 13.04.2012</w:t>
      </w:r>
      <w:r w:rsidR="000B398B" w:rsidRPr="008B5D9B">
        <w:rPr>
          <w:rFonts w:ascii="Times New Roman" w:hAnsi="Times New Roman" w:cs="Times New Roman"/>
          <w:sz w:val="24"/>
          <w:szCs w:val="24"/>
        </w:rPr>
        <w:t xml:space="preserve"> r.</w:t>
      </w:r>
    </w:p>
    <w:p w:rsidR="008B5D9B" w:rsidRDefault="00824289" w:rsidP="008B5D9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ROO.27</w:t>
      </w:r>
      <w:r w:rsidR="003501B0">
        <w:rPr>
          <w:rFonts w:ascii="Times New Roman" w:hAnsi="Times New Roman" w:cs="Times New Roman"/>
          <w:b/>
          <w:bCs/>
          <w:sz w:val="24"/>
          <w:szCs w:val="24"/>
        </w:rPr>
        <w:t>1.3.4.2012</w:t>
      </w:r>
      <w:r w:rsidR="008B5D9B">
        <w:rPr>
          <w:rFonts w:ascii="Times New Roman" w:hAnsi="Times New Roman" w:cs="Times New Roman"/>
          <w:b/>
          <w:bCs/>
          <w:sz w:val="24"/>
          <w:szCs w:val="24"/>
        </w:rPr>
        <w:t>.MP</w:t>
      </w:r>
    </w:p>
    <w:p w:rsidR="00E91B45" w:rsidRPr="00E91B45" w:rsidRDefault="00E91B45" w:rsidP="00E91B45">
      <w:pPr>
        <w:autoSpaceDE w:val="0"/>
        <w:autoSpaceDN w:val="0"/>
        <w:adjustRightInd w:val="0"/>
        <w:spacing w:after="0" w:line="360" w:lineRule="auto"/>
        <w:ind w:left="3540" w:firstLine="708"/>
        <w:jc w:val="center"/>
        <w:rPr>
          <w:rFonts w:ascii="Times New Roman" w:hAnsi="Times New Roman" w:cs="Times New Roman"/>
          <w:b/>
          <w:bCs/>
          <w:i/>
          <w:sz w:val="24"/>
          <w:szCs w:val="24"/>
        </w:rPr>
      </w:pPr>
    </w:p>
    <w:p w:rsidR="00E91B45" w:rsidRDefault="00E91B45" w:rsidP="00E91B45">
      <w:pPr>
        <w:autoSpaceDE w:val="0"/>
        <w:autoSpaceDN w:val="0"/>
        <w:adjustRightInd w:val="0"/>
        <w:spacing w:after="0" w:line="360" w:lineRule="auto"/>
        <w:ind w:left="3540" w:firstLine="708"/>
        <w:jc w:val="center"/>
        <w:rPr>
          <w:rFonts w:ascii="Times New Roman" w:hAnsi="Times New Roman" w:cs="Times New Roman"/>
          <w:bCs/>
          <w:sz w:val="24"/>
          <w:szCs w:val="24"/>
        </w:rPr>
      </w:pPr>
    </w:p>
    <w:p w:rsidR="000B398B" w:rsidRDefault="000B398B" w:rsidP="00E91B45">
      <w:pPr>
        <w:autoSpaceDE w:val="0"/>
        <w:autoSpaceDN w:val="0"/>
        <w:adjustRightInd w:val="0"/>
        <w:spacing w:after="0" w:line="360" w:lineRule="auto"/>
        <w:ind w:left="-142"/>
        <w:jc w:val="center"/>
        <w:rPr>
          <w:rStyle w:val="Pogrubienie"/>
          <w:rFonts w:ascii="Times New Roman" w:hAnsi="Times New Roman" w:cs="Times New Roman"/>
          <w:b w:val="0"/>
          <w:sz w:val="24"/>
          <w:szCs w:val="24"/>
        </w:rPr>
      </w:pPr>
      <w:r w:rsidRPr="008B5D9B">
        <w:rPr>
          <w:rFonts w:ascii="Times New Roman" w:hAnsi="Times New Roman" w:cs="Times New Roman"/>
          <w:b/>
          <w:bCs/>
          <w:sz w:val="24"/>
          <w:szCs w:val="24"/>
        </w:rPr>
        <w:t xml:space="preserve">ZAWIADOMIENIE </w:t>
      </w:r>
      <w:r w:rsidRPr="008B5D9B">
        <w:rPr>
          <w:rFonts w:ascii="Times New Roman" w:hAnsi="Times New Roman" w:cs="Times New Roman"/>
        </w:rPr>
        <w:br/>
      </w:r>
      <w:r w:rsidRPr="00E91B45">
        <w:rPr>
          <w:rStyle w:val="Pogrubienie"/>
          <w:rFonts w:ascii="Times New Roman" w:hAnsi="Times New Roman" w:cs="Times New Roman"/>
          <w:sz w:val="24"/>
          <w:szCs w:val="24"/>
        </w:rPr>
        <w:t xml:space="preserve">o unieważnieniu postępowania prowadzonego w trybie przetargu nieograniczonego dla </w:t>
      </w:r>
      <w:r w:rsidR="00E91B45">
        <w:rPr>
          <w:rStyle w:val="Pogrubienie"/>
          <w:rFonts w:ascii="Times New Roman" w:hAnsi="Times New Roman" w:cs="Times New Roman"/>
          <w:sz w:val="24"/>
          <w:szCs w:val="24"/>
        </w:rPr>
        <w:t xml:space="preserve">      </w:t>
      </w:r>
      <w:r w:rsidRPr="00E91B45">
        <w:rPr>
          <w:rStyle w:val="Pogrubienie"/>
          <w:rFonts w:ascii="Times New Roman" w:hAnsi="Times New Roman" w:cs="Times New Roman"/>
          <w:sz w:val="24"/>
          <w:szCs w:val="24"/>
        </w:rPr>
        <w:t xml:space="preserve">inwestycji: </w:t>
      </w:r>
      <w:r w:rsidR="003501B0">
        <w:rPr>
          <w:rFonts w:ascii="Times New Roman" w:hAnsi="Times New Roman" w:cs="Times New Roman"/>
          <w:b/>
          <w:bCs/>
          <w:sz w:val="24"/>
          <w:szCs w:val="24"/>
        </w:rPr>
        <w:t>Budowa</w:t>
      </w:r>
      <w:r w:rsidR="003501B0" w:rsidRPr="003501B0">
        <w:rPr>
          <w:rFonts w:ascii="Times New Roman" w:hAnsi="Times New Roman" w:cs="Times New Roman"/>
          <w:b/>
          <w:bCs/>
          <w:sz w:val="24"/>
          <w:szCs w:val="24"/>
        </w:rPr>
        <w:t xml:space="preserve"> zespołu boisk sportowych „Moje Boisko - ORLIK 2012” wraz z zapleczem sanitarnym i infrastrukturą towarzyszącą w miejscowości Kolno, Gmina Chełmno.</w:t>
      </w:r>
    </w:p>
    <w:p w:rsidR="00E91B45" w:rsidRPr="00E91B45" w:rsidRDefault="00E91B45" w:rsidP="000B398B">
      <w:pPr>
        <w:autoSpaceDE w:val="0"/>
        <w:autoSpaceDN w:val="0"/>
        <w:adjustRightInd w:val="0"/>
        <w:spacing w:after="0" w:line="360" w:lineRule="auto"/>
        <w:jc w:val="center"/>
        <w:rPr>
          <w:rStyle w:val="Pogrubienie"/>
          <w:rFonts w:ascii="Times New Roman" w:hAnsi="Times New Roman" w:cs="Times New Roman"/>
          <w:b w:val="0"/>
          <w:sz w:val="24"/>
          <w:szCs w:val="24"/>
        </w:rPr>
      </w:pPr>
    </w:p>
    <w:p w:rsidR="000B398B" w:rsidRPr="008B5D9B" w:rsidRDefault="000B398B" w:rsidP="000B398B">
      <w:pPr>
        <w:spacing w:after="0" w:line="360" w:lineRule="auto"/>
        <w:jc w:val="both"/>
        <w:rPr>
          <w:rStyle w:val="Pogrubienie"/>
          <w:rFonts w:ascii="Times New Roman" w:hAnsi="Times New Roman" w:cs="Times New Roman"/>
          <w:sz w:val="24"/>
          <w:szCs w:val="24"/>
        </w:rPr>
      </w:pPr>
      <w:r w:rsidRPr="008B5D9B">
        <w:rPr>
          <w:rFonts w:ascii="Times New Roman" w:hAnsi="Times New Roman" w:cs="Times New Roman"/>
          <w:bCs/>
          <w:sz w:val="24"/>
          <w:szCs w:val="24"/>
        </w:rPr>
        <w:t>Dział</w:t>
      </w:r>
      <w:r w:rsidR="00197AA7" w:rsidRPr="008B5D9B">
        <w:rPr>
          <w:rFonts w:ascii="Times New Roman" w:hAnsi="Times New Roman" w:cs="Times New Roman"/>
          <w:bCs/>
          <w:sz w:val="24"/>
          <w:szCs w:val="24"/>
        </w:rPr>
        <w:t>ając na podstawie art. 93 ust. 3 pkt. 2</w:t>
      </w:r>
      <w:r w:rsidRPr="008B5D9B">
        <w:rPr>
          <w:rFonts w:ascii="Times New Roman" w:hAnsi="Times New Roman" w:cs="Times New Roman"/>
          <w:bCs/>
          <w:sz w:val="24"/>
          <w:szCs w:val="24"/>
        </w:rPr>
        <w:t xml:space="preserve"> ustawy z dnia 29 stycznia 2004 r. – Prawo zamówień publicznych (Dz. U. z 2010 r., Nr 113, poz. 759 z </w:t>
      </w:r>
      <w:proofErr w:type="spellStart"/>
      <w:r w:rsidRPr="008B5D9B">
        <w:rPr>
          <w:rFonts w:ascii="Times New Roman" w:hAnsi="Times New Roman" w:cs="Times New Roman"/>
          <w:bCs/>
          <w:sz w:val="24"/>
          <w:szCs w:val="24"/>
        </w:rPr>
        <w:t>późn</w:t>
      </w:r>
      <w:proofErr w:type="spellEnd"/>
      <w:r w:rsidRPr="008B5D9B">
        <w:rPr>
          <w:rFonts w:ascii="Times New Roman" w:hAnsi="Times New Roman" w:cs="Times New Roman"/>
          <w:bCs/>
          <w:sz w:val="24"/>
          <w:szCs w:val="24"/>
        </w:rPr>
        <w:t xml:space="preserve">. zm.) </w:t>
      </w:r>
      <w:r w:rsidR="00C37C43" w:rsidRPr="008B5D9B">
        <w:rPr>
          <w:rFonts w:ascii="Times New Roman" w:hAnsi="Times New Roman" w:cs="Times New Roman"/>
          <w:bCs/>
          <w:sz w:val="24"/>
          <w:szCs w:val="24"/>
        </w:rPr>
        <w:t>zawiadamia</w:t>
      </w:r>
      <w:r w:rsidRPr="008B5D9B">
        <w:rPr>
          <w:rFonts w:ascii="Times New Roman" w:hAnsi="Times New Roman" w:cs="Times New Roman"/>
          <w:bCs/>
          <w:sz w:val="24"/>
          <w:szCs w:val="24"/>
        </w:rPr>
        <w:t xml:space="preserve"> się </w:t>
      </w:r>
      <w:r w:rsidR="00E91B45">
        <w:rPr>
          <w:rFonts w:ascii="Times New Roman" w:hAnsi="Times New Roman" w:cs="Times New Roman"/>
          <w:bCs/>
          <w:sz w:val="24"/>
          <w:szCs w:val="24"/>
        </w:rPr>
        <w:t xml:space="preserve">               </w:t>
      </w:r>
      <w:r w:rsidRPr="008B5D9B">
        <w:rPr>
          <w:rFonts w:ascii="Times New Roman" w:hAnsi="Times New Roman" w:cs="Times New Roman"/>
          <w:bCs/>
          <w:sz w:val="24"/>
          <w:szCs w:val="24"/>
        </w:rPr>
        <w:t xml:space="preserve">o unieważnieniu postępowania o udzielenie zamówienia publicznego prowadzonego w trybie przetargu nieograniczonego dla inwestycji </w:t>
      </w:r>
      <w:r w:rsidR="003501B0" w:rsidRPr="003501B0">
        <w:rPr>
          <w:rFonts w:ascii="Times New Roman" w:hAnsi="Times New Roman" w:cs="Times New Roman"/>
          <w:b/>
          <w:bCs/>
          <w:sz w:val="24"/>
          <w:szCs w:val="24"/>
        </w:rPr>
        <w:t>Budowę zespołu boisk sportowych „Moje Boisko - ORLIK 2012” wraz z zapleczem sanitarnym i infrastrukturą towarzyszącą w miejscowości Kolno, Gmina Chełmno.</w:t>
      </w:r>
    </w:p>
    <w:p w:rsidR="00DD5D35" w:rsidRPr="003501B0" w:rsidRDefault="00DD5D35" w:rsidP="00DD5D35">
      <w:pPr>
        <w:spacing w:after="0" w:line="360" w:lineRule="auto"/>
        <w:jc w:val="both"/>
        <w:rPr>
          <w:rFonts w:ascii="Times New Roman" w:hAnsi="Times New Roman" w:cs="Times New Roman"/>
          <w:b/>
          <w:bCs/>
          <w:sz w:val="24"/>
          <w:szCs w:val="24"/>
        </w:rPr>
      </w:pPr>
      <w:r w:rsidRPr="008B5D9B">
        <w:rPr>
          <w:rFonts w:ascii="Times New Roman" w:hAnsi="Times New Roman" w:cs="Times New Roman"/>
          <w:b/>
          <w:bCs/>
        </w:rPr>
        <w:t xml:space="preserve">Uzasadnienie </w:t>
      </w:r>
      <w:r w:rsidRPr="003501B0">
        <w:rPr>
          <w:rFonts w:ascii="Times New Roman" w:hAnsi="Times New Roman" w:cs="Times New Roman"/>
          <w:b/>
          <w:bCs/>
          <w:sz w:val="24"/>
          <w:szCs w:val="24"/>
        </w:rPr>
        <w:t>prawne unieważnienia postępowania:</w:t>
      </w:r>
    </w:p>
    <w:p w:rsidR="00C37C43" w:rsidRPr="003501B0" w:rsidRDefault="00C37C43" w:rsidP="00CD78DC">
      <w:pPr>
        <w:spacing w:after="0" w:line="360" w:lineRule="auto"/>
        <w:jc w:val="both"/>
        <w:rPr>
          <w:rFonts w:ascii="Times New Roman" w:hAnsi="Times New Roman" w:cs="Times New Roman"/>
          <w:bCs/>
          <w:sz w:val="24"/>
          <w:szCs w:val="24"/>
        </w:rPr>
      </w:pPr>
      <w:r w:rsidRPr="003501B0">
        <w:rPr>
          <w:rFonts w:ascii="Times New Roman" w:hAnsi="Times New Roman" w:cs="Times New Roman"/>
          <w:bCs/>
          <w:sz w:val="24"/>
          <w:szCs w:val="24"/>
        </w:rPr>
        <w:t xml:space="preserve">Zgodnie z </w:t>
      </w:r>
      <w:r w:rsidR="003501B0" w:rsidRPr="003501B0">
        <w:rPr>
          <w:rFonts w:ascii="Times New Roman" w:hAnsi="Times New Roman" w:cs="Times New Roman"/>
          <w:bCs/>
          <w:sz w:val="24"/>
          <w:szCs w:val="24"/>
        </w:rPr>
        <w:t>dyspozycją art. 93 ust. 1 pkt. 7</w:t>
      </w:r>
      <w:r w:rsidRPr="003501B0">
        <w:rPr>
          <w:rFonts w:ascii="Times New Roman" w:hAnsi="Times New Roman" w:cs="Times New Roman"/>
          <w:bCs/>
          <w:sz w:val="24"/>
          <w:szCs w:val="24"/>
        </w:rPr>
        <w:t xml:space="preserve"> ustawy z dnia 29 stycznia 2004 r. – Prawo zamówień publicznych (Dz. U. z 2010 r., Nr 113, poz. 759 z </w:t>
      </w:r>
      <w:proofErr w:type="spellStart"/>
      <w:r w:rsidRPr="003501B0">
        <w:rPr>
          <w:rFonts w:ascii="Times New Roman" w:hAnsi="Times New Roman" w:cs="Times New Roman"/>
          <w:bCs/>
          <w:sz w:val="24"/>
          <w:szCs w:val="24"/>
        </w:rPr>
        <w:t>późn</w:t>
      </w:r>
      <w:proofErr w:type="spellEnd"/>
      <w:r w:rsidRPr="003501B0">
        <w:rPr>
          <w:rFonts w:ascii="Times New Roman" w:hAnsi="Times New Roman" w:cs="Times New Roman"/>
          <w:bCs/>
          <w:sz w:val="24"/>
          <w:szCs w:val="24"/>
        </w:rPr>
        <w:t xml:space="preserve">. zm.) zamawiający unieważnia </w:t>
      </w:r>
      <w:r w:rsidR="003501B0" w:rsidRPr="003501B0">
        <w:rPr>
          <w:rFonts w:ascii="Times New Roman" w:hAnsi="Times New Roman" w:cs="Times New Roman"/>
          <w:sz w:val="24"/>
          <w:szCs w:val="24"/>
        </w:rPr>
        <w:t>postępowanie jeżeli jest ono obarczone niemożliwą do usunięcia wadą uniemożliwiającą zawarcie niepodlegającej unieważnieniu umowy w sprawie zamówienia publicznego.</w:t>
      </w:r>
    </w:p>
    <w:p w:rsidR="00DD5D35" w:rsidRPr="008B5D9B" w:rsidRDefault="00DD5D35" w:rsidP="00DD5D35">
      <w:pPr>
        <w:spacing w:after="0" w:line="360" w:lineRule="auto"/>
        <w:jc w:val="both"/>
        <w:rPr>
          <w:rFonts w:ascii="Times New Roman" w:hAnsi="Times New Roman" w:cs="Times New Roman"/>
          <w:b/>
          <w:bCs/>
        </w:rPr>
      </w:pPr>
      <w:r w:rsidRPr="008B5D9B">
        <w:rPr>
          <w:rFonts w:ascii="Times New Roman" w:hAnsi="Times New Roman" w:cs="Times New Roman"/>
          <w:b/>
          <w:bCs/>
        </w:rPr>
        <w:t>Uzasadnienie faktyczne unieważnienia postępowania:</w:t>
      </w:r>
    </w:p>
    <w:p w:rsidR="00F34565" w:rsidRPr="00BF5C5D" w:rsidRDefault="003501B0" w:rsidP="003501B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Ujęte w SIWZ oraz dokumentacji technicznej zapisy nie gwarantowały </w:t>
      </w:r>
      <w:r w:rsidR="002D71DC">
        <w:rPr>
          <w:rFonts w:ascii="Times New Roman" w:hAnsi="Times New Roman" w:cs="Times New Roman"/>
          <w:bCs/>
          <w:sz w:val="24"/>
          <w:szCs w:val="24"/>
        </w:rPr>
        <w:t xml:space="preserve">równego traktowania podmiotów i uczciwej konkurencji. Zapisy dotyczące wypełnienia nawierzchni ze sztucznej trawy tylko jednym granulatem (EPDM) spowodowały, że Zamawiający ograniczył dostęp do postępowania innym podmiotom, które mogły zastosować odmienny rodzaj wypełnienia spełniający parametry określone w SIWZ w rozdziale II, punkt 2.1. Tak prowadzone postępowanie obarczone </w:t>
      </w:r>
      <w:r w:rsidR="00555FE3">
        <w:rPr>
          <w:rFonts w:ascii="Times New Roman" w:hAnsi="Times New Roman" w:cs="Times New Roman"/>
          <w:bCs/>
          <w:sz w:val="24"/>
          <w:szCs w:val="24"/>
        </w:rPr>
        <w:t>jest</w:t>
      </w:r>
      <w:r w:rsidR="002D71DC">
        <w:rPr>
          <w:rFonts w:ascii="Times New Roman" w:hAnsi="Times New Roman" w:cs="Times New Roman"/>
          <w:bCs/>
          <w:sz w:val="24"/>
          <w:szCs w:val="24"/>
        </w:rPr>
        <w:t xml:space="preserve"> wadą, której na tym etapie postępowania Zamawiający nie </w:t>
      </w:r>
      <w:r w:rsidR="00555FE3">
        <w:rPr>
          <w:rFonts w:ascii="Times New Roman" w:hAnsi="Times New Roman" w:cs="Times New Roman"/>
          <w:bCs/>
          <w:sz w:val="24"/>
          <w:szCs w:val="24"/>
        </w:rPr>
        <w:t>może</w:t>
      </w:r>
      <w:r w:rsidR="002D71DC">
        <w:rPr>
          <w:rFonts w:ascii="Times New Roman" w:hAnsi="Times New Roman" w:cs="Times New Roman"/>
          <w:bCs/>
          <w:sz w:val="24"/>
          <w:szCs w:val="24"/>
        </w:rPr>
        <w:t xml:space="preserve"> usunąć. </w:t>
      </w:r>
    </w:p>
    <w:p w:rsidR="00F34565" w:rsidRDefault="00F34565" w:rsidP="00DD5D35">
      <w:pPr>
        <w:spacing w:after="0" w:line="360" w:lineRule="auto"/>
        <w:jc w:val="both"/>
        <w:rPr>
          <w:rFonts w:ascii="Times New Roman" w:hAnsi="Times New Roman" w:cs="Times New Roman"/>
          <w:sz w:val="24"/>
          <w:szCs w:val="24"/>
        </w:rPr>
      </w:pPr>
    </w:p>
    <w:sectPr w:rsidR="00F34565" w:rsidSect="008400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B0C72"/>
    <w:multiLevelType w:val="hybridMultilevel"/>
    <w:tmpl w:val="B5DAEE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398B"/>
    <w:rsid w:val="000B398B"/>
    <w:rsid w:val="000C255B"/>
    <w:rsid w:val="00197AA7"/>
    <w:rsid w:val="002D71DC"/>
    <w:rsid w:val="003468BF"/>
    <w:rsid w:val="003501B0"/>
    <w:rsid w:val="00356AF7"/>
    <w:rsid w:val="003E2B51"/>
    <w:rsid w:val="00501ABF"/>
    <w:rsid w:val="00533731"/>
    <w:rsid w:val="00555FE3"/>
    <w:rsid w:val="005D32EC"/>
    <w:rsid w:val="006B7FA3"/>
    <w:rsid w:val="00740EE5"/>
    <w:rsid w:val="00824289"/>
    <w:rsid w:val="00840051"/>
    <w:rsid w:val="008B5D9B"/>
    <w:rsid w:val="00922338"/>
    <w:rsid w:val="00AC60D4"/>
    <w:rsid w:val="00B346A3"/>
    <w:rsid w:val="00B869B6"/>
    <w:rsid w:val="00C37C43"/>
    <w:rsid w:val="00CD38A8"/>
    <w:rsid w:val="00CD78DC"/>
    <w:rsid w:val="00D53B2B"/>
    <w:rsid w:val="00DC0E5B"/>
    <w:rsid w:val="00DD5D35"/>
    <w:rsid w:val="00E3612B"/>
    <w:rsid w:val="00E8771A"/>
    <w:rsid w:val="00E91B45"/>
    <w:rsid w:val="00F023C7"/>
    <w:rsid w:val="00F345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0051"/>
  </w:style>
  <w:style w:type="paragraph" w:styleId="Nagwek2">
    <w:name w:val="heading 2"/>
    <w:basedOn w:val="Normalny"/>
    <w:next w:val="Normalny"/>
    <w:link w:val="Nagwek2Znak"/>
    <w:qFormat/>
    <w:rsid w:val="00D53B2B"/>
    <w:pPr>
      <w:keepNext/>
      <w:spacing w:after="0" w:line="240" w:lineRule="auto"/>
      <w:jc w:val="center"/>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B398B"/>
    <w:pPr>
      <w:spacing w:after="100" w:afterAutospacing="1" w:line="240" w:lineRule="auto"/>
    </w:pPr>
    <w:rPr>
      <w:rFonts w:ascii="Verdana" w:eastAsia="Times New Roman" w:hAnsi="Verdana" w:cs="Times New Roman"/>
      <w:sz w:val="24"/>
      <w:szCs w:val="24"/>
      <w:lang w:eastAsia="pl-PL"/>
    </w:rPr>
  </w:style>
  <w:style w:type="character" w:styleId="Pogrubienie">
    <w:name w:val="Strong"/>
    <w:basedOn w:val="Domylnaczcionkaakapitu"/>
    <w:qFormat/>
    <w:rsid w:val="000B398B"/>
    <w:rPr>
      <w:b/>
      <w:bCs/>
    </w:rPr>
  </w:style>
  <w:style w:type="character" w:customStyle="1" w:styleId="Nagwek2Znak">
    <w:name w:val="Nagłówek 2 Znak"/>
    <w:basedOn w:val="Domylnaczcionkaakapitu"/>
    <w:link w:val="Nagwek2"/>
    <w:rsid w:val="00D53B2B"/>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B869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249</Words>
  <Characters>1499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m_pilarski</cp:lastModifiedBy>
  <cp:revision>22</cp:revision>
  <cp:lastPrinted>2012-04-13T08:20:00Z</cp:lastPrinted>
  <dcterms:created xsi:type="dcterms:W3CDTF">2011-04-27T06:25:00Z</dcterms:created>
  <dcterms:modified xsi:type="dcterms:W3CDTF">2012-04-13T08:20:00Z</dcterms:modified>
</cp:coreProperties>
</file>