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753" w:rsidRPr="00D260A0" w:rsidRDefault="00EA6753" w:rsidP="00EA6753">
      <w:pPr>
        <w:pStyle w:val="Nagwek"/>
        <w:tabs>
          <w:tab w:val="clear" w:pos="4536"/>
          <w:tab w:val="clear" w:pos="9072"/>
        </w:tabs>
        <w:spacing w:line="280" w:lineRule="atLeast"/>
        <w:outlineLvl w:val="0"/>
        <w:rPr>
          <w:rFonts w:ascii="Times New Roman" w:hAnsi="Times New Roman"/>
          <w:b/>
        </w:rPr>
      </w:pPr>
      <w:r w:rsidRPr="00D260A0">
        <w:rPr>
          <w:rFonts w:ascii="Times New Roman" w:hAnsi="Times New Roman"/>
          <w:b/>
        </w:rPr>
        <w:t xml:space="preserve">Nr sprawy: </w:t>
      </w:r>
      <w:r w:rsidR="00047122">
        <w:rPr>
          <w:rFonts w:ascii="Times New Roman" w:hAnsi="Times New Roman"/>
          <w:b/>
        </w:rPr>
        <w:t>RBG.271.1.9.2012.DJ</w:t>
      </w:r>
    </w:p>
    <w:p w:rsidR="00EA6753" w:rsidRDefault="00EA6753" w:rsidP="00EA6753">
      <w:pPr>
        <w:spacing w:line="280" w:lineRule="atLeast"/>
        <w:rPr>
          <w:rFonts w:ascii="Times New Roman" w:hAnsi="Times New Roman"/>
        </w:rPr>
      </w:pPr>
    </w:p>
    <w:p w:rsidR="006535A2" w:rsidRPr="00DE0269" w:rsidRDefault="006535A2" w:rsidP="00EA6753">
      <w:pPr>
        <w:spacing w:line="280" w:lineRule="atLeast"/>
        <w:rPr>
          <w:rFonts w:ascii="Times New Roman" w:hAnsi="Times New Roman"/>
        </w:rPr>
      </w:pPr>
    </w:p>
    <w:p w:rsidR="00EA6753" w:rsidRPr="00DE0269" w:rsidRDefault="00EA6753" w:rsidP="00EA6753">
      <w:pPr>
        <w:spacing w:line="280" w:lineRule="atLeast"/>
        <w:jc w:val="center"/>
        <w:outlineLvl w:val="0"/>
        <w:rPr>
          <w:rFonts w:ascii="Times New Roman" w:hAnsi="Times New Roman"/>
          <w:b/>
        </w:rPr>
      </w:pPr>
    </w:p>
    <w:p w:rsidR="00EA6753" w:rsidRPr="00DE0269" w:rsidRDefault="00EA6753" w:rsidP="00EA6753">
      <w:pPr>
        <w:spacing w:line="280" w:lineRule="atLeast"/>
        <w:jc w:val="center"/>
        <w:outlineLvl w:val="0"/>
        <w:rPr>
          <w:rFonts w:ascii="Times New Roman" w:hAnsi="Times New Roman"/>
          <w:b/>
        </w:rPr>
      </w:pPr>
      <w:r w:rsidRPr="00DE0269">
        <w:rPr>
          <w:rFonts w:ascii="Times New Roman" w:hAnsi="Times New Roman"/>
          <w:b/>
        </w:rPr>
        <w:t xml:space="preserve">SPECYFIKACJA ISTOTNYCH WARUNKÓW ZAMÓWIENIA (SIWZ) </w:t>
      </w:r>
    </w:p>
    <w:p w:rsidR="00EA6753" w:rsidRPr="00DE0269" w:rsidRDefault="00EA6753" w:rsidP="00EA6753">
      <w:pPr>
        <w:spacing w:line="280" w:lineRule="atLeast"/>
        <w:jc w:val="center"/>
        <w:outlineLvl w:val="0"/>
        <w:rPr>
          <w:rFonts w:ascii="Times New Roman" w:hAnsi="Times New Roman"/>
          <w:b/>
        </w:rPr>
      </w:pPr>
      <w:r w:rsidRPr="00DE0269">
        <w:rPr>
          <w:rFonts w:ascii="Times New Roman" w:hAnsi="Times New Roman"/>
          <w:b/>
        </w:rPr>
        <w:t>na dostawę energii elektrycznej do lokali, obiektów i na potrzeby oświetlenia drogowego</w:t>
      </w:r>
    </w:p>
    <w:p w:rsidR="00EA6753" w:rsidRPr="00DE0269" w:rsidRDefault="00EA6753" w:rsidP="00EA6753">
      <w:pPr>
        <w:tabs>
          <w:tab w:val="left" w:pos="3506"/>
          <w:tab w:val="center" w:pos="4677"/>
        </w:tabs>
        <w:spacing w:line="280" w:lineRule="atLeast"/>
        <w:jc w:val="left"/>
        <w:outlineLvl w:val="0"/>
        <w:rPr>
          <w:rFonts w:ascii="Times New Roman" w:hAnsi="Times New Roman"/>
          <w:b/>
        </w:rPr>
      </w:pPr>
      <w:r>
        <w:rPr>
          <w:rFonts w:ascii="Times New Roman" w:hAnsi="Times New Roman"/>
          <w:b/>
        </w:rPr>
        <w:tab/>
      </w:r>
      <w:r>
        <w:rPr>
          <w:rFonts w:ascii="Times New Roman" w:hAnsi="Times New Roman"/>
          <w:b/>
        </w:rPr>
        <w:tab/>
      </w:r>
      <w:r w:rsidRPr="00DE0269">
        <w:rPr>
          <w:rFonts w:ascii="Times New Roman" w:hAnsi="Times New Roman"/>
          <w:b/>
        </w:rPr>
        <w:t xml:space="preserve"> </w:t>
      </w:r>
    </w:p>
    <w:p w:rsidR="00EA6753" w:rsidRPr="00DE0269" w:rsidRDefault="00EA6753" w:rsidP="00EA6753">
      <w:pPr>
        <w:spacing w:line="280" w:lineRule="atLeast"/>
        <w:jc w:val="center"/>
        <w:rPr>
          <w:rFonts w:ascii="Times New Roman" w:hAnsi="Times New Roman"/>
        </w:rPr>
      </w:pPr>
      <w:r w:rsidRPr="00DE0269">
        <w:rPr>
          <w:rFonts w:ascii="Times New Roman" w:hAnsi="Times New Roman"/>
        </w:rPr>
        <w:t xml:space="preserve">(przetarg nieograniczony, którego wartość zamówienia oszacowana została </w:t>
      </w:r>
      <w:r>
        <w:rPr>
          <w:rFonts w:ascii="Times New Roman" w:hAnsi="Times New Roman"/>
        </w:rPr>
        <w:t>poniżej</w:t>
      </w:r>
      <w:r w:rsidRPr="00DE0269">
        <w:rPr>
          <w:rFonts w:ascii="Times New Roman" w:hAnsi="Times New Roman"/>
        </w:rPr>
        <w:t xml:space="preserve"> kwoty </w:t>
      </w:r>
    </w:p>
    <w:p w:rsidR="00EA6753" w:rsidRPr="00DE0269" w:rsidRDefault="00EA6753" w:rsidP="00EA6753">
      <w:pPr>
        <w:spacing w:line="280" w:lineRule="atLeast"/>
        <w:jc w:val="center"/>
        <w:rPr>
          <w:rFonts w:ascii="Times New Roman" w:hAnsi="Times New Roman"/>
        </w:rPr>
      </w:pPr>
      <w:r w:rsidRPr="00DE0269">
        <w:rPr>
          <w:rFonts w:ascii="Times New Roman" w:hAnsi="Times New Roman"/>
        </w:rPr>
        <w:t>określonej w przepisach wydanych na podstawie art. 11 ust. 8 ustawy Prawo zamówień publicznych)</w:t>
      </w:r>
    </w:p>
    <w:p w:rsidR="00EA6753" w:rsidRPr="00DE0269" w:rsidRDefault="00EA6753" w:rsidP="00EA6753">
      <w:pPr>
        <w:spacing w:line="280" w:lineRule="atLeast"/>
        <w:jc w:val="center"/>
        <w:rPr>
          <w:rFonts w:ascii="Times New Roman" w:hAnsi="Times New Roman"/>
        </w:rPr>
      </w:pPr>
    </w:p>
    <w:p w:rsidR="00EA6753" w:rsidRPr="00DE0269" w:rsidRDefault="00EA6753" w:rsidP="00EA6753">
      <w:pPr>
        <w:spacing w:line="280" w:lineRule="atLeast"/>
        <w:rPr>
          <w:rFonts w:ascii="Times New Roman" w:hAnsi="Times New Roman"/>
        </w:rPr>
      </w:pPr>
    </w:p>
    <w:p w:rsidR="00EA6753" w:rsidRPr="00DE0269" w:rsidRDefault="00EA6753" w:rsidP="00EA6753">
      <w:pPr>
        <w:pStyle w:val="Akapitzlist"/>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hanging="1080"/>
        <w:rPr>
          <w:rFonts w:ascii="Times New Roman" w:hAnsi="Times New Roman"/>
          <w:b/>
          <w:sz w:val="28"/>
          <w:szCs w:val="28"/>
        </w:rPr>
      </w:pPr>
      <w:r w:rsidRPr="00DE0269">
        <w:rPr>
          <w:rFonts w:ascii="Times New Roman" w:hAnsi="Times New Roman"/>
          <w:b/>
          <w:sz w:val="28"/>
          <w:szCs w:val="28"/>
        </w:rPr>
        <w:t>NAZWA I ADRES ZAMAWIAJĄCEGO</w:t>
      </w:r>
    </w:p>
    <w:p w:rsidR="00EA6753" w:rsidRPr="00DE0269" w:rsidRDefault="00EA6753" w:rsidP="00EA6753">
      <w:pPr>
        <w:spacing w:line="280" w:lineRule="atLeast"/>
        <w:ind w:left="360"/>
        <w:rPr>
          <w:rFonts w:ascii="Times New Roman" w:hAnsi="Times New Roman"/>
        </w:rPr>
      </w:pPr>
    </w:p>
    <w:p w:rsidR="00EA6753" w:rsidRPr="00DE0269" w:rsidRDefault="00EA6753" w:rsidP="00EA6753">
      <w:pPr>
        <w:spacing w:line="280" w:lineRule="atLeast"/>
        <w:outlineLvl w:val="0"/>
        <w:rPr>
          <w:rFonts w:ascii="Times New Roman" w:hAnsi="Times New Roman"/>
          <w:b/>
        </w:rPr>
      </w:pPr>
      <w:r>
        <w:rPr>
          <w:rFonts w:ascii="Times New Roman" w:hAnsi="Times New Roman"/>
          <w:b/>
        </w:rPr>
        <w:t>Gmina Chełmno</w:t>
      </w:r>
    </w:p>
    <w:p w:rsidR="00EA6753" w:rsidRPr="00DE0269" w:rsidRDefault="00EA6753" w:rsidP="00EA6753">
      <w:pPr>
        <w:spacing w:line="280" w:lineRule="atLeast"/>
        <w:rPr>
          <w:rFonts w:ascii="Times New Roman" w:hAnsi="Times New Roman"/>
        </w:rPr>
      </w:pPr>
      <w:r w:rsidRPr="00DE0269">
        <w:rPr>
          <w:rFonts w:ascii="Times New Roman" w:hAnsi="Times New Roman"/>
        </w:rPr>
        <w:t xml:space="preserve">Siedziba: </w:t>
      </w:r>
    </w:p>
    <w:p w:rsidR="00EA6753" w:rsidRPr="006535A2" w:rsidRDefault="00EA6753" w:rsidP="00EA6753">
      <w:pPr>
        <w:spacing w:line="280" w:lineRule="atLeast"/>
        <w:rPr>
          <w:rFonts w:ascii="Times New Roman" w:hAnsi="Times New Roman"/>
          <w:b/>
        </w:rPr>
      </w:pPr>
      <w:r w:rsidRPr="006535A2">
        <w:rPr>
          <w:rFonts w:ascii="Times New Roman" w:hAnsi="Times New Roman"/>
          <w:b/>
        </w:rPr>
        <w:t>ul. Dworcowa 1</w:t>
      </w:r>
    </w:p>
    <w:p w:rsidR="00EA6753" w:rsidRPr="00047122" w:rsidRDefault="00EA6753" w:rsidP="00EA6753">
      <w:pPr>
        <w:spacing w:line="280" w:lineRule="atLeast"/>
        <w:rPr>
          <w:rFonts w:ascii="Times New Roman" w:hAnsi="Times New Roman"/>
        </w:rPr>
      </w:pPr>
      <w:r w:rsidRPr="006535A2">
        <w:rPr>
          <w:rFonts w:ascii="Times New Roman" w:hAnsi="Times New Roman"/>
          <w:b/>
        </w:rPr>
        <w:t>86-200 Chełmno</w:t>
      </w:r>
    </w:p>
    <w:p w:rsidR="00EA6753" w:rsidRPr="00DE0269" w:rsidRDefault="00EA6753" w:rsidP="00EA6753">
      <w:pPr>
        <w:spacing w:line="280" w:lineRule="atLeast"/>
        <w:rPr>
          <w:rFonts w:ascii="Times New Roman" w:hAnsi="Times New Roman"/>
          <w:lang w:val="de-DE"/>
        </w:rPr>
      </w:pPr>
      <w:r w:rsidRPr="00DE0269">
        <w:rPr>
          <w:rFonts w:ascii="Times New Roman" w:hAnsi="Times New Roman"/>
          <w:lang w:val="de-DE"/>
        </w:rPr>
        <w:t xml:space="preserve">fax. </w:t>
      </w:r>
      <w:r w:rsidR="00047122">
        <w:rPr>
          <w:rFonts w:ascii="Times New Roman" w:hAnsi="Times New Roman"/>
          <w:lang w:val="de-DE"/>
        </w:rPr>
        <w:t>(56) 686-15-40</w:t>
      </w:r>
    </w:p>
    <w:p w:rsidR="00EA6753" w:rsidRPr="00DE0269" w:rsidRDefault="00EA6753" w:rsidP="00EA6753">
      <w:pPr>
        <w:spacing w:line="280" w:lineRule="atLeast"/>
        <w:rPr>
          <w:rFonts w:ascii="Times New Roman" w:hAnsi="Times New Roman"/>
          <w:lang w:val="de-DE"/>
        </w:rPr>
      </w:pPr>
      <w:r w:rsidRPr="00DE0269">
        <w:rPr>
          <w:rFonts w:ascii="Times New Roman" w:hAnsi="Times New Roman"/>
        </w:rPr>
        <w:t xml:space="preserve">Adres internetowy: </w:t>
      </w:r>
      <w:r>
        <w:rPr>
          <w:rFonts w:ascii="Times New Roman" w:hAnsi="Times New Roman"/>
        </w:rPr>
        <w:t>http://</w:t>
      </w:r>
      <w:r w:rsidR="00047122">
        <w:rPr>
          <w:rFonts w:ascii="Times New Roman" w:hAnsi="Times New Roman"/>
        </w:rPr>
        <w:t>www.bip.chelmno.ug.gov.pl</w:t>
      </w:r>
    </w:p>
    <w:p w:rsidR="00EA6753" w:rsidRPr="00DE0269" w:rsidRDefault="00EA6753" w:rsidP="00EA6753">
      <w:pPr>
        <w:spacing w:line="280" w:lineRule="atLeast"/>
        <w:rPr>
          <w:rFonts w:ascii="Times New Roman" w:hAnsi="Times New Roman"/>
        </w:rPr>
      </w:pPr>
      <w:r>
        <w:rPr>
          <w:rFonts w:ascii="Times New Roman" w:hAnsi="Times New Roman"/>
        </w:rPr>
        <w:t>Numer NIP Zamawiającego 875-10-64-832</w:t>
      </w:r>
    </w:p>
    <w:p w:rsidR="00EA6753" w:rsidRDefault="00EA6753" w:rsidP="00EA6753">
      <w:pPr>
        <w:spacing w:line="280" w:lineRule="atLeast"/>
        <w:rPr>
          <w:rFonts w:ascii="Times New Roman" w:hAnsi="Times New Roman"/>
        </w:rPr>
      </w:pPr>
    </w:p>
    <w:p w:rsidR="00EA6753" w:rsidRPr="00DE0269" w:rsidRDefault="00EA6753" w:rsidP="00EA6753">
      <w:pPr>
        <w:spacing w:line="280" w:lineRule="atLeast"/>
        <w:rPr>
          <w:rFonts w:ascii="Times New Roman" w:hAnsi="Times New Roman"/>
        </w:rPr>
      </w:pPr>
      <w:r w:rsidRPr="00DE0269">
        <w:rPr>
          <w:rFonts w:ascii="Times New Roman" w:hAnsi="Times New Roman"/>
        </w:rPr>
        <w:t xml:space="preserve">Postępowanie prowadzone pod nazwą: </w:t>
      </w:r>
      <w:r w:rsidRPr="00DE0269">
        <w:rPr>
          <w:rFonts w:ascii="Times New Roman" w:hAnsi="Times New Roman"/>
          <w:b/>
        </w:rPr>
        <w:t>„Dostawa energii elektrycznej</w:t>
      </w:r>
      <w:r>
        <w:rPr>
          <w:rFonts w:ascii="Times New Roman" w:hAnsi="Times New Roman"/>
          <w:b/>
        </w:rPr>
        <w:t xml:space="preserve"> dla potrzeb Gminy Chełmno </w:t>
      </w:r>
      <w:r>
        <w:rPr>
          <w:rFonts w:ascii="Times New Roman" w:hAnsi="Times New Roman"/>
          <w:b/>
        </w:rPr>
        <w:br/>
        <w:t>oraz jednostek organizacyjnych gminy”</w:t>
      </w:r>
      <w:r w:rsidRPr="00DE0269">
        <w:rPr>
          <w:rFonts w:ascii="Times New Roman" w:hAnsi="Times New Roman"/>
        </w:rPr>
        <w:t xml:space="preserve"> </w:t>
      </w:r>
    </w:p>
    <w:p w:rsidR="00EA6753" w:rsidRPr="00DE0269" w:rsidRDefault="00EA6753" w:rsidP="00EA6753">
      <w:pPr>
        <w:spacing w:line="280" w:lineRule="atLeast"/>
        <w:rPr>
          <w:rFonts w:ascii="Times New Roman" w:hAnsi="Times New Roman"/>
        </w:rPr>
      </w:pPr>
    </w:p>
    <w:p w:rsidR="00EA6753" w:rsidRPr="00DE0269" w:rsidRDefault="00EA6753" w:rsidP="00EA6753">
      <w:pPr>
        <w:spacing w:line="280" w:lineRule="atLeast"/>
        <w:ind w:left="360"/>
        <w:rPr>
          <w:rFonts w:ascii="Times New Roman" w:hAnsi="Times New Roman"/>
        </w:rPr>
      </w:pPr>
    </w:p>
    <w:p w:rsidR="00EA6753" w:rsidRPr="00DE0269" w:rsidRDefault="00EA6753" w:rsidP="00EA6753">
      <w:pPr>
        <w:pStyle w:val="Akapitzlist"/>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hanging="1080"/>
        <w:rPr>
          <w:rFonts w:ascii="Times New Roman" w:hAnsi="Times New Roman"/>
          <w:b/>
          <w:sz w:val="28"/>
          <w:szCs w:val="28"/>
        </w:rPr>
      </w:pPr>
      <w:r w:rsidRPr="00DE0269">
        <w:rPr>
          <w:rFonts w:ascii="Times New Roman" w:hAnsi="Times New Roman"/>
          <w:b/>
          <w:sz w:val="28"/>
          <w:szCs w:val="28"/>
        </w:rPr>
        <w:t>TRYB UDZIELENIA ZAMÓWIENIA</w:t>
      </w:r>
    </w:p>
    <w:p w:rsidR="00EA6753" w:rsidRPr="00DE0269" w:rsidRDefault="00EA6753" w:rsidP="00EA6753">
      <w:pPr>
        <w:spacing w:line="280" w:lineRule="atLeast"/>
        <w:rPr>
          <w:rFonts w:ascii="Times New Roman" w:hAnsi="Times New Roman"/>
        </w:rPr>
      </w:pPr>
    </w:p>
    <w:p w:rsidR="00EA6753" w:rsidRPr="00DE0269" w:rsidRDefault="00EA6753" w:rsidP="00EA6753">
      <w:pPr>
        <w:spacing w:line="280" w:lineRule="atLeast"/>
        <w:ind w:left="360"/>
        <w:rPr>
          <w:rFonts w:ascii="Times New Roman" w:hAnsi="Times New Roman"/>
        </w:rPr>
      </w:pPr>
      <w:r>
        <w:rPr>
          <w:rFonts w:ascii="Times New Roman" w:hAnsi="Times New Roman"/>
        </w:rPr>
        <w:t>P</w:t>
      </w:r>
      <w:r w:rsidRPr="00DE0269">
        <w:rPr>
          <w:rFonts w:ascii="Times New Roman" w:hAnsi="Times New Roman"/>
        </w:rPr>
        <w:t>rzetarg nieograniczony</w:t>
      </w:r>
    </w:p>
    <w:p w:rsidR="00EA6753" w:rsidRPr="00DE0269" w:rsidRDefault="00EA6753" w:rsidP="00EA6753">
      <w:pPr>
        <w:spacing w:line="280" w:lineRule="atLeast"/>
        <w:ind w:left="360"/>
        <w:rPr>
          <w:rFonts w:ascii="Times New Roman" w:hAnsi="Times New Roman"/>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hanging="1080"/>
        <w:rPr>
          <w:rFonts w:ascii="Times New Roman" w:hAnsi="Times New Roman"/>
          <w:b/>
          <w:sz w:val="28"/>
          <w:szCs w:val="28"/>
        </w:rPr>
      </w:pPr>
      <w:r w:rsidRPr="00DE0269">
        <w:rPr>
          <w:rFonts w:ascii="Times New Roman" w:hAnsi="Times New Roman"/>
          <w:b/>
          <w:sz w:val="28"/>
          <w:szCs w:val="28"/>
        </w:rPr>
        <w:t>OPIS PRZEDMIOTU ZAMÓWIENIA</w:t>
      </w:r>
    </w:p>
    <w:p w:rsidR="00EA6753" w:rsidRPr="00DE0269" w:rsidRDefault="00EA6753" w:rsidP="00EA6753">
      <w:pPr>
        <w:spacing w:line="280" w:lineRule="atLeast"/>
        <w:ind w:left="360"/>
        <w:rPr>
          <w:rFonts w:ascii="Times New Roman" w:hAnsi="Times New Roman"/>
        </w:rPr>
      </w:pPr>
    </w:p>
    <w:p w:rsidR="00EA6753" w:rsidRDefault="00EA6753" w:rsidP="00EA6753">
      <w:pPr>
        <w:numPr>
          <w:ilvl w:val="0"/>
          <w:numId w:val="11"/>
        </w:numPr>
        <w:shd w:val="clear" w:color="auto" w:fill="FFFFFF"/>
        <w:tabs>
          <w:tab w:val="left" w:pos="567"/>
        </w:tabs>
        <w:spacing w:line="280" w:lineRule="atLeast"/>
        <w:ind w:left="567" w:right="-108" w:hanging="567"/>
        <w:rPr>
          <w:rFonts w:ascii="Times New Roman" w:hAnsi="Times New Roman"/>
          <w:lang w:eastAsia="ar-SA"/>
        </w:rPr>
      </w:pPr>
      <w:r w:rsidRPr="00DE0269">
        <w:rPr>
          <w:rFonts w:ascii="Times New Roman" w:hAnsi="Times New Roman"/>
          <w:lang w:eastAsia="ar-SA"/>
        </w:rPr>
        <w:t xml:space="preserve">Przedmiotem zamówienia jest dostawa energii elektrycznej o łącznym szacowanym wolumenie </w:t>
      </w:r>
      <w:r>
        <w:rPr>
          <w:rFonts w:ascii="Times New Roman" w:hAnsi="Times New Roman"/>
          <w:b/>
          <w:lang w:eastAsia="ar-SA"/>
        </w:rPr>
        <w:t>331,87</w:t>
      </w:r>
      <w:r w:rsidRPr="00DE0269">
        <w:rPr>
          <w:rFonts w:ascii="Times New Roman" w:hAnsi="Times New Roman"/>
          <w:lang w:eastAsia="ar-SA"/>
        </w:rPr>
        <w:t xml:space="preserve"> </w:t>
      </w:r>
      <w:proofErr w:type="spellStart"/>
      <w:r w:rsidRPr="00DE0269">
        <w:rPr>
          <w:rFonts w:ascii="Times New Roman" w:hAnsi="Times New Roman"/>
          <w:b/>
          <w:lang w:eastAsia="ar-SA"/>
        </w:rPr>
        <w:t>MWh</w:t>
      </w:r>
      <w:proofErr w:type="spellEnd"/>
      <w:r w:rsidRPr="00DE0269">
        <w:rPr>
          <w:rFonts w:ascii="Times New Roman" w:hAnsi="Times New Roman"/>
          <w:lang w:eastAsia="ar-SA"/>
        </w:rPr>
        <w:t xml:space="preserve"> (+/- 15%) w okresie </w:t>
      </w:r>
      <w:r w:rsidRPr="00DE0269">
        <w:rPr>
          <w:rFonts w:ascii="Times New Roman" w:hAnsi="Times New Roman"/>
          <w:b/>
          <w:lang w:eastAsia="ar-SA"/>
        </w:rPr>
        <w:t xml:space="preserve">od dnia </w:t>
      </w:r>
      <w:r>
        <w:rPr>
          <w:rFonts w:ascii="Times New Roman" w:hAnsi="Times New Roman"/>
          <w:b/>
          <w:lang w:eastAsia="ar-SA"/>
        </w:rPr>
        <w:t>01.01.2013 r. do dnia 31.12.2013 r.</w:t>
      </w:r>
    </w:p>
    <w:p w:rsidR="00EA6753" w:rsidRPr="00DE0269" w:rsidRDefault="00EA6753" w:rsidP="00EA6753">
      <w:pPr>
        <w:shd w:val="clear" w:color="auto" w:fill="FFFFFF"/>
        <w:tabs>
          <w:tab w:val="left" w:pos="567"/>
        </w:tabs>
        <w:spacing w:line="280" w:lineRule="atLeast"/>
        <w:ind w:left="567" w:right="-108"/>
        <w:rPr>
          <w:rFonts w:ascii="Times New Roman" w:hAnsi="Times New Roman"/>
          <w:lang w:eastAsia="ar-SA"/>
        </w:rPr>
      </w:pPr>
      <w:r w:rsidRPr="00DE0269">
        <w:rPr>
          <w:rFonts w:ascii="Times New Roman" w:hAnsi="Times New Roman"/>
          <w:lang w:eastAsia="ar-SA"/>
        </w:rPr>
        <w:t>Dostawa energii ele</w:t>
      </w:r>
      <w:r>
        <w:rPr>
          <w:rFonts w:ascii="Times New Roman" w:hAnsi="Times New Roman"/>
          <w:lang w:eastAsia="ar-SA"/>
        </w:rPr>
        <w:t xml:space="preserve">ktrycznej odbywać się będzie do obiektów Zamawiającego – wykaz punktów poboru energii elektrycznej stanowi </w:t>
      </w:r>
      <w:r w:rsidRPr="00013691">
        <w:rPr>
          <w:rFonts w:ascii="Times New Roman" w:hAnsi="Times New Roman"/>
          <w:b/>
          <w:lang w:eastAsia="ar-SA"/>
        </w:rPr>
        <w:t>Załącznik numer 1</w:t>
      </w:r>
      <w:r>
        <w:rPr>
          <w:rFonts w:ascii="Times New Roman" w:hAnsi="Times New Roman"/>
          <w:b/>
          <w:lang w:eastAsia="ar-SA"/>
        </w:rPr>
        <w:t xml:space="preserve"> a i </w:t>
      </w:r>
      <w:r w:rsidRPr="00013691">
        <w:rPr>
          <w:rFonts w:ascii="Times New Roman" w:hAnsi="Times New Roman"/>
          <w:b/>
          <w:lang w:eastAsia="ar-SA"/>
        </w:rPr>
        <w:t>Załącznik numer 1</w:t>
      </w:r>
      <w:r>
        <w:rPr>
          <w:rFonts w:ascii="Times New Roman" w:hAnsi="Times New Roman"/>
          <w:b/>
          <w:lang w:eastAsia="ar-SA"/>
        </w:rPr>
        <w:t xml:space="preserve"> b</w:t>
      </w:r>
      <w:r>
        <w:rPr>
          <w:rFonts w:ascii="Times New Roman" w:hAnsi="Times New Roman"/>
          <w:lang w:eastAsia="ar-SA"/>
        </w:rPr>
        <w:t xml:space="preserve"> do niniejszej Specyfikacji. </w:t>
      </w:r>
      <w:r w:rsidRPr="00DE0269">
        <w:rPr>
          <w:rFonts w:ascii="Times New Roman" w:hAnsi="Times New Roman"/>
          <w:lang w:eastAsia="ar-SA"/>
        </w:rPr>
        <w:t xml:space="preserve"> </w:t>
      </w:r>
    </w:p>
    <w:p w:rsidR="00EA6753" w:rsidRDefault="00EA6753" w:rsidP="00EA6753">
      <w:pPr>
        <w:shd w:val="clear" w:color="auto" w:fill="FFFFFF"/>
        <w:tabs>
          <w:tab w:val="left" w:pos="284"/>
        </w:tabs>
        <w:spacing w:line="280" w:lineRule="atLeast"/>
        <w:ind w:right="-108" w:firstLine="540"/>
        <w:jc w:val="left"/>
        <w:rPr>
          <w:rFonts w:ascii="Times New Roman" w:hAnsi="Times New Roman"/>
          <w:lang w:eastAsia="ar-SA"/>
        </w:rPr>
      </w:pPr>
    </w:p>
    <w:p w:rsidR="00EA6753" w:rsidRPr="00DE0269" w:rsidRDefault="00EA6753" w:rsidP="00EA6753">
      <w:pPr>
        <w:shd w:val="clear" w:color="auto" w:fill="FFFFFF"/>
        <w:tabs>
          <w:tab w:val="left" w:pos="284"/>
        </w:tabs>
        <w:spacing w:line="280" w:lineRule="atLeast"/>
        <w:ind w:right="-108" w:firstLine="540"/>
        <w:jc w:val="left"/>
        <w:rPr>
          <w:rFonts w:ascii="Times New Roman" w:hAnsi="Times New Roman"/>
          <w:b/>
          <w:lang w:eastAsia="pl-PL"/>
        </w:rPr>
      </w:pPr>
      <w:r w:rsidRPr="00DE0269">
        <w:rPr>
          <w:rFonts w:ascii="Times New Roman" w:hAnsi="Times New Roman"/>
          <w:lang w:eastAsia="ar-SA"/>
        </w:rPr>
        <w:t xml:space="preserve">Kod CPV, pod którym sklasyfikowano przedmiot zamówienia: </w:t>
      </w:r>
      <w:r w:rsidRPr="00DE0269">
        <w:rPr>
          <w:rFonts w:ascii="Times New Roman" w:hAnsi="Times New Roman"/>
          <w:b/>
          <w:lang w:eastAsia="pl-PL"/>
        </w:rPr>
        <w:t>09310000-5 Elektryczność</w:t>
      </w:r>
    </w:p>
    <w:p w:rsidR="00EA6753" w:rsidRDefault="00EA6753" w:rsidP="00EA6753">
      <w:pPr>
        <w:shd w:val="clear" w:color="auto" w:fill="FFFFFF"/>
        <w:tabs>
          <w:tab w:val="left" w:pos="0"/>
        </w:tabs>
        <w:spacing w:line="280" w:lineRule="atLeast"/>
        <w:ind w:left="567" w:right="-108"/>
        <w:rPr>
          <w:rFonts w:ascii="Times New Roman" w:hAnsi="Times New Roman"/>
          <w:lang w:eastAsia="ar-SA"/>
        </w:rPr>
      </w:pPr>
    </w:p>
    <w:p w:rsidR="00EA6753" w:rsidRDefault="00EA6753" w:rsidP="00EA6753">
      <w:pPr>
        <w:numPr>
          <w:ilvl w:val="0"/>
          <w:numId w:val="11"/>
        </w:numPr>
        <w:shd w:val="clear" w:color="auto" w:fill="FFFFFF"/>
        <w:tabs>
          <w:tab w:val="left" w:pos="0"/>
        </w:tabs>
        <w:spacing w:line="280" w:lineRule="atLeast"/>
        <w:ind w:left="567" w:right="-108" w:hanging="567"/>
        <w:rPr>
          <w:rFonts w:ascii="Times New Roman" w:hAnsi="Times New Roman"/>
          <w:lang w:eastAsia="ar-SA"/>
        </w:rPr>
      </w:pPr>
      <w:r w:rsidRPr="00DE0269">
        <w:rPr>
          <w:rFonts w:ascii="Times New Roman" w:hAnsi="Times New Roman"/>
          <w:lang w:eastAsia="ar-SA"/>
        </w:rPr>
        <w:t>Dostawa energii elektrycznej będzie się odbywała na podstawie um</w:t>
      </w:r>
      <w:r>
        <w:rPr>
          <w:rFonts w:ascii="Times New Roman" w:hAnsi="Times New Roman"/>
          <w:lang w:eastAsia="ar-SA"/>
        </w:rPr>
        <w:t>owy</w:t>
      </w:r>
      <w:r w:rsidRPr="00DE0269">
        <w:rPr>
          <w:rFonts w:ascii="Times New Roman" w:hAnsi="Times New Roman"/>
          <w:lang w:eastAsia="ar-SA"/>
        </w:rPr>
        <w:t xml:space="preserve"> sprzedaży.</w:t>
      </w:r>
    </w:p>
    <w:p w:rsidR="00EA6753" w:rsidRDefault="00EA6753" w:rsidP="00EA6753">
      <w:pPr>
        <w:shd w:val="clear" w:color="auto" w:fill="FFFFFF"/>
        <w:tabs>
          <w:tab w:val="left" w:pos="0"/>
        </w:tabs>
        <w:spacing w:line="280" w:lineRule="atLeast"/>
        <w:ind w:left="567" w:right="-108"/>
        <w:rPr>
          <w:rFonts w:ascii="Times New Roman" w:hAnsi="Times New Roman"/>
          <w:lang w:eastAsia="ar-SA"/>
        </w:rPr>
      </w:pPr>
    </w:p>
    <w:p w:rsidR="00EA6753" w:rsidRPr="006924CC" w:rsidRDefault="00EA6753" w:rsidP="00EA6753">
      <w:pPr>
        <w:numPr>
          <w:ilvl w:val="0"/>
          <w:numId w:val="11"/>
        </w:numPr>
        <w:shd w:val="clear" w:color="auto" w:fill="FFFFFF"/>
        <w:tabs>
          <w:tab w:val="left" w:pos="0"/>
        </w:tabs>
        <w:spacing w:line="280" w:lineRule="atLeast"/>
        <w:ind w:left="567" w:right="-108" w:hanging="567"/>
        <w:rPr>
          <w:rFonts w:ascii="Times New Roman" w:hAnsi="Times New Roman"/>
          <w:lang w:eastAsia="ar-SA"/>
        </w:rPr>
      </w:pPr>
      <w:r w:rsidRPr="00DE0269">
        <w:rPr>
          <w:rFonts w:ascii="Times New Roman" w:hAnsi="Times New Roman"/>
          <w:lang w:eastAsia="ar-SA"/>
        </w:rPr>
        <w:t xml:space="preserve">Usługi dystrybucyjne będą świadczone na podstawie odrębnych umów zawartych </w:t>
      </w:r>
      <w:r>
        <w:rPr>
          <w:rFonts w:ascii="Times New Roman" w:hAnsi="Times New Roman"/>
          <w:lang w:eastAsia="ar-SA"/>
        </w:rPr>
        <w:t>pomiędzy odbiorcą energii elektrycznej a</w:t>
      </w:r>
      <w:r w:rsidRPr="00DE0269">
        <w:rPr>
          <w:rFonts w:ascii="Times New Roman" w:hAnsi="Times New Roman"/>
          <w:lang w:eastAsia="ar-SA"/>
        </w:rPr>
        <w:t xml:space="preserve"> operatorem systemu dystrybucyjnego (OSD)</w:t>
      </w:r>
      <w:r w:rsidRPr="00DE0269">
        <w:rPr>
          <w:rFonts w:ascii="Times New Roman" w:hAnsi="Times New Roman"/>
          <w:b/>
          <w:lang w:eastAsia="ar-SA"/>
        </w:rPr>
        <w:t xml:space="preserve"> </w:t>
      </w:r>
      <w:r>
        <w:rPr>
          <w:rFonts w:ascii="Times New Roman" w:hAnsi="Times New Roman"/>
          <w:b/>
          <w:lang w:eastAsia="ar-SA"/>
        </w:rPr>
        <w:t>–</w:t>
      </w:r>
      <w:r w:rsidRPr="00DE0269">
        <w:rPr>
          <w:rFonts w:ascii="Times New Roman" w:hAnsi="Times New Roman"/>
          <w:b/>
          <w:lang w:eastAsia="ar-SA"/>
        </w:rPr>
        <w:t xml:space="preserve"> </w:t>
      </w:r>
      <w:r>
        <w:rPr>
          <w:rFonts w:ascii="Times New Roman" w:hAnsi="Times New Roman"/>
          <w:b/>
          <w:lang w:eastAsia="ar-SA"/>
        </w:rPr>
        <w:t>ENERGA-OPERATOR</w:t>
      </w:r>
      <w:r w:rsidRPr="00DE0269">
        <w:rPr>
          <w:rFonts w:ascii="Times New Roman" w:hAnsi="Times New Roman"/>
          <w:b/>
          <w:lang w:eastAsia="ar-SA"/>
        </w:rPr>
        <w:t xml:space="preserve"> S.A.</w:t>
      </w:r>
    </w:p>
    <w:p w:rsidR="00EA6753" w:rsidRDefault="00EA6753" w:rsidP="00EA6753">
      <w:pPr>
        <w:pStyle w:val="Akapitzlist"/>
        <w:rPr>
          <w:rStyle w:val="Pogrubienie"/>
          <w:rFonts w:ascii="Times New Roman" w:hAnsi="Times New Roman"/>
          <w:b w:val="0"/>
          <w:bCs w:val="0"/>
          <w:lang w:eastAsia="ar-SA"/>
        </w:rPr>
      </w:pPr>
    </w:p>
    <w:p w:rsidR="00EA6753" w:rsidRDefault="00EA6753" w:rsidP="00EA6753">
      <w:pPr>
        <w:numPr>
          <w:ilvl w:val="0"/>
          <w:numId w:val="11"/>
        </w:numPr>
        <w:spacing w:line="280" w:lineRule="atLeast"/>
        <w:ind w:left="567" w:hanging="567"/>
        <w:rPr>
          <w:rFonts w:ascii="Times New Roman" w:hAnsi="Times New Roman"/>
        </w:rPr>
      </w:pPr>
      <w:r w:rsidRPr="00DE0269">
        <w:rPr>
          <w:rFonts w:ascii="Times New Roman" w:hAnsi="Times New Roman"/>
        </w:rPr>
        <w:t xml:space="preserve">Dostarczana energia elektryczna musi spełniać standardy techniczne zgodnie z zapisami ustawy </w:t>
      </w:r>
      <w:r w:rsidRPr="008974C2">
        <w:rPr>
          <w:rFonts w:ascii="Times New Roman" w:hAnsi="Times New Roman"/>
        </w:rPr>
        <w:t>z dnia 10 kwietnia 1997r.</w:t>
      </w:r>
      <w:r>
        <w:rPr>
          <w:rFonts w:ascii="Times New Roman" w:hAnsi="Times New Roman"/>
        </w:rPr>
        <w:t xml:space="preserve"> </w:t>
      </w:r>
      <w:r w:rsidRPr="00DE0269">
        <w:rPr>
          <w:rFonts w:ascii="Times New Roman" w:hAnsi="Times New Roman"/>
        </w:rPr>
        <w:t>Prawo energetyczne (Dz. U. z 2006</w:t>
      </w:r>
      <w:r>
        <w:rPr>
          <w:rFonts w:ascii="Times New Roman" w:hAnsi="Times New Roman"/>
        </w:rPr>
        <w:t xml:space="preserve">r., nr 89, poz. 625 z późń.zm.), </w:t>
      </w:r>
      <w:r w:rsidRPr="00DE0269">
        <w:rPr>
          <w:rFonts w:ascii="Times New Roman" w:hAnsi="Times New Roman"/>
        </w:rPr>
        <w:t>aktami wykonawczymi</w:t>
      </w:r>
      <w:r w:rsidRPr="008974C2">
        <w:rPr>
          <w:rFonts w:ascii="Times New Roman" w:hAnsi="Times New Roman"/>
          <w:color w:val="FF0000"/>
        </w:rPr>
        <w:t xml:space="preserve"> </w:t>
      </w:r>
      <w:r w:rsidRPr="008974C2">
        <w:rPr>
          <w:rFonts w:ascii="Times New Roman" w:hAnsi="Times New Roman"/>
        </w:rPr>
        <w:t xml:space="preserve">do tej ustawy </w:t>
      </w:r>
      <w:r w:rsidRPr="00DE0269">
        <w:rPr>
          <w:rFonts w:ascii="Times New Roman" w:hAnsi="Times New Roman"/>
        </w:rPr>
        <w:t xml:space="preserve">oraz Polskimi Normami. </w:t>
      </w:r>
    </w:p>
    <w:p w:rsidR="00EA6753" w:rsidRDefault="00EA6753" w:rsidP="00EA6753">
      <w:pPr>
        <w:pStyle w:val="Akapitzlist"/>
        <w:rPr>
          <w:rFonts w:ascii="Times New Roman" w:hAnsi="Times New Roman"/>
        </w:rPr>
      </w:pPr>
    </w:p>
    <w:p w:rsidR="00EA6753" w:rsidRDefault="00EA6753" w:rsidP="00EA6753">
      <w:pPr>
        <w:numPr>
          <w:ilvl w:val="0"/>
          <w:numId w:val="11"/>
        </w:numPr>
        <w:spacing w:line="280" w:lineRule="atLeast"/>
        <w:ind w:left="567" w:hanging="567"/>
        <w:rPr>
          <w:rFonts w:ascii="Times New Roman" w:hAnsi="Times New Roman"/>
        </w:rPr>
      </w:pPr>
      <w:r w:rsidRPr="00DE0269">
        <w:rPr>
          <w:rFonts w:ascii="Times New Roman" w:hAnsi="Times New Roman"/>
        </w:rPr>
        <w:t>Zamawiający nie dopuszcza składania ofert wariantowych.</w:t>
      </w:r>
    </w:p>
    <w:p w:rsidR="00EA6753" w:rsidRDefault="00EA6753" w:rsidP="00EA6753">
      <w:pPr>
        <w:pStyle w:val="Akapitzlist"/>
        <w:rPr>
          <w:rFonts w:ascii="Times New Roman" w:hAnsi="Times New Roman"/>
        </w:rPr>
      </w:pPr>
    </w:p>
    <w:p w:rsidR="00EA6753" w:rsidRPr="00DE0269" w:rsidRDefault="00EA6753" w:rsidP="00EA6753">
      <w:pPr>
        <w:numPr>
          <w:ilvl w:val="0"/>
          <w:numId w:val="11"/>
        </w:numPr>
        <w:spacing w:line="280" w:lineRule="atLeast"/>
        <w:ind w:left="567" w:hanging="567"/>
        <w:rPr>
          <w:rFonts w:ascii="Times New Roman" w:hAnsi="Times New Roman"/>
        </w:rPr>
      </w:pPr>
      <w:r w:rsidRPr="00DE0269">
        <w:rPr>
          <w:rFonts w:ascii="Times New Roman" w:hAnsi="Times New Roman"/>
        </w:rPr>
        <w:t xml:space="preserve">Zamawiający nie dopuszcza składania ofert częściowych. </w:t>
      </w:r>
    </w:p>
    <w:p w:rsidR="00EA6753" w:rsidRPr="00DE0269" w:rsidRDefault="00EA6753" w:rsidP="00EA6753">
      <w:pPr>
        <w:spacing w:line="280" w:lineRule="atLeast"/>
        <w:rPr>
          <w:rFonts w:ascii="Times New Roman" w:hAnsi="Times New Roman"/>
        </w:rPr>
      </w:pPr>
    </w:p>
    <w:p w:rsidR="00EA6753" w:rsidRPr="00DE0269" w:rsidRDefault="00EA6753" w:rsidP="00EA6753">
      <w:pPr>
        <w:pBdr>
          <w:top w:val="single" w:sz="4" w:space="1" w:color="auto"/>
          <w:left w:val="single" w:sz="4" w:space="15" w:color="auto"/>
          <w:bottom w:val="single" w:sz="4" w:space="1" w:color="auto"/>
          <w:right w:val="single" w:sz="4" w:space="4" w:color="auto"/>
        </w:pBdr>
        <w:shd w:val="clear" w:color="auto" w:fill="D9D9D9"/>
        <w:spacing w:line="280" w:lineRule="atLeast"/>
        <w:ind w:left="360" w:right="-2" w:firstLine="491"/>
        <w:jc w:val="center"/>
        <w:rPr>
          <w:rFonts w:ascii="Times New Roman" w:hAnsi="Times New Roman"/>
          <w:b/>
          <w:sz w:val="16"/>
          <w:szCs w:val="16"/>
        </w:rPr>
      </w:pPr>
    </w:p>
    <w:p w:rsidR="00EA6753" w:rsidRPr="006535A2" w:rsidRDefault="00EA6753" w:rsidP="00EA6753">
      <w:pPr>
        <w:pBdr>
          <w:top w:val="single" w:sz="4" w:space="1" w:color="auto"/>
          <w:left w:val="single" w:sz="4" w:space="15" w:color="auto"/>
          <w:bottom w:val="single" w:sz="4" w:space="1" w:color="auto"/>
          <w:right w:val="single" w:sz="4" w:space="4" w:color="auto"/>
        </w:pBdr>
        <w:shd w:val="clear" w:color="auto" w:fill="D9D9D9"/>
        <w:spacing w:line="280" w:lineRule="atLeast"/>
        <w:ind w:left="360" w:right="-2" w:firstLine="66"/>
        <w:jc w:val="center"/>
        <w:rPr>
          <w:rFonts w:ascii="Times New Roman" w:hAnsi="Times New Roman"/>
          <w:b/>
        </w:rPr>
      </w:pPr>
      <w:r w:rsidRPr="006535A2">
        <w:rPr>
          <w:rFonts w:ascii="Times New Roman" w:hAnsi="Times New Roman"/>
          <w:b/>
        </w:rPr>
        <w:t>Szczegółowy opis przedmiotu zamówienia</w:t>
      </w:r>
    </w:p>
    <w:p w:rsidR="00EA6753" w:rsidRPr="006535A2" w:rsidRDefault="00EA6753" w:rsidP="00EA6753">
      <w:pPr>
        <w:pBdr>
          <w:top w:val="single" w:sz="4" w:space="1" w:color="auto"/>
          <w:left w:val="single" w:sz="4" w:space="15" w:color="auto"/>
          <w:bottom w:val="single" w:sz="4" w:space="1" w:color="auto"/>
          <w:right w:val="single" w:sz="4" w:space="4" w:color="auto"/>
        </w:pBdr>
        <w:shd w:val="clear" w:color="auto" w:fill="D9D9D9"/>
        <w:spacing w:line="280" w:lineRule="atLeast"/>
        <w:ind w:left="360" w:right="-2" w:firstLine="491"/>
        <w:jc w:val="center"/>
        <w:rPr>
          <w:rFonts w:ascii="Times New Roman" w:hAnsi="Times New Roman"/>
          <w:b/>
          <w:sz w:val="16"/>
          <w:szCs w:val="16"/>
        </w:rPr>
      </w:pPr>
    </w:p>
    <w:p w:rsidR="00EA6753" w:rsidRPr="00DE0269" w:rsidRDefault="00EA6753" w:rsidP="00EA6753">
      <w:pPr>
        <w:spacing w:line="280" w:lineRule="atLeast"/>
        <w:ind w:left="360"/>
        <w:rPr>
          <w:rFonts w:ascii="Times New Roman" w:hAnsi="Times New Roman"/>
        </w:rPr>
      </w:pPr>
    </w:p>
    <w:p w:rsidR="00EA6753" w:rsidRDefault="00EA6753" w:rsidP="00EA6753">
      <w:pPr>
        <w:spacing w:line="280" w:lineRule="atLeast"/>
        <w:rPr>
          <w:rFonts w:ascii="Times New Roman" w:hAnsi="Times New Roman"/>
          <w:b/>
        </w:rPr>
      </w:pPr>
      <w:r w:rsidRPr="00DE0269">
        <w:rPr>
          <w:rFonts w:ascii="Times New Roman" w:hAnsi="Times New Roman"/>
          <w:b/>
        </w:rPr>
        <w:t>Dane dotyczące dostawy energii elektrycznej do lokali i obiektów:</w:t>
      </w:r>
    </w:p>
    <w:p w:rsidR="00EA6753" w:rsidRPr="00DE0269" w:rsidRDefault="00EA6753" w:rsidP="00EA6753">
      <w:pPr>
        <w:spacing w:line="280" w:lineRule="atLeast"/>
        <w:rPr>
          <w:rFonts w:ascii="Times New Roman" w:hAnsi="Times New Roman"/>
          <w:b/>
        </w:rPr>
      </w:pPr>
    </w:p>
    <w:p w:rsidR="00EA6753" w:rsidRDefault="00EA6753" w:rsidP="00EA6753">
      <w:pPr>
        <w:numPr>
          <w:ilvl w:val="0"/>
          <w:numId w:val="12"/>
        </w:numPr>
        <w:spacing w:line="280" w:lineRule="atLeast"/>
        <w:ind w:hanging="720"/>
        <w:rPr>
          <w:rFonts w:ascii="Times New Roman" w:hAnsi="Times New Roman"/>
        </w:rPr>
      </w:pPr>
      <w:r w:rsidRPr="00DE0269">
        <w:rPr>
          <w:rFonts w:ascii="Times New Roman" w:hAnsi="Times New Roman"/>
        </w:rPr>
        <w:t xml:space="preserve">Ilość układów pomiarowych rozliczających zużytą energię elektryczną: </w:t>
      </w:r>
      <w:r>
        <w:rPr>
          <w:rFonts w:ascii="Times New Roman" w:hAnsi="Times New Roman"/>
          <w:b/>
        </w:rPr>
        <w:t>38</w:t>
      </w:r>
      <w:r w:rsidRPr="00DE0269">
        <w:rPr>
          <w:rFonts w:ascii="Times New Roman" w:hAnsi="Times New Roman"/>
        </w:rPr>
        <w:t xml:space="preserve"> szt.</w:t>
      </w:r>
    </w:p>
    <w:p w:rsidR="00EA6753" w:rsidRPr="00DE0269" w:rsidRDefault="00EA6753" w:rsidP="00EA6753">
      <w:pPr>
        <w:spacing w:line="280" w:lineRule="atLeast"/>
        <w:ind w:left="720"/>
        <w:rPr>
          <w:rFonts w:ascii="Times New Roman" w:hAnsi="Times New Roman"/>
        </w:rPr>
      </w:pPr>
    </w:p>
    <w:p w:rsidR="00EA6753" w:rsidRDefault="00EA6753" w:rsidP="00EA6753">
      <w:pPr>
        <w:numPr>
          <w:ilvl w:val="0"/>
          <w:numId w:val="12"/>
        </w:numPr>
        <w:spacing w:line="280" w:lineRule="atLeast"/>
        <w:ind w:hanging="720"/>
        <w:rPr>
          <w:rFonts w:ascii="Times New Roman" w:hAnsi="Times New Roman"/>
        </w:rPr>
      </w:pPr>
      <w:r w:rsidRPr="00DE0269">
        <w:rPr>
          <w:rFonts w:ascii="Times New Roman" w:hAnsi="Times New Roman"/>
        </w:rPr>
        <w:t xml:space="preserve">Całkowita moc umowna dla punktów poboru energii elektrycznej: </w:t>
      </w:r>
      <w:r>
        <w:rPr>
          <w:rFonts w:ascii="Times New Roman" w:hAnsi="Times New Roman"/>
          <w:b/>
        </w:rPr>
        <w:t>534,10</w:t>
      </w:r>
      <w:r w:rsidRPr="00DE0269">
        <w:rPr>
          <w:rFonts w:ascii="Times New Roman" w:hAnsi="Times New Roman"/>
        </w:rPr>
        <w:t xml:space="preserve"> kW</w:t>
      </w:r>
    </w:p>
    <w:p w:rsidR="00EA6753" w:rsidRPr="00DE0269" w:rsidRDefault="00EA6753" w:rsidP="00EA6753">
      <w:pPr>
        <w:spacing w:line="280" w:lineRule="atLeast"/>
        <w:rPr>
          <w:rFonts w:ascii="Times New Roman" w:hAnsi="Times New Roman"/>
        </w:rPr>
      </w:pPr>
    </w:p>
    <w:p w:rsidR="00EA6753" w:rsidRPr="00DE0269" w:rsidRDefault="00EA6753" w:rsidP="00EA6753">
      <w:pPr>
        <w:numPr>
          <w:ilvl w:val="0"/>
          <w:numId w:val="12"/>
        </w:numPr>
        <w:spacing w:line="280" w:lineRule="atLeast"/>
        <w:ind w:hanging="720"/>
        <w:rPr>
          <w:rFonts w:ascii="Times New Roman" w:hAnsi="Times New Roman"/>
        </w:rPr>
      </w:pPr>
      <w:r w:rsidRPr="00DE0269">
        <w:rPr>
          <w:rFonts w:ascii="Times New Roman" w:hAnsi="Times New Roman"/>
        </w:rPr>
        <w:t xml:space="preserve">Szacunkowe zużycie energii elektrycznej </w:t>
      </w:r>
      <w:r>
        <w:rPr>
          <w:rFonts w:ascii="Times New Roman" w:hAnsi="Times New Roman"/>
        </w:rPr>
        <w:t>dla potrzeb lokali i obiektów (</w:t>
      </w:r>
      <w:r w:rsidRPr="005747BA">
        <w:rPr>
          <w:rFonts w:ascii="Times New Roman" w:hAnsi="Times New Roman"/>
          <w:b/>
        </w:rPr>
        <w:t>Załącznik numer 1a</w:t>
      </w:r>
      <w:r>
        <w:rPr>
          <w:rFonts w:ascii="Times New Roman" w:hAnsi="Times New Roman"/>
        </w:rPr>
        <w:t xml:space="preserve"> do SIWZ) </w:t>
      </w:r>
      <w:r w:rsidRPr="00DE0269">
        <w:rPr>
          <w:rFonts w:ascii="Times New Roman" w:hAnsi="Times New Roman"/>
        </w:rPr>
        <w:t xml:space="preserve">w okresie obowiązywania umowy: </w:t>
      </w:r>
      <w:r>
        <w:rPr>
          <w:rFonts w:ascii="Times New Roman" w:hAnsi="Times New Roman"/>
          <w:b/>
        </w:rPr>
        <w:t xml:space="preserve">183,94 </w:t>
      </w:r>
      <w:proofErr w:type="spellStart"/>
      <w:r w:rsidRPr="00E645B6">
        <w:rPr>
          <w:rFonts w:ascii="Times New Roman" w:hAnsi="Times New Roman"/>
          <w:b/>
        </w:rPr>
        <w:t>MWh</w:t>
      </w:r>
      <w:proofErr w:type="spellEnd"/>
      <w:r w:rsidRPr="00DE0269">
        <w:rPr>
          <w:rFonts w:ascii="Times New Roman" w:hAnsi="Times New Roman"/>
        </w:rPr>
        <w:t xml:space="preserve"> (+/- 15%)</w:t>
      </w:r>
      <w:r>
        <w:rPr>
          <w:rFonts w:ascii="Times New Roman" w:hAnsi="Times New Roman"/>
        </w:rPr>
        <w:t xml:space="preserve"> </w:t>
      </w:r>
      <w:r w:rsidRPr="00DE0269">
        <w:rPr>
          <w:rFonts w:ascii="Times New Roman" w:hAnsi="Times New Roman"/>
        </w:rPr>
        <w:t>, z tego:</w:t>
      </w:r>
    </w:p>
    <w:p w:rsidR="00EA6753" w:rsidRPr="00C32AFD" w:rsidRDefault="00EA6753" w:rsidP="00EA6753">
      <w:pPr>
        <w:spacing w:line="300" w:lineRule="atLeast"/>
        <w:ind w:left="1080"/>
        <w:jc w:val="left"/>
        <w:rPr>
          <w:rFonts w:ascii="Times New Roman" w:hAnsi="Times New Roman"/>
        </w:rPr>
      </w:pPr>
      <w:r w:rsidRPr="00C32AFD">
        <w:rPr>
          <w:rFonts w:ascii="Times New Roman" w:hAnsi="Times New Roman"/>
        </w:rPr>
        <w:t>Strefa I</w:t>
      </w:r>
      <w:r w:rsidRPr="00C32AFD">
        <w:rPr>
          <w:rFonts w:ascii="Times New Roman" w:hAnsi="Times New Roman"/>
        </w:rPr>
        <w:tab/>
      </w:r>
      <w:r>
        <w:rPr>
          <w:rFonts w:ascii="Times New Roman" w:hAnsi="Times New Roman"/>
        </w:rPr>
        <w:t>68,78</w:t>
      </w:r>
      <w:r w:rsidRPr="00C32AFD">
        <w:rPr>
          <w:rFonts w:ascii="Times New Roman" w:hAnsi="Times New Roman"/>
        </w:rPr>
        <w:t xml:space="preserve"> </w:t>
      </w:r>
      <w:proofErr w:type="spellStart"/>
      <w:r w:rsidRPr="00C32AFD">
        <w:rPr>
          <w:rFonts w:ascii="Times New Roman" w:hAnsi="Times New Roman"/>
        </w:rPr>
        <w:t>MWh</w:t>
      </w:r>
      <w:proofErr w:type="spellEnd"/>
    </w:p>
    <w:p w:rsidR="00EA6753" w:rsidRPr="00C32AFD" w:rsidRDefault="00EA6753" w:rsidP="00EA6753">
      <w:pPr>
        <w:spacing w:line="300" w:lineRule="atLeast"/>
        <w:ind w:left="1080"/>
        <w:jc w:val="left"/>
        <w:rPr>
          <w:rFonts w:ascii="Times New Roman" w:hAnsi="Times New Roman"/>
        </w:rPr>
      </w:pPr>
      <w:r w:rsidRPr="00C32AFD">
        <w:rPr>
          <w:rFonts w:ascii="Times New Roman" w:hAnsi="Times New Roman"/>
        </w:rPr>
        <w:t>Strefa II</w:t>
      </w:r>
      <w:r w:rsidRPr="00C32AFD">
        <w:rPr>
          <w:rFonts w:ascii="Times New Roman" w:hAnsi="Times New Roman"/>
        </w:rPr>
        <w:tab/>
      </w:r>
      <w:r>
        <w:rPr>
          <w:rFonts w:ascii="Times New Roman" w:hAnsi="Times New Roman"/>
        </w:rPr>
        <w:t xml:space="preserve"> 115,16</w:t>
      </w:r>
      <w:r w:rsidRPr="00C32AFD">
        <w:rPr>
          <w:rFonts w:ascii="Times New Roman" w:hAnsi="Times New Roman"/>
        </w:rPr>
        <w:t xml:space="preserve"> </w:t>
      </w:r>
      <w:proofErr w:type="spellStart"/>
      <w:r w:rsidRPr="00C32AFD">
        <w:rPr>
          <w:rFonts w:ascii="Times New Roman" w:hAnsi="Times New Roman"/>
        </w:rPr>
        <w:t>MWh</w:t>
      </w:r>
      <w:proofErr w:type="spellEnd"/>
    </w:p>
    <w:p w:rsidR="00EA6753" w:rsidRPr="00C32AFD" w:rsidRDefault="00EA6753" w:rsidP="00EA6753">
      <w:pPr>
        <w:spacing w:line="300" w:lineRule="atLeast"/>
        <w:ind w:left="1080"/>
        <w:jc w:val="left"/>
        <w:rPr>
          <w:rFonts w:ascii="Times New Roman" w:hAnsi="Times New Roman"/>
        </w:rPr>
      </w:pPr>
      <w:r w:rsidRPr="00C32AFD">
        <w:rPr>
          <w:rFonts w:ascii="Times New Roman" w:hAnsi="Times New Roman"/>
        </w:rPr>
        <w:t>Strefa III</w:t>
      </w:r>
      <w:r w:rsidRPr="00C32AFD">
        <w:rPr>
          <w:rFonts w:ascii="Times New Roman" w:hAnsi="Times New Roman"/>
        </w:rPr>
        <w:tab/>
        <w:t xml:space="preserve"> </w:t>
      </w:r>
      <w:r>
        <w:rPr>
          <w:rFonts w:ascii="Times New Roman" w:hAnsi="Times New Roman"/>
        </w:rPr>
        <w:t>0,00</w:t>
      </w:r>
      <w:r w:rsidRPr="00C32AFD">
        <w:rPr>
          <w:rFonts w:ascii="Times New Roman" w:hAnsi="Times New Roman"/>
        </w:rPr>
        <w:t xml:space="preserve"> </w:t>
      </w:r>
      <w:proofErr w:type="spellStart"/>
      <w:r w:rsidRPr="00C32AFD">
        <w:rPr>
          <w:rFonts w:ascii="Times New Roman" w:hAnsi="Times New Roman"/>
        </w:rPr>
        <w:t>MWh</w:t>
      </w:r>
      <w:proofErr w:type="spellEnd"/>
    </w:p>
    <w:p w:rsidR="00EA6753" w:rsidRDefault="00EA6753" w:rsidP="00EA6753">
      <w:pPr>
        <w:spacing w:line="280" w:lineRule="atLeast"/>
        <w:ind w:left="709"/>
        <w:rPr>
          <w:rFonts w:ascii="Times New Roman" w:hAnsi="Times New Roman"/>
        </w:rPr>
      </w:pPr>
      <w:r w:rsidRPr="00DE0269">
        <w:rPr>
          <w:rFonts w:ascii="Times New Roman" w:hAnsi="Times New Roman"/>
        </w:rPr>
        <w:t>Powyższe dane mają charakter orientacyjny.</w:t>
      </w:r>
    </w:p>
    <w:p w:rsidR="00EA6753" w:rsidRDefault="00EA6753" w:rsidP="00EA6753">
      <w:pPr>
        <w:spacing w:line="280" w:lineRule="atLeast"/>
        <w:rPr>
          <w:rFonts w:ascii="Times New Roman" w:hAnsi="Times New Roman"/>
        </w:rPr>
      </w:pPr>
    </w:p>
    <w:p w:rsidR="00EA6753" w:rsidRDefault="00EA6753" w:rsidP="00EA6753">
      <w:pPr>
        <w:spacing w:line="280" w:lineRule="atLeast"/>
        <w:rPr>
          <w:rFonts w:ascii="Times New Roman" w:hAnsi="Times New Roman"/>
          <w:b/>
        </w:rPr>
      </w:pPr>
      <w:r w:rsidRPr="00DE0269">
        <w:rPr>
          <w:rFonts w:ascii="Times New Roman" w:hAnsi="Times New Roman"/>
          <w:b/>
        </w:rPr>
        <w:t xml:space="preserve">Dane dotyczące dostawy energii elektrycznej </w:t>
      </w:r>
      <w:r>
        <w:rPr>
          <w:rFonts w:ascii="Times New Roman" w:hAnsi="Times New Roman"/>
          <w:b/>
        </w:rPr>
        <w:t>dla potrzeb oświetlenia drogowego</w:t>
      </w:r>
      <w:r w:rsidRPr="00DE0269">
        <w:rPr>
          <w:rFonts w:ascii="Times New Roman" w:hAnsi="Times New Roman"/>
          <w:b/>
        </w:rPr>
        <w:t>:</w:t>
      </w:r>
    </w:p>
    <w:p w:rsidR="00EA6753" w:rsidRPr="00DE0269" w:rsidRDefault="00EA6753" w:rsidP="00EA6753">
      <w:pPr>
        <w:spacing w:line="280" w:lineRule="atLeast"/>
        <w:rPr>
          <w:rFonts w:ascii="Times New Roman" w:hAnsi="Times New Roman"/>
          <w:b/>
        </w:rPr>
      </w:pPr>
    </w:p>
    <w:p w:rsidR="00EA6753" w:rsidRDefault="00EA6753" w:rsidP="00EA6753">
      <w:pPr>
        <w:numPr>
          <w:ilvl w:val="0"/>
          <w:numId w:val="12"/>
        </w:numPr>
        <w:spacing w:line="280" w:lineRule="atLeast"/>
        <w:ind w:hanging="720"/>
        <w:rPr>
          <w:rFonts w:ascii="Times New Roman" w:hAnsi="Times New Roman"/>
        </w:rPr>
      </w:pPr>
      <w:r w:rsidRPr="00DE0269">
        <w:rPr>
          <w:rFonts w:ascii="Times New Roman" w:hAnsi="Times New Roman"/>
        </w:rPr>
        <w:t xml:space="preserve">Ilość układów pomiarowych rozliczających zużytą energię elektryczną: </w:t>
      </w:r>
      <w:r>
        <w:rPr>
          <w:rFonts w:ascii="Times New Roman" w:hAnsi="Times New Roman"/>
          <w:b/>
        </w:rPr>
        <w:t>54</w:t>
      </w:r>
      <w:r w:rsidRPr="00DE0269">
        <w:rPr>
          <w:rFonts w:ascii="Times New Roman" w:hAnsi="Times New Roman"/>
        </w:rPr>
        <w:t xml:space="preserve"> szt.</w:t>
      </w:r>
    </w:p>
    <w:p w:rsidR="00EA6753" w:rsidRPr="00DE0269" w:rsidRDefault="00EA6753" w:rsidP="00EA6753">
      <w:pPr>
        <w:spacing w:line="280" w:lineRule="atLeast"/>
        <w:ind w:left="720"/>
        <w:rPr>
          <w:rFonts w:ascii="Times New Roman" w:hAnsi="Times New Roman"/>
        </w:rPr>
      </w:pPr>
    </w:p>
    <w:p w:rsidR="00EA6753" w:rsidRDefault="00EA6753" w:rsidP="00EA6753">
      <w:pPr>
        <w:numPr>
          <w:ilvl w:val="0"/>
          <w:numId w:val="12"/>
        </w:numPr>
        <w:spacing w:line="280" w:lineRule="atLeast"/>
        <w:ind w:hanging="720"/>
        <w:rPr>
          <w:rFonts w:ascii="Times New Roman" w:hAnsi="Times New Roman"/>
        </w:rPr>
      </w:pPr>
      <w:r w:rsidRPr="00DE0269">
        <w:rPr>
          <w:rFonts w:ascii="Times New Roman" w:hAnsi="Times New Roman"/>
        </w:rPr>
        <w:t xml:space="preserve">Całkowita moc umowna dla punktów poboru energii elektrycznej: </w:t>
      </w:r>
      <w:r>
        <w:rPr>
          <w:rFonts w:ascii="Times New Roman" w:hAnsi="Times New Roman"/>
          <w:b/>
        </w:rPr>
        <w:t>87,50</w:t>
      </w:r>
      <w:r w:rsidRPr="00DE0269">
        <w:rPr>
          <w:rFonts w:ascii="Times New Roman" w:hAnsi="Times New Roman"/>
        </w:rPr>
        <w:t xml:space="preserve"> kW</w:t>
      </w:r>
    </w:p>
    <w:p w:rsidR="00EA6753" w:rsidRPr="00DE0269" w:rsidRDefault="00EA6753" w:rsidP="00EA6753">
      <w:pPr>
        <w:spacing w:line="280" w:lineRule="atLeast"/>
        <w:rPr>
          <w:rFonts w:ascii="Times New Roman" w:hAnsi="Times New Roman"/>
        </w:rPr>
      </w:pPr>
    </w:p>
    <w:p w:rsidR="00EA6753" w:rsidRPr="00DE0269" w:rsidRDefault="00EA6753" w:rsidP="00EA6753">
      <w:pPr>
        <w:numPr>
          <w:ilvl w:val="0"/>
          <w:numId w:val="12"/>
        </w:numPr>
        <w:spacing w:line="280" w:lineRule="atLeast"/>
        <w:ind w:hanging="720"/>
        <w:rPr>
          <w:rFonts w:ascii="Times New Roman" w:hAnsi="Times New Roman"/>
        </w:rPr>
      </w:pPr>
      <w:r w:rsidRPr="00DE0269">
        <w:rPr>
          <w:rFonts w:ascii="Times New Roman" w:hAnsi="Times New Roman"/>
        </w:rPr>
        <w:t xml:space="preserve">Szacunkowe zużycie energii elektrycznej </w:t>
      </w:r>
      <w:r>
        <w:rPr>
          <w:rFonts w:ascii="Times New Roman" w:hAnsi="Times New Roman"/>
        </w:rPr>
        <w:t>dla potrzeb oświetlenia drogowego (</w:t>
      </w:r>
      <w:r w:rsidRPr="005747BA">
        <w:rPr>
          <w:rFonts w:ascii="Times New Roman" w:hAnsi="Times New Roman"/>
          <w:b/>
        </w:rPr>
        <w:t>Załącznik numer 1</w:t>
      </w:r>
      <w:r>
        <w:rPr>
          <w:rFonts w:ascii="Times New Roman" w:hAnsi="Times New Roman"/>
          <w:b/>
        </w:rPr>
        <w:t>b</w:t>
      </w:r>
      <w:r>
        <w:rPr>
          <w:rFonts w:ascii="Times New Roman" w:hAnsi="Times New Roman"/>
        </w:rPr>
        <w:t xml:space="preserve"> do SIWZ) </w:t>
      </w:r>
      <w:r w:rsidRPr="00DE0269">
        <w:rPr>
          <w:rFonts w:ascii="Times New Roman" w:hAnsi="Times New Roman"/>
        </w:rPr>
        <w:t xml:space="preserve">w okresie obowiązywania umowy: </w:t>
      </w:r>
      <w:r>
        <w:rPr>
          <w:rFonts w:ascii="Times New Roman" w:hAnsi="Times New Roman"/>
          <w:b/>
        </w:rPr>
        <w:t xml:space="preserve">147,93 </w:t>
      </w:r>
      <w:proofErr w:type="spellStart"/>
      <w:r w:rsidRPr="00E645B6">
        <w:rPr>
          <w:rFonts w:ascii="Times New Roman" w:hAnsi="Times New Roman"/>
          <w:b/>
        </w:rPr>
        <w:t>MWh</w:t>
      </w:r>
      <w:proofErr w:type="spellEnd"/>
      <w:r w:rsidRPr="00DE0269">
        <w:rPr>
          <w:rFonts w:ascii="Times New Roman" w:hAnsi="Times New Roman"/>
        </w:rPr>
        <w:t xml:space="preserve"> (+/- 15%)</w:t>
      </w:r>
      <w:r>
        <w:rPr>
          <w:rFonts w:ascii="Times New Roman" w:hAnsi="Times New Roman"/>
        </w:rPr>
        <w:t xml:space="preserve"> </w:t>
      </w:r>
      <w:r w:rsidRPr="00DE0269">
        <w:rPr>
          <w:rFonts w:ascii="Times New Roman" w:hAnsi="Times New Roman"/>
        </w:rPr>
        <w:t>, z tego:</w:t>
      </w:r>
    </w:p>
    <w:p w:rsidR="00EA6753" w:rsidRPr="00C32AFD" w:rsidRDefault="00EA6753" w:rsidP="00EA6753">
      <w:pPr>
        <w:spacing w:line="300" w:lineRule="atLeast"/>
        <w:ind w:left="1080"/>
        <w:jc w:val="left"/>
        <w:rPr>
          <w:rFonts w:ascii="Times New Roman" w:hAnsi="Times New Roman"/>
        </w:rPr>
      </w:pPr>
      <w:r w:rsidRPr="00C32AFD">
        <w:rPr>
          <w:rFonts w:ascii="Times New Roman" w:hAnsi="Times New Roman"/>
        </w:rPr>
        <w:t>Strefa I</w:t>
      </w:r>
      <w:r w:rsidRPr="00C32AFD">
        <w:rPr>
          <w:rFonts w:ascii="Times New Roman" w:hAnsi="Times New Roman"/>
        </w:rPr>
        <w:tab/>
      </w:r>
      <w:r>
        <w:rPr>
          <w:rFonts w:ascii="Times New Roman" w:hAnsi="Times New Roman"/>
        </w:rPr>
        <w:t>50,63</w:t>
      </w:r>
      <w:r w:rsidRPr="00C32AFD">
        <w:rPr>
          <w:rFonts w:ascii="Times New Roman" w:hAnsi="Times New Roman"/>
        </w:rPr>
        <w:t xml:space="preserve"> </w:t>
      </w:r>
      <w:proofErr w:type="spellStart"/>
      <w:r w:rsidRPr="00C32AFD">
        <w:rPr>
          <w:rFonts w:ascii="Times New Roman" w:hAnsi="Times New Roman"/>
        </w:rPr>
        <w:t>MWh</w:t>
      </w:r>
      <w:proofErr w:type="spellEnd"/>
    </w:p>
    <w:p w:rsidR="00EA6753" w:rsidRPr="00C32AFD" w:rsidRDefault="00EA6753" w:rsidP="00EA6753">
      <w:pPr>
        <w:spacing w:line="300" w:lineRule="atLeast"/>
        <w:ind w:left="1080"/>
        <w:jc w:val="left"/>
        <w:rPr>
          <w:rFonts w:ascii="Times New Roman" w:hAnsi="Times New Roman"/>
        </w:rPr>
      </w:pPr>
      <w:r w:rsidRPr="00C32AFD">
        <w:rPr>
          <w:rFonts w:ascii="Times New Roman" w:hAnsi="Times New Roman"/>
        </w:rPr>
        <w:t>Strefa II</w:t>
      </w:r>
      <w:r w:rsidRPr="00C32AFD">
        <w:rPr>
          <w:rFonts w:ascii="Times New Roman" w:hAnsi="Times New Roman"/>
        </w:rPr>
        <w:tab/>
      </w:r>
      <w:r>
        <w:rPr>
          <w:rFonts w:ascii="Times New Roman" w:hAnsi="Times New Roman"/>
        </w:rPr>
        <w:t>97,30</w:t>
      </w:r>
      <w:r w:rsidRPr="00C32AFD">
        <w:rPr>
          <w:rFonts w:ascii="Times New Roman" w:hAnsi="Times New Roman"/>
        </w:rPr>
        <w:t xml:space="preserve"> </w:t>
      </w:r>
      <w:proofErr w:type="spellStart"/>
      <w:r w:rsidRPr="00C32AFD">
        <w:rPr>
          <w:rFonts w:ascii="Times New Roman" w:hAnsi="Times New Roman"/>
        </w:rPr>
        <w:t>MWh</w:t>
      </w:r>
      <w:proofErr w:type="spellEnd"/>
    </w:p>
    <w:p w:rsidR="00EA6753" w:rsidRPr="00C32AFD" w:rsidRDefault="00EA6753" w:rsidP="00EA6753">
      <w:pPr>
        <w:spacing w:line="300" w:lineRule="atLeast"/>
        <w:ind w:left="1080"/>
        <w:jc w:val="left"/>
        <w:rPr>
          <w:rFonts w:ascii="Times New Roman" w:hAnsi="Times New Roman"/>
        </w:rPr>
      </w:pPr>
      <w:r w:rsidRPr="00C32AFD">
        <w:rPr>
          <w:rFonts w:ascii="Times New Roman" w:hAnsi="Times New Roman"/>
        </w:rPr>
        <w:t>Strefa III</w:t>
      </w:r>
      <w:r w:rsidRPr="00C32AFD">
        <w:rPr>
          <w:rFonts w:ascii="Times New Roman" w:hAnsi="Times New Roman"/>
        </w:rPr>
        <w:tab/>
        <w:t xml:space="preserve"> </w:t>
      </w:r>
      <w:r>
        <w:rPr>
          <w:rFonts w:ascii="Times New Roman" w:hAnsi="Times New Roman"/>
        </w:rPr>
        <w:t>0,00</w:t>
      </w:r>
      <w:r w:rsidRPr="00C32AFD">
        <w:rPr>
          <w:rFonts w:ascii="Times New Roman" w:hAnsi="Times New Roman"/>
        </w:rPr>
        <w:t xml:space="preserve"> </w:t>
      </w:r>
      <w:proofErr w:type="spellStart"/>
      <w:r w:rsidRPr="00C32AFD">
        <w:rPr>
          <w:rFonts w:ascii="Times New Roman" w:hAnsi="Times New Roman"/>
        </w:rPr>
        <w:t>MWh</w:t>
      </w:r>
      <w:proofErr w:type="spellEnd"/>
    </w:p>
    <w:p w:rsidR="00EA6753" w:rsidRDefault="00EA6753" w:rsidP="00EA6753">
      <w:pPr>
        <w:spacing w:line="280" w:lineRule="atLeast"/>
        <w:ind w:left="709"/>
        <w:rPr>
          <w:rFonts w:ascii="Times New Roman" w:hAnsi="Times New Roman"/>
        </w:rPr>
      </w:pPr>
      <w:r w:rsidRPr="00DE0269">
        <w:rPr>
          <w:rFonts w:ascii="Times New Roman" w:hAnsi="Times New Roman"/>
        </w:rPr>
        <w:t>Powyższe dane mają charakter orientacyjny.</w:t>
      </w:r>
    </w:p>
    <w:p w:rsidR="00EA6753" w:rsidRPr="00DE0269" w:rsidRDefault="00EA6753" w:rsidP="00EA6753">
      <w:pPr>
        <w:spacing w:line="280" w:lineRule="atLeast"/>
        <w:rPr>
          <w:rFonts w:ascii="Times New Roman" w:hAnsi="Times New Roman"/>
        </w:rPr>
      </w:pPr>
    </w:p>
    <w:p w:rsidR="00EA6753" w:rsidRPr="00E33FEB" w:rsidRDefault="00EA6753" w:rsidP="00EA6753">
      <w:pPr>
        <w:numPr>
          <w:ilvl w:val="0"/>
          <w:numId w:val="12"/>
        </w:numPr>
        <w:spacing w:line="280" w:lineRule="atLeast"/>
        <w:ind w:left="709" w:hanging="720"/>
        <w:rPr>
          <w:rFonts w:ascii="Times New Roman" w:hAnsi="Times New Roman"/>
        </w:rPr>
      </w:pPr>
      <w:r w:rsidRPr="00E33FEB">
        <w:rPr>
          <w:rFonts w:ascii="Times New Roman" w:hAnsi="Times New Roman"/>
        </w:rPr>
        <w:t>Rozpoczęcie dostawy energii elektrycznej</w:t>
      </w:r>
      <w:r w:rsidRPr="00E33FEB">
        <w:rPr>
          <w:rFonts w:ascii="Times New Roman" w:hAnsi="Times New Roman"/>
          <w:b/>
        </w:rPr>
        <w:t xml:space="preserve"> </w:t>
      </w:r>
      <w:r w:rsidRPr="00E33FEB">
        <w:rPr>
          <w:rFonts w:ascii="Times New Roman" w:hAnsi="Times New Roman"/>
        </w:rPr>
        <w:t xml:space="preserve">nastąpi z dniem </w:t>
      </w:r>
      <w:r>
        <w:rPr>
          <w:rFonts w:ascii="Times New Roman" w:hAnsi="Times New Roman"/>
          <w:b/>
        </w:rPr>
        <w:t>01</w:t>
      </w:r>
      <w:r w:rsidRPr="00E33FEB">
        <w:rPr>
          <w:rFonts w:ascii="Times New Roman" w:hAnsi="Times New Roman"/>
          <w:b/>
        </w:rPr>
        <w:t>.0</w:t>
      </w:r>
      <w:r>
        <w:rPr>
          <w:rFonts w:ascii="Times New Roman" w:hAnsi="Times New Roman"/>
          <w:b/>
        </w:rPr>
        <w:t>1</w:t>
      </w:r>
      <w:r w:rsidRPr="00E33FEB">
        <w:rPr>
          <w:rFonts w:ascii="Times New Roman" w:hAnsi="Times New Roman"/>
          <w:b/>
        </w:rPr>
        <w:t>.2013</w:t>
      </w:r>
      <w:r>
        <w:rPr>
          <w:rFonts w:ascii="Times New Roman" w:hAnsi="Times New Roman"/>
          <w:b/>
        </w:rPr>
        <w:t xml:space="preserve"> r.</w:t>
      </w:r>
      <w:r w:rsidRPr="005747BA">
        <w:rPr>
          <w:rFonts w:ascii="Times New Roman" w:hAnsi="Times New Roman"/>
        </w:rPr>
        <w:t xml:space="preserve"> ,</w:t>
      </w:r>
      <w:r>
        <w:rPr>
          <w:rFonts w:ascii="Times New Roman" w:hAnsi="Times New Roman"/>
          <w:b/>
        </w:rPr>
        <w:t xml:space="preserve"> </w:t>
      </w:r>
      <w:r w:rsidRPr="00E33FEB">
        <w:rPr>
          <w:rFonts w:ascii="Times New Roman" w:hAnsi="Times New Roman"/>
        </w:rPr>
        <w:t>przy czym warunkiem rozpoczęcia dostaw do poszczególnych punktów poboru jest pozytywnie przeprowadzona procedura</w:t>
      </w:r>
      <w:r>
        <w:rPr>
          <w:rFonts w:ascii="Times New Roman" w:hAnsi="Times New Roman"/>
        </w:rPr>
        <w:t xml:space="preserve"> zmiany sprzedawcy oraz zawarta, pomiędzy Zamawiającym i OSD, </w:t>
      </w:r>
      <w:r w:rsidRPr="00E33FEB">
        <w:rPr>
          <w:rFonts w:ascii="Times New Roman" w:hAnsi="Times New Roman"/>
        </w:rPr>
        <w:t>umowa o świadczenie usług dystrybucji.</w:t>
      </w:r>
    </w:p>
    <w:p w:rsidR="00EA6753" w:rsidRPr="00DE0269" w:rsidRDefault="00EA6753" w:rsidP="00EA6753">
      <w:pPr>
        <w:spacing w:line="280" w:lineRule="atLeast"/>
        <w:rPr>
          <w:rFonts w:ascii="Times New Roman" w:hAnsi="Times New Roman"/>
        </w:rPr>
      </w:pPr>
    </w:p>
    <w:p w:rsidR="00EA6753" w:rsidRPr="00DE0269" w:rsidRDefault="00EA6753" w:rsidP="00EA6753">
      <w:pPr>
        <w:numPr>
          <w:ilvl w:val="0"/>
          <w:numId w:val="12"/>
        </w:numPr>
        <w:spacing w:line="280" w:lineRule="atLeast"/>
        <w:ind w:hanging="720"/>
        <w:rPr>
          <w:rFonts w:ascii="Times New Roman" w:hAnsi="Times New Roman"/>
        </w:rPr>
      </w:pPr>
      <w:r w:rsidRPr="00DE0269">
        <w:rPr>
          <w:rFonts w:ascii="Times New Roman" w:hAnsi="Times New Roman"/>
        </w:rPr>
        <w:t xml:space="preserve">Szczegółowy wykaz punktów poboru energii elektrycznej stanowi </w:t>
      </w:r>
      <w:r>
        <w:rPr>
          <w:rFonts w:ascii="Times New Roman" w:hAnsi="Times New Roman"/>
          <w:b/>
        </w:rPr>
        <w:t>Z</w:t>
      </w:r>
      <w:r w:rsidRPr="00DE0269">
        <w:rPr>
          <w:rFonts w:ascii="Times New Roman" w:hAnsi="Times New Roman"/>
          <w:b/>
        </w:rPr>
        <w:t>ałącznik nr 1</w:t>
      </w:r>
      <w:r>
        <w:rPr>
          <w:rFonts w:ascii="Times New Roman" w:hAnsi="Times New Roman"/>
          <w:b/>
        </w:rPr>
        <w:t>a i Z</w:t>
      </w:r>
      <w:r w:rsidRPr="00DE0269">
        <w:rPr>
          <w:rFonts w:ascii="Times New Roman" w:hAnsi="Times New Roman"/>
          <w:b/>
        </w:rPr>
        <w:t>ałącznik nr 1</w:t>
      </w:r>
      <w:r>
        <w:rPr>
          <w:rFonts w:ascii="Times New Roman" w:hAnsi="Times New Roman"/>
          <w:b/>
        </w:rPr>
        <w:t>b</w:t>
      </w:r>
      <w:r w:rsidRPr="00DE0269">
        <w:rPr>
          <w:rFonts w:ascii="Times New Roman" w:hAnsi="Times New Roman"/>
        </w:rPr>
        <w:t xml:space="preserve"> do SIWZ.</w:t>
      </w:r>
    </w:p>
    <w:p w:rsidR="00EA6753" w:rsidRDefault="00EA6753" w:rsidP="00EA6753">
      <w:pPr>
        <w:spacing w:line="280" w:lineRule="atLeast"/>
        <w:ind w:left="1080" w:hanging="1080"/>
        <w:rPr>
          <w:rFonts w:ascii="Times New Roman" w:hAnsi="Times New Roman"/>
          <w:b/>
        </w:rPr>
      </w:pPr>
    </w:p>
    <w:p w:rsidR="00EA6753" w:rsidRPr="00DE0269" w:rsidRDefault="00EA6753" w:rsidP="00EA6753">
      <w:pPr>
        <w:spacing w:line="280" w:lineRule="atLeast"/>
        <w:ind w:left="360"/>
        <w:rPr>
          <w:rFonts w:ascii="Times New Roman" w:hAnsi="Times New Roman"/>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spacing w:line="280" w:lineRule="atLeast"/>
        <w:ind w:left="709" w:hanging="709"/>
        <w:rPr>
          <w:rFonts w:ascii="Times New Roman" w:hAnsi="Times New Roman"/>
        </w:rPr>
      </w:pPr>
      <w:r w:rsidRPr="00DE0269">
        <w:rPr>
          <w:rFonts w:ascii="Times New Roman" w:hAnsi="Times New Roman"/>
          <w:b/>
          <w:sz w:val="28"/>
          <w:szCs w:val="28"/>
        </w:rPr>
        <w:t xml:space="preserve">TERMIN WYKONANIA ZAMÓWIENIA </w:t>
      </w:r>
    </w:p>
    <w:p w:rsidR="00EA6753" w:rsidRPr="00DE0269" w:rsidRDefault="00EA6753" w:rsidP="00EA6753">
      <w:pPr>
        <w:spacing w:line="280" w:lineRule="atLeast"/>
        <w:rPr>
          <w:rFonts w:ascii="Times New Roman" w:hAnsi="Times New Roman"/>
        </w:rPr>
      </w:pPr>
    </w:p>
    <w:p w:rsidR="00EA6753" w:rsidRPr="00DE0269" w:rsidRDefault="00EA6753" w:rsidP="00EA6753">
      <w:pPr>
        <w:spacing w:line="280" w:lineRule="atLeast"/>
        <w:rPr>
          <w:rFonts w:ascii="Times New Roman" w:hAnsi="Times New Roman"/>
        </w:rPr>
      </w:pPr>
      <w:r w:rsidRPr="00DE0269">
        <w:rPr>
          <w:rFonts w:ascii="Times New Roman" w:hAnsi="Times New Roman"/>
        </w:rPr>
        <w:t xml:space="preserve">Dostawa energii następować będzie w okresie </w:t>
      </w:r>
      <w:r>
        <w:rPr>
          <w:rFonts w:ascii="Times New Roman" w:hAnsi="Times New Roman"/>
        </w:rPr>
        <w:t>od</w:t>
      </w:r>
      <w:r>
        <w:rPr>
          <w:rFonts w:ascii="Times New Roman" w:hAnsi="Times New Roman"/>
          <w:b/>
        </w:rPr>
        <w:t xml:space="preserve"> 01</w:t>
      </w:r>
      <w:r w:rsidRPr="00FF51EF">
        <w:rPr>
          <w:rFonts w:ascii="Times New Roman" w:hAnsi="Times New Roman"/>
          <w:b/>
        </w:rPr>
        <w:t>.</w:t>
      </w:r>
      <w:r>
        <w:rPr>
          <w:rFonts w:ascii="Times New Roman" w:hAnsi="Times New Roman"/>
          <w:b/>
        </w:rPr>
        <w:t>01.2013</w:t>
      </w:r>
      <w:r w:rsidRPr="00FF51EF">
        <w:rPr>
          <w:rFonts w:ascii="Times New Roman" w:hAnsi="Times New Roman"/>
          <w:b/>
        </w:rPr>
        <w:t xml:space="preserve"> r</w:t>
      </w:r>
      <w:r>
        <w:rPr>
          <w:rFonts w:ascii="Times New Roman" w:hAnsi="Times New Roman"/>
        </w:rPr>
        <w:t xml:space="preserve">. do </w:t>
      </w:r>
      <w:r w:rsidRPr="00FF51EF">
        <w:rPr>
          <w:rFonts w:ascii="Times New Roman" w:hAnsi="Times New Roman"/>
          <w:b/>
        </w:rPr>
        <w:t>31.12.2013 r.</w:t>
      </w:r>
      <w:r>
        <w:rPr>
          <w:rFonts w:ascii="Times New Roman" w:hAnsi="Times New Roman"/>
        </w:rPr>
        <w:t xml:space="preserve"> </w:t>
      </w:r>
    </w:p>
    <w:p w:rsidR="00EA6753" w:rsidRPr="00DE0269" w:rsidRDefault="00EA6753" w:rsidP="00EA6753">
      <w:pPr>
        <w:spacing w:line="280" w:lineRule="atLeast"/>
        <w:rPr>
          <w:rFonts w:ascii="Times New Roman" w:hAnsi="Times New Roman"/>
          <w:lang w:eastAsia="ar-SA"/>
        </w:rPr>
      </w:pPr>
    </w:p>
    <w:p w:rsidR="00EA6753" w:rsidRPr="00DE0269" w:rsidRDefault="00EA6753" w:rsidP="00EA6753">
      <w:pPr>
        <w:numPr>
          <w:ilvl w:val="0"/>
          <w:numId w:val="1"/>
        </w:numPr>
        <w:pBdr>
          <w:top w:val="single" w:sz="4" w:space="1" w:color="auto"/>
          <w:left w:val="single" w:sz="4" w:space="4" w:color="auto"/>
          <w:bottom w:val="single" w:sz="4" w:space="0" w:color="auto"/>
          <w:right w:val="single" w:sz="4" w:space="4" w:color="auto"/>
        </w:pBdr>
        <w:shd w:val="clear" w:color="auto" w:fill="D9D9D9"/>
        <w:spacing w:line="280" w:lineRule="atLeast"/>
        <w:ind w:left="709" w:hanging="709"/>
        <w:rPr>
          <w:rFonts w:ascii="Times New Roman" w:hAnsi="Times New Roman"/>
          <w:b/>
          <w:sz w:val="28"/>
          <w:szCs w:val="28"/>
        </w:rPr>
      </w:pPr>
      <w:r w:rsidRPr="00DE0269">
        <w:rPr>
          <w:rFonts w:ascii="Times New Roman" w:hAnsi="Times New Roman"/>
          <w:b/>
          <w:sz w:val="28"/>
          <w:szCs w:val="28"/>
        </w:rPr>
        <w:t>WARUNKI UDZIAŁU W POSTĘPOWANIU ORAZ OPIS SPOSOBU DOKONYWANIA OCENY SPEŁNIANIA TYCH WARUNKÓW</w:t>
      </w:r>
    </w:p>
    <w:p w:rsidR="00EA6753" w:rsidRPr="00DE0269" w:rsidRDefault="00EA6753" w:rsidP="00EA6753">
      <w:pPr>
        <w:spacing w:line="280" w:lineRule="atLeast"/>
        <w:ind w:left="360"/>
        <w:rPr>
          <w:rFonts w:ascii="Times New Roman" w:hAnsi="Times New Roman"/>
        </w:rPr>
      </w:pPr>
    </w:p>
    <w:p w:rsidR="00EA6753" w:rsidRPr="00DE0269" w:rsidRDefault="00EA6753" w:rsidP="00EA6753">
      <w:pPr>
        <w:numPr>
          <w:ilvl w:val="0"/>
          <w:numId w:val="13"/>
        </w:numPr>
        <w:spacing w:line="280" w:lineRule="atLeast"/>
        <w:ind w:left="284" w:right="-108" w:hanging="284"/>
        <w:rPr>
          <w:rFonts w:ascii="Times New Roman" w:hAnsi="Times New Roman"/>
        </w:rPr>
      </w:pPr>
      <w:r w:rsidRPr="00DE0269">
        <w:rPr>
          <w:rFonts w:ascii="Times New Roman" w:hAnsi="Times New Roman"/>
        </w:rPr>
        <w:t>O udzielenie zamówienia  mogą ubiegać się Wykonawcy, którzy spełniają warunki dotyczące:</w:t>
      </w:r>
    </w:p>
    <w:p w:rsidR="00EA6753" w:rsidRPr="00DE0269" w:rsidRDefault="00EA6753" w:rsidP="00EA6753">
      <w:pPr>
        <w:numPr>
          <w:ilvl w:val="1"/>
          <w:numId w:val="14"/>
        </w:numPr>
        <w:spacing w:line="280" w:lineRule="atLeast"/>
        <w:ind w:left="709" w:right="-108" w:hanging="709"/>
        <w:rPr>
          <w:rFonts w:ascii="Times New Roman" w:hAnsi="Times New Roman"/>
        </w:rPr>
      </w:pPr>
      <w:r w:rsidRPr="00DE0269">
        <w:rPr>
          <w:rFonts w:ascii="Times New Roman" w:hAnsi="Times New Roman"/>
        </w:rPr>
        <w:t xml:space="preserve">Posiadania uprawnień do wykonywania określonej działalności lub czynności </w:t>
      </w:r>
    </w:p>
    <w:p w:rsidR="00EA6753" w:rsidRPr="00DE0269" w:rsidRDefault="00EA6753" w:rsidP="00EA6753">
      <w:pPr>
        <w:spacing w:line="280" w:lineRule="atLeast"/>
        <w:ind w:left="709" w:right="-108"/>
        <w:rPr>
          <w:rFonts w:ascii="Times New Roman" w:hAnsi="Times New Roman"/>
          <w:i/>
        </w:rPr>
      </w:pPr>
      <w:r w:rsidRPr="00DE0269">
        <w:rPr>
          <w:rFonts w:ascii="Times New Roman" w:hAnsi="Times New Roman"/>
          <w:i/>
        </w:rPr>
        <w:t>Zamawiający uzna warunek za spełniony, jeżeli Wykonawca posiada aktualną koncesję na prowadzenie działalności gospodarczej w zakresie obrotu energią elektryczną wydaną, przez Prezesa Urzędu Regulacji Energetyki.</w:t>
      </w:r>
    </w:p>
    <w:p w:rsidR="00EA6753" w:rsidRPr="00DE0269" w:rsidRDefault="00EA6753" w:rsidP="00EA6753">
      <w:pPr>
        <w:numPr>
          <w:ilvl w:val="1"/>
          <w:numId w:val="14"/>
        </w:numPr>
        <w:spacing w:line="280" w:lineRule="atLeast"/>
        <w:ind w:right="-108"/>
        <w:rPr>
          <w:rFonts w:ascii="Times New Roman" w:hAnsi="Times New Roman"/>
        </w:rPr>
      </w:pPr>
      <w:r w:rsidRPr="00DE0269">
        <w:rPr>
          <w:rFonts w:ascii="Times New Roman" w:hAnsi="Times New Roman"/>
        </w:rPr>
        <w:lastRenderedPageBreak/>
        <w:t>Posiadania wiedzy i doświadczenia</w:t>
      </w:r>
    </w:p>
    <w:p w:rsidR="00EA6753" w:rsidRDefault="00EA6753" w:rsidP="00EA6753">
      <w:pPr>
        <w:spacing w:line="280" w:lineRule="atLeast"/>
        <w:ind w:left="709" w:right="-108"/>
        <w:rPr>
          <w:rFonts w:ascii="Times New Roman" w:hAnsi="Times New Roman"/>
          <w:i/>
          <w:color w:val="00B0F0"/>
        </w:rPr>
      </w:pPr>
      <w:r w:rsidRPr="00101B78">
        <w:rPr>
          <w:rFonts w:ascii="Times New Roman" w:hAnsi="Times New Roman"/>
          <w:i/>
        </w:rPr>
        <w:t xml:space="preserve">Zamawiający nie stawia szczegółowego warunku w tym zakresie. Zamawiający uzna warunek za spełniony na podstawie oświadczenia złożonego wg wzoru stanowiącego </w:t>
      </w:r>
      <w:r w:rsidRPr="00376BA7">
        <w:rPr>
          <w:rFonts w:ascii="Times New Roman" w:hAnsi="Times New Roman"/>
          <w:b/>
        </w:rPr>
        <w:t>Załącznik nr 3</w:t>
      </w:r>
      <w:r w:rsidRPr="00101B78">
        <w:rPr>
          <w:rFonts w:ascii="Times New Roman" w:hAnsi="Times New Roman"/>
          <w:i/>
        </w:rPr>
        <w:t xml:space="preserve"> do SIWZ.</w:t>
      </w:r>
      <w:r>
        <w:rPr>
          <w:rFonts w:ascii="Times New Roman" w:hAnsi="Times New Roman"/>
          <w:b/>
          <w:i/>
        </w:rPr>
        <w:t xml:space="preserve"> </w:t>
      </w:r>
    </w:p>
    <w:p w:rsidR="00EA6753" w:rsidRPr="00101B78" w:rsidRDefault="00EA6753" w:rsidP="00EA6753">
      <w:pPr>
        <w:numPr>
          <w:ilvl w:val="1"/>
          <w:numId w:val="14"/>
        </w:numPr>
        <w:spacing w:line="280" w:lineRule="atLeast"/>
        <w:ind w:right="-108"/>
        <w:rPr>
          <w:rFonts w:ascii="Times New Roman" w:hAnsi="Times New Roman"/>
        </w:rPr>
      </w:pPr>
      <w:r w:rsidRPr="00101B78">
        <w:rPr>
          <w:rFonts w:ascii="Times New Roman" w:hAnsi="Times New Roman"/>
        </w:rPr>
        <w:t>Dysponowania odpowiednim potencjałem technicznym oraz osobami zdolnymi do wykonania zamówienia</w:t>
      </w:r>
    </w:p>
    <w:p w:rsidR="00EA6753" w:rsidRPr="00101B78" w:rsidRDefault="00EA6753" w:rsidP="00EA6753">
      <w:pPr>
        <w:spacing w:line="280" w:lineRule="atLeast"/>
        <w:ind w:left="720" w:right="-108"/>
        <w:rPr>
          <w:rFonts w:ascii="Times New Roman" w:hAnsi="Times New Roman"/>
          <w:i/>
        </w:rPr>
      </w:pPr>
      <w:r w:rsidRPr="00101B78">
        <w:rPr>
          <w:rFonts w:ascii="Times New Roman" w:hAnsi="Times New Roman"/>
          <w:i/>
        </w:rPr>
        <w:t xml:space="preserve">Zamawiający nie stawia szczegółowego warunku w tym zakresie. Zamawiający uzna warunek za spełniony na podstawie oświadczenia złożonego wg wzoru stanowiącego </w:t>
      </w:r>
      <w:r w:rsidRPr="00376BA7">
        <w:rPr>
          <w:rFonts w:ascii="Times New Roman" w:hAnsi="Times New Roman"/>
          <w:b/>
        </w:rPr>
        <w:t>Załącznik nr 3</w:t>
      </w:r>
      <w:r w:rsidRPr="00101B78">
        <w:rPr>
          <w:rFonts w:ascii="Times New Roman" w:hAnsi="Times New Roman"/>
          <w:i/>
        </w:rPr>
        <w:t xml:space="preserve"> do SIWZ.</w:t>
      </w:r>
    </w:p>
    <w:p w:rsidR="00EA6753" w:rsidRPr="00101B78" w:rsidRDefault="00EA6753" w:rsidP="00EA6753">
      <w:pPr>
        <w:numPr>
          <w:ilvl w:val="1"/>
          <w:numId w:val="14"/>
        </w:numPr>
        <w:spacing w:line="280" w:lineRule="atLeast"/>
        <w:ind w:right="-108"/>
        <w:rPr>
          <w:rFonts w:ascii="Times New Roman" w:hAnsi="Times New Roman"/>
        </w:rPr>
      </w:pPr>
      <w:r w:rsidRPr="00101B78">
        <w:rPr>
          <w:rFonts w:ascii="Times New Roman" w:hAnsi="Times New Roman"/>
        </w:rPr>
        <w:t xml:space="preserve"> Sytuacji ekonomicznej i finansowej</w:t>
      </w:r>
    </w:p>
    <w:p w:rsidR="00EA6753" w:rsidRPr="00101B78" w:rsidRDefault="00EA6753" w:rsidP="00EA6753">
      <w:pPr>
        <w:spacing w:line="280" w:lineRule="atLeast"/>
        <w:ind w:left="708" w:right="-108"/>
        <w:rPr>
          <w:rFonts w:ascii="Times New Roman" w:hAnsi="Times New Roman"/>
          <w:i/>
        </w:rPr>
      </w:pPr>
      <w:r w:rsidRPr="00101B78">
        <w:rPr>
          <w:rFonts w:ascii="Times New Roman" w:hAnsi="Times New Roman"/>
          <w:i/>
        </w:rPr>
        <w:t xml:space="preserve">Zamawiający nie stawia szczegółowego warunku w tym zakresie. Zamawiający uzna warunek za spełniony na podstawie oświadczenia złożonego wg wzoru stanowiącego </w:t>
      </w:r>
      <w:r w:rsidRPr="00376BA7">
        <w:rPr>
          <w:rFonts w:ascii="Times New Roman" w:hAnsi="Times New Roman"/>
          <w:b/>
        </w:rPr>
        <w:t>Załącznik nr 3</w:t>
      </w:r>
      <w:r w:rsidRPr="00101B78">
        <w:rPr>
          <w:rFonts w:ascii="Times New Roman" w:hAnsi="Times New Roman"/>
          <w:i/>
        </w:rPr>
        <w:t xml:space="preserve"> do SIWZ.</w:t>
      </w:r>
    </w:p>
    <w:p w:rsidR="00EA6753" w:rsidRPr="00427562" w:rsidRDefault="00EA6753" w:rsidP="00EA6753">
      <w:pPr>
        <w:spacing w:line="280" w:lineRule="atLeast"/>
        <w:ind w:left="360" w:right="-108"/>
        <w:rPr>
          <w:rFonts w:ascii="Times New Roman" w:hAnsi="Times New Roman"/>
          <w:i/>
          <w:color w:val="00B0F0"/>
        </w:rPr>
      </w:pPr>
    </w:p>
    <w:p w:rsidR="00EA6753" w:rsidRPr="00DE0269" w:rsidRDefault="00EA6753" w:rsidP="00EA6753">
      <w:pPr>
        <w:numPr>
          <w:ilvl w:val="0"/>
          <w:numId w:val="14"/>
        </w:numPr>
        <w:tabs>
          <w:tab w:val="left" w:pos="284"/>
        </w:tabs>
        <w:spacing w:line="280" w:lineRule="atLeast"/>
        <w:ind w:left="284" w:right="-108" w:hanging="284"/>
        <w:rPr>
          <w:rFonts w:ascii="Times New Roman" w:hAnsi="Times New Roman"/>
        </w:rPr>
      </w:pPr>
      <w:r w:rsidRPr="00DE0269">
        <w:rPr>
          <w:rFonts w:ascii="Times New Roman" w:hAnsi="Times New Roman"/>
        </w:rPr>
        <w:t xml:space="preserve">Ocena spełnienia warunków udziału w postępowaniu będzie dokonywana na zasadzie </w:t>
      </w:r>
      <w:r w:rsidRPr="00DE0269">
        <w:rPr>
          <w:rFonts w:ascii="Times New Roman" w:hAnsi="Times New Roman"/>
          <w:bCs/>
        </w:rPr>
        <w:t>spełnienia-nie spełnienia</w:t>
      </w:r>
      <w:r w:rsidRPr="00DE0269">
        <w:rPr>
          <w:rFonts w:ascii="Times New Roman" w:hAnsi="Times New Roman"/>
        </w:rPr>
        <w:t xml:space="preserve">, w oparciu o wymagane dokumenty i oświadczenia opisane w pkt VI. „Wykaz oświadczeń </w:t>
      </w:r>
      <w:r>
        <w:rPr>
          <w:rFonts w:ascii="Times New Roman" w:hAnsi="Times New Roman"/>
        </w:rPr>
        <w:br/>
      </w:r>
      <w:r w:rsidRPr="00DE0269">
        <w:rPr>
          <w:rFonts w:ascii="Times New Roman" w:hAnsi="Times New Roman"/>
        </w:rPr>
        <w:t xml:space="preserve">i dokumentów, jakie mają dostarczyć Wykonawcy w celu potwierdzenia spełnienia warunków udziału w postępowaniu oraz nie podleganiu wykluczeniu”. Nie spełnienie przez Wykonawcę choćby jednego </w:t>
      </w:r>
      <w:r>
        <w:rPr>
          <w:rFonts w:ascii="Times New Roman" w:hAnsi="Times New Roman"/>
        </w:rPr>
        <w:br/>
      </w:r>
      <w:r w:rsidRPr="00DE0269">
        <w:rPr>
          <w:rFonts w:ascii="Times New Roman" w:hAnsi="Times New Roman"/>
        </w:rPr>
        <w:t xml:space="preserve">z warunków opisanych powyżej, skutkować będzie wykluczeniem Wykonawcy z udziału </w:t>
      </w:r>
      <w:r>
        <w:rPr>
          <w:rFonts w:ascii="Times New Roman" w:hAnsi="Times New Roman"/>
        </w:rPr>
        <w:br/>
      </w:r>
      <w:r w:rsidRPr="00DE0269">
        <w:rPr>
          <w:rFonts w:ascii="Times New Roman" w:hAnsi="Times New Roman"/>
        </w:rPr>
        <w:t>w postępowaniu.</w:t>
      </w:r>
    </w:p>
    <w:p w:rsidR="00EA6753" w:rsidRPr="00DE0269" w:rsidRDefault="00EA6753" w:rsidP="00EA6753">
      <w:pPr>
        <w:spacing w:line="280" w:lineRule="atLeast"/>
        <w:ind w:left="284" w:right="-108"/>
        <w:rPr>
          <w:rFonts w:ascii="Times New Roman" w:eastAsia="EUAlbertina-Regular-Identity-H" w:hAnsi="Times New Roman"/>
        </w:rPr>
      </w:pPr>
    </w:p>
    <w:p w:rsidR="00EA6753" w:rsidRPr="00DE0269" w:rsidRDefault="00EA6753" w:rsidP="00EA6753">
      <w:pPr>
        <w:spacing w:line="280" w:lineRule="atLeast"/>
        <w:ind w:left="284" w:right="-108"/>
        <w:rPr>
          <w:rFonts w:ascii="Times New Roman" w:hAnsi="Times New Roman"/>
        </w:rPr>
      </w:pPr>
      <w:r w:rsidRPr="00DE0269">
        <w:rPr>
          <w:rFonts w:ascii="Times New Roman" w:eastAsia="EUAlbertina-Regular-Identity-H" w:hAnsi="Times New Roman"/>
        </w:rPr>
        <w:t xml:space="preserve">Zgodnie z art. 26 ust 2b ustawy </w:t>
      </w:r>
      <w:proofErr w:type="spellStart"/>
      <w:r w:rsidRPr="00DE0269">
        <w:rPr>
          <w:rFonts w:ascii="Times New Roman" w:eastAsia="EUAlbertina-Regular-Identity-H" w:hAnsi="Times New Roman"/>
        </w:rPr>
        <w:t>Pzp</w:t>
      </w:r>
      <w:proofErr w:type="spellEnd"/>
      <w:r w:rsidRPr="00DE0269">
        <w:rPr>
          <w:rFonts w:ascii="Times New Roman" w:eastAsia="EUAlbertina-Regular-Identity-H" w:hAnsi="Times New Roman"/>
        </w:rPr>
        <w:t xml:space="preserve"> Wykonawca może polegać na wiedzy i doświadczeniu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EA6753" w:rsidRPr="00DE0269" w:rsidRDefault="00EA6753" w:rsidP="00EA6753">
      <w:pPr>
        <w:numPr>
          <w:ilvl w:val="0"/>
          <w:numId w:val="15"/>
        </w:numPr>
        <w:spacing w:line="280" w:lineRule="atLeast"/>
        <w:ind w:left="284" w:hanging="284"/>
        <w:rPr>
          <w:rFonts w:ascii="Times New Roman" w:hAnsi="Times New Roman"/>
        </w:rPr>
      </w:pPr>
      <w:r w:rsidRPr="00DE0269">
        <w:rPr>
          <w:rFonts w:ascii="Times New Roman" w:hAnsi="Times New Roman"/>
        </w:rPr>
        <w:t xml:space="preserve">Wykonawca nie może podlegać wykluczeniu z postępowania o udzielenie zamówienia na podstawie art. 24 ust 1 ustawy </w:t>
      </w:r>
      <w:proofErr w:type="spellStart"/>
      <w:r w:rsidRPr="00DE0269">
        <w:rPr>
          <w:rFonts w:ascii="Times New Roman" w:hAnsi="Times New Roman"/>
        </w:rPr>
        <w:t>Pzp</w:t>
      </w:r>
      <w:proofErr w:type="spellEnd"/>
      <w:r w:rsidRPr="00DE0269">
        <w:rPr>
          <w:rFonts w:ascii="Times New Roman" w:hAnsi="Times New Roman"/>
        </w:rPr>
        <w:t xml:space="preserve">. </w:t>
      </w:r>
    </w:p>
    <w:p w:rsidR="00EA6753" w:rsidRPr="00DE0269" w:rsidRDefault="00EA6753" w:rsidP="00EA6753">
      <w:pPr>
        <w:spacing w:line="280" w:lineRule="atLeast"/>
        <w:ind w:left="284"/>
        <w:rPr>
          <w:rFonts w:ascii="Times New Roman" w:hAnsi="Times New Roman"/>
        </w:rPr>
      </w:pPr>
      <w:r w:rsidRPr="00DE0269">
        <w:rPr>
          <w:rFonts w:ascii="Times New Roman" w:hAnsi="Times New Roman"/>
        </w:rPr>
        <w:t xml:space="preserve">Na potwierdzenie nie podlegania wykluczeniu, Wykonawca złoży oświadczenie o braku podstaw do wykluczenia, wg wzoru stanowiącego </w:t>
      </w:r>
      <w:r w:rsidRPr="00DE0269">
        <w:rPr>
          <w:rFonts w:ascii="Times New Roman" w:hAnsi="Times New Roman"/>
          <w:b/>
        </w:rPr>
        <w:t xml:space="preserve">Załącznik nr </w:t>
      </w:r>
      <w:r w:rsidRPr="00D52157">
        <w:rPr>
          <w:rFonts w:ascii="Times New Roman" w:hAnsi="Times New Roman"/>
          <w:b/>
        </w:rPr>
        <w:t>4</w:t>
      </w:r>
      <w:r w:rsidRPr="00DE0269">
        <w:rPr>
          <w:rFonts w:ascii="Times New Roman" w:hAnsi="Times New Roman"/>
          <w:b/>
        </w:rPr>
        <w:t xml:space="preserve"> do SIWZ</w:t>
      </w:r>
      <w:r w:rsidRPr="00DE0269">
        <w:rPr>
          <w:rFonts w:ascii="Times New Roman" w:hAnsi="Times New Roman"/>
        </w:rPr>
        <w:t xml:space="preserve"> oraz dokumenty szczegółowo opisane w pkt VI. </w:t>
      </w:r>
    </w:p>
    <w:p w:rsidR="00EA6753" w:rsidRPr="00DE0269" w:rsidRDefault="00EA6753" w:rsidP="00EA6753">
      <w:pPr>
        <w:spacing w:line="280" w:lineRule="atLeast"/>
        <w:ind w:left="284"/>
        <w:outlineLvl w:val="0"/>
        <w:rPr>
          <w:rFonts w:ascii="Times New Roman" w:hAnsi="Times New Roman"/>
        </w:rPr>
      </w:pPr>
      <w:r w:rsidRPr="00DE0269">
        <w:rPr>
          <w:rFonts w:ascii="Times New Roman" w:hAnsi="Times New Roman"/>
        </w:rPr>
        <w:t>Ofertę Wykonawcy wykluczonego uznaje się za odrzuconą.</w:t>
      </w:r>
    </w:p>
    <w:p w:rsidR="00EA6753" w:rsidRPr="00DE0269" w:rsidRDefault="00EA6753" w:rsidP="006535A2">
      <w:pPr>
        <w:spacing w:line="280" w:lineRule="atLeast"/>
        <w:ind w:right="-108"/>
        <w:rPr>
          <w:rFonts w:ascii="Times New Roman" w:hAnsi="Times New Roman"/>
        </w:rPr>
      </w:pPr>
    </w:p>
    <w:p w:rsidR="00EA6753" w:rsidRPr="00DE0269" w:rsidRDefault="00EA6753" w:rsidP="00EA6753">
      <w:pPr>
        <w:numPr>
          <w:ilvl w:val="0"/>
          <w:numId w:val="1"/>
        </w:numPr>
        <w:pBdr>
          <w:top w:val="single" w:sz="4" w:space="1" w:color="auto"/>
          <w:left w:val="single" w:sz="4" w:space="17" w:color="auto"/>
          <w:bottom w:val="single" w:sz="4" w:space="1" w:color="auto"/>
          <w:right w:val="single" w:sz="4" w:space="4" w:color="auto"/>
        </w:pBdr>
        <w:shd w:val="clear" w:color="auto" w:fill="D9D9D9"/>
        <w:spacing w:line="280" w:lineRule="atLeast"/>
        <w:rPr>
          <w:rFonts w:ascii="Times New Roman" w:hAnsi="Times New Roman"/>
          <w:b/>
          <w:sz w:val="28"/>
          <w:szCs w:val="28"/>
        </w:rPr>
      </w:pPr>
      <w:r w:rsidRPr="006535A2">
        <w:rPr>
          <w:rFonts w:ascii="Times New Roman" w:hAnsi="Times New Roman"/>
          <w:b/>
          <w:sz w:val="28"/>
          <w:szCs w:val="28"/>
        </w:rPr>
        <w:t>WYKAZ OŚWIADCZEŃ I DOKUMENTÓW, JAKIE MAJĄ</w:t>
      </w:r>
      <w:r w:rsidRPr="00DE0269">
        <w:rPr>
          <w:rFonts w:ascii="Times New Roman" w:hAnsi="Times New Roman"/>
          <w:b/>
          <w:sz w:val="28"/>
          <w:szCs w:val="28"/>
        </w:rPr>
        <w:t xml:space="preserve"> DOSTARCZYĆ WYKONAWCY W CELU POTWIERDZENIA SPEŁNIENIA WARUNKÓW UDZIAŁU W POSTĘPOWANIU ORAZ NIE PODLEGANIU WYKLUCZENIU</w:t>
      </w:r>
    </w:p>
    <w:p w:rsidR="00EA6753" w:rsidRPr="00DE0269" w:rsidRDefault="00EA6753" w:rsidP="00EA6753">
      <w:pPr>
        <w:spacing w:line="280" w:lineRule="atLeast"/>
        <w:ind w:left="360"/>
        <w:rPr>
          <w:rFonts w:ascii="Times New Roman" w:hAnsi="Times New Roman"/>
        </w:rPr>
      </w:pPr>
    </w:p>
    <w:p w:rsidR="00EA6753" w:rsidRPr="00DE0269" w:rsidRDefault="00EA6753" w:rsidP="00EA6753">
      <w:pPr>
        <w:numPr>
          <w:ilvl w:val="0"/>
          <w:numId w:val="16"/>
        </w:numPr>
        <w:spacing w:line="280" w:lineRule="atLeast"/>
        <w:ind w:left="360"/>
        <w:rPr>
          <w:rFonts w:ascii="Times New Roman" w:hAnsi="Times New Roman"/>
        </w:rPr>
      </w:pPr>
      <w:r w:rsidRPr="00DE0269">
        <w:rPr>
          <w:rFonts w:ascii="Times New Roman" w:hAnsi="Times New Roman"/>
        </w:rPr>
        <w:t>W celu potwierdzenia spełniania warunków udziału w postępowaniu, o których mowa w pkt. V. SIWZ Wykonawca przedłoży:</w:t>
      </w:r>
    </w:p>
    <w:p w:rsidR="00EA6753" w:rsidRPr="00DE0269" w:rsidRDefault="00EA6753" w:rsidP="00EA6753">
      <w:pPr>
        <w:numPr>
          <w:ilvl w:val="0"/>
          <w:numId w:val="2"/>
        </w:numPr>
        <w:spacing w:line="280" w:lineRule="atLeast"/>
        <w:ind w:left="709" w:hanging="283"/>
        <w:rPr>
          <w:rFonts w:ascii="Times New Roman" w:hAnsi="Times New Roman"/>
        </w:rPr>
      </w:pPr>
      <w:r w:rsidRPr="00DE0269">
        <w:rPr>
          <w:rFonts w:ascii="Times New Roman" w:hAnsi="Times New Roman"/>
        </w:rPr>
        <w:t>aktualną koncesję na prowadzenie działalności gospodarczej w zakresie obrotu energią elektryczną wydaną przez Prezesa Urzędu Regulacji Energetyki,</w:t>
      </w:r>
    </w:p>
    <w:p w:rsidR="00EA6753" w:rsidRPr="00DE0269" w:rsidRDefault="00EA6753" w:rsidP="00EA6753">
      <w:pPr>
        <w:numPr>
          <w:ilvl w:val="0"/>
          <w:numId w:val="2"/>
        </w:numPr>
        <w:spacing w:line="280" w:lineRule="atLeast"/>
        <w:ind w:left="709" w:hanging="283"/>
        <w:rPr>
          <w:rFonts w:ascii="Times New Roman" w:hAnsi="Times New Roman"/>
        </w:rPr>
      </w:pPr>
      <w:r w:rsidRPr="00DE0269">
        <w:rPr>
          <w:rFonts w:ascii="Times New Roman" w:hAnsi="Times New Roman"/>
        </w:rPr>
        <w:t xml:space="preserve">oświadczenie o spełnieniu warunków udziału w postępowaniu, zgodnie z dyspozycją art. 44 ustawy </w:t>
      </w:r>
      <w:proofErr w:type="spellStart"/>
      <w:r w:rsidRPr="00DE0269">
        <w:rPr>
          <w:rFonts w:ascii="Times New Roman" w:hAnsi="Times New Roman"/>
        </w:rPr>
        <w:t>Pzp</w:t>
      </w:r>
      <w:proofErr w:type="spellEnd"/>
      <w:r w:rsidRPr="00DE0269">
        <w:rPr>
          <w:rFonts w:ascii="Times New Roman" w:hAnsi="Times New Roman"/>
        </w:rPr>
        <w:t xml:space="preserve">, wg wzoru stanowiącego </w:t>
      </w:r>
      <w:r>
        <w:rPr>
          <w:rFonts w:ascii="Times New Roman" w:hAnsi="Times New Roman"/>
          <w:b/>
        </w:rPr>
        <w:t>Z</w:t>
      </w:r>
      <w:r w:rsidRPr="00DE0269">
        <w:rPr>
          <w:rFonts w:ascii="Times New Roman" w:hAnsi="Times New Roman"/>
          <w:b/>
        </w:rPr>
        <w:t>ałącznik nr 3</w:t>
      </w:r>
      <w:r w:rsidRPr="00DE0269">
        <w:rPr>
          <w:rFonts w:ascii="Times New Roman" w:hAnsi="Times New Roman"/>
        </w:rPr>
        <w:t xml:space="preserve"> do SIWZ, </w:t>
      </w:r>
    </w:p>
    <w:p w:rsidR="00EA6753" w:rsidRDefault="00EA6753" w:rsidP="00EA6753">
      <w:pPr>
        <w:spacing w:line="280" w:lineRule="atLeast"/>
        <w:rPr>
          <w:rFonts w:ascii="Times New Roman" w:hAnsi="Times New Roman"/>
        </w:rPr>
      </w:pPr>
    </w:p>
    <w:p w:rsidR="00EA6753" w:rsidRPr="00DE0269" w:rsidRDefault="00EA6753" w:rsidP="00EA6753">
      <w:pPr>
        <w:spacing w:line="280" w:lineRule="atLeast"/>
        <w:rPr>
          <w:rFonts w:ascii="Times New Roman" w:hAnsi="Times New Roman"/>
        </w:rPr>
      </w:pPr>
      <w:r w:rsidRPr="00DE0269">
        <w:rPr>
          <w:rFonts w:ascii="Times New Roman" w:hAnsi="Times New Roman"/>
        </w:rPr>
        <w:t xml:space="preserve">Jeżeli Wykonawca wykazując spełnianie warunku wiedzy i doświadczenia, polega na zasobach innych podmiotów na zasadach określonych w art. 26 ust. 2b ustawy </w:t>
      </w:r>
      <w:proofErr w:type="spellStart"/>
      <w:r w:rsidRPr="00DE0269">
        <w:rPr>
          <w:rFonts w:ascii="Times New Roman" w:hAnsi="Times New Roman"/>
        </w:rPr>
        <w:t>Pzp</w:t>
      </w:r>
      <w:proofErr w:type="spellEnd"/>
      <w:r w:rsidRPr="00DE0269">
        <w:rPr>
          <w:rFonts w:ascii="Times New Roman" w:hAnsi="Times New Roman"/>
        </w:rPr>
        <w:t xml:space="preserve">, a podmioty te będą brały udział </w:t>
      </w:r>
      <w:r>
        <w:rPr>
          <w:rFonts w:ascii="Times New Roman" w:hAnsi="Times New Roman"/>
        </w:rPr>
        <w:br/>
      </w:r>
      <w:r w:rsidRPr="00DE0269">
        <w:rPr>
          <w:rFonts w:ascii="Times New Roman" w:hAnsi="Times New Roman"/>
        </w:rPr>
        <w:t xml:space="preserve">w realizacji części zamówienia, Zamawiający żąda w odniesieniu do tych podmiotów dokumentów </w:t>
      </w:r>
      <w:r>
        <w:rPr>
          <w:rFonts w:ascii="Times New Roman" w:hAnsi="Times New Roman"/>
        </w:rPr>
        <w:br/>
      </w:r>
      <w:r w:rsidRPr="00DE0269">
        <w:rPr>
          <w:rFonts w:ascii="Times New Roman" w:hAnsi="Times New Roman"/>
        </w:rPr>
        <w:t>i oświadczeń opisanych w pkt VI. 2. SIWZ.</w:t>
      </w:r>
    </w:p>
    <w:p w:rsidR="00EA6753" w:rsidRPr="00DE0269" w:rsidRDefault="00EA6753" w:rsidP="00EA6753">
      <w:pPr>
        <w:spacing w:line="280" w:lineRule="atLeast"/>
        <w:rPr>
          <w:rFonts w:ascii="Times New Roman" w:hAnsi="Times New Roman"/>
        </w:rPr>
      </w:pPr>
    </w:p>
    <w:p w:rsidR="00EA6753" w:rsidRPr="00DE0269" w:rsidRDefault="00EA6753" w:rsidP="00EA6753">
      <w:pPr>
        <w:numPr>
          <w:ilvl w:val="0"/>
          <w:numId w:val="16"/>
        </w:numPr>
        <w:spacing w:line="280" w:lineRule="atLeast"/>
        <w:ind w:left="360"/>
        <w:rPr>
          <w:rFonts w:ascii="Times New Roman" w:hAnsi="Times New Roman"/>
        </w:rPr>
      </w:pPr>
      <w:r w:rsidRPr="00DE0269">
        <w:rPr>
          <w:rFonts w:ascii="Times New Roman" w:hAnsi="Times New Roman"/>
        </w:rPr>
        <w:t>W celu potwierdzenia</w:t>
      </w:r>
      <w:r w:rsidRPr="00DE0269">
        <w:rPr>
          <w:rFonts w:ascii="Times New Roman" w:hAnsi="Times New Roman"/>
          <w:b/>
        </w:rPr>
        <w:t xml:space="preserve"> </w:t>
      </w:r>
      <w:r w:rsidRPr="00DE0269">
        <w:rPr>
          <w:rFonts w:ascii="Times New Roman" w:hAnsi="Times New Roman"/>
        </w:rPr>
        <w:t xml:space="preserve">braku podstaw do wykluczenia z postępowania w oparciu o art. 24 ust. 1 ustawy </w:t>
      </w:r>
      <w:proofErr w:type="spellStart"/>
      <w:r w:rsidRPr="00DE0269">
        <w:rPr>
          <w:rFonts w:ascii="Times New Roman" w:hAnsi="Times New Roman"/>
        </w:rPr>
        <w:t>Pzp</w:t>
      </w:r>
      <w:proofErr w:type="spellEnd"/>
      <w:r w:rsidRPr="00DE0269">
        <w:rPr>
          <w:rFonts w:ascii="Times New Roman" w:hAnsi="Times New Roman"/>
        </w:rPr>
        <w:t>, wykonawca przedłoży:</w:t>
      </w:r>
    </w:p>
    <w:p w:rsidR="00EA6753" w:rsidRPr="00DE0269" w:rsidRDefault="00EA6753" w:rsidP="00EA6753">
      <w:pPr>
        <w:numPr>
          <w:ilvl w:val="0"/>
          <w:numId w:val="3"/>
        </w:numPr>
        <w:spacing w:line="280" w:lineRule="atLeast"/>
        <w:ind w:left="709" w:hanging="283"/>
        <w:rPr>
          <w:rFonts w:ascii="Times New Roman" w:hAnsi="Times New Roman"/>
        </w:rPr>
      </w:pPr>
      <w:r w:rsidRPr="00DE0269">
        <w:rPr>
          <w:rFonts w:ascii="Times New Roman" w:hAnsi="Times New Roman"/>
        </w:rPr>
        <w:t xml:space="preserve">oświadczenie o braku podstaw do wykluczenia, wg wzoru stanowiącego </w:t>
      </w:r>
      <w:r>
        <w:rPr>
          <w:rFonts w:ascii="Times New Roman" w:hAnsi="Times New Roman"/>
          <w:b/>
        </w:rPr>
        <w:t>Z</w:t>
      </w:r>
      <w:r w:rsidRPr="00DE0269">
        <w:rPr>
          <w:rFonts w:ascii="Times New Roman" w:hAnsi="Times New Roman"/>
          <w:b/>
        </w:rPr>
        <w:t>ałącznik nr</w:t>
      </w:r>
      <w:r w:rsidRPr="00D52157">
        <w:rPr>
          <w:rFonts w:ascii="Times New Roman" w:hAnsi="Times New Roman"/>
          <w:b/>
        </w:rPr>
        <w:t xml:space="preserve"> 4</w:t>
      </w:r>
      <w:r w:rsidRPr="00DE0269">
        <w:rPr>
          <w:rFonts w:ascii="Times New Roman" w:hAnsi="Times New Roman"/>
        </w:rPr>
        <w:t xml:space="preserve"> do SIWZ,</w:t>
      </w:r>
    </w:p>
    <w:p w:rsidR="00EA6753" w:rsidRPr="00DE0269" w:rsidRDefault="00EA6753" w:rsidP="00EA6753">
      <w:pPr>
        <w:numPr>
          <w:ilvl w:val="0"/>
          <w:numId w:val="3"/>
        </w:numPr>
        <w:spacing w:line="280" w:lineRule="atLeast"/>
        <w:ind w:left="709" w:hanging="283"/>
        <w:rPr>
          <w:rFonts w:ascii="Times New Roman" w:hAnsi="Times New Roman"/>
        </w:rPr>
      </w:pPr>
      <w:r w:rsidRPr="00DE0269">
        <w:rPr>
          <w:rFonts w:ascii="Times New Roman" w:hAnsi="Times New Roman"/>
        </w:rPr>
        <w:lastRenderedPageBreak/>
        <w:t xml:space="preserve">aktualny odpis z właściwego rejestru, jeżeli odrębne przepisy wymagają wpisu do rejestru,  </w:t>
      </w:r>
      <w:r w:rsidRPr="00DE0269">
        <w:rPr>
          <w:rFonts w:ascii="Times New Roman" w:hAnsi="Times New Roman"/>
        </w:rPr>
        <w:br/>
        <w:t xml:space="preserve">w celu wykazania braku podstaw do wykluczenia w oparciu o art. 24 ust. 1 pkt 2 ustawy </w:t>
      </w:r>
      <w:proofErr w:type="spellStart"/>
      <w:r w:rsidRPr="00DE0269">
        <w:rPr>
          <w:rFonts w:ascii="Times New Roman" w:hAnsi="Times New Roman"/>
        </w:rPr>
        <w:t>Pzp</w:t>
      </w:r>
      <w:proofErr w:type="spellEnd"/>
      <w:r w:rsidRPr="00DE0269">
        <w:rPr>
          <w:rFonts w:ascii="Times New Roman" w:hAnsi="Times New Roman"/>
        </w:rPr>
        <w:t>, wystawiony nie wcześniej niż 6 m-</w:t>
      </w:r>
      <w:proofErr w:type="spellStart"/>
      <w:r w:rsidRPr="00DE0269">
        <w:rPr>
          <w:rFonts w:ascii="Times New Roman" w:hAnsi="Times New Roman"/>
        </w:rPr>
        <w:t>cy</w:t>
      </w:r>
      <w:proofErr w:type="spellEnd"/>
      <w:r w:rsidRPr="00DE0269">
        <w:rPr>
          <w:rFonts w:ascii="Times New Roman" w:hAnsi="Times New Roman"/>
        </w:rPr>
        <w:t xml:space="preserve"> przed upływem terminu składania ofert, a w stosunku do osób fizycznych oświadczenia w zakresie art.24  ust.1 pkt 2 ustawy, </w:t>
      </w:r>
    </w:p>
    <w:p w:rsidR="00EA6753" w:rsidRPr="00DE0269" w:rsidRDefault="00EA6753" w:rsidP="00EA6753">
      <w:pPr>
        <w:numPr>
          <w:ilvl w:val="0"/>
          <w:numId w:val="3"/>
        </w:numPr>
        <w:spacing w:line="280" w:lineRule="atLeast"/>
        <w:ind w:left="709" w:hanging="283"/>
        <w:rPr>
          <w:rFonts w:ascii="Times New Roman" w:hAnsi="Times New Roman"/>
        </w:rPr>
      </w:pPr>
      <w:r w:rsidRPr="00DE0269">
        <w:rPr>
          <w:rFonts w:ascii="Times New Roman" w:hAnsi="Times New Roman"/>
        </w:rPr>
        <w:t xml:space="preserve">aktualne zaświadczenie właściwego naczelnika urzędu skarbowego potwierdzające, </w:t>
      </w:r>
      <w:r w:rsidRPr="00DE0269">
        <w:rPr>
          <w:rFonts w:ascii="Times New Roman" w:hAnsi="Times New Roman"/>
        </w:rPr>
        <w:br/>
        <w:t xml:space="preserve">że wykonawca nie zalega z opłacaniem podatków, lub zaświadczenie że uzyskał przewidziane prawem zwolnienie, odroczenie lub rozłożenie na raty zaległych płatności lub wstrzymanie </w:t>
      </w:r>
      <w:r w:rsidRPr="00DE0269">
        <w:rPr>
          <w:rFonts w:ascii="Times New Roman" w:hAnsi="Times New Roman"/>
        </w:rPr>
        <w:br/>
        <w:t>w całości wykonania decyzji właściwego organu - wystawione nie wcześniej niż 3 m-ce przed upływem terminu składania ofert,</w:t>
      </w:r>
    </w:p>
    <w:p w:rsidR="00EA6753" w:rsidRPr="00DE0269" w:rsidRDefault="00EA6753" w:rsidP="00EA6753">
      <w:pPr>
        <w:numPr>
          <w:ilvl w:val="0"/>
          <w:numId w:val="3"/>
        </w:numPr>
        <w:spacing w:line="280" w:lineRule="atLeast"/>
        <w:ind w:left="709" w:hanging="283"/>
        <w:rPr>
          <w:rFonts w:ascii="Times New Roman" w:hAnsi="Times New Roman"/>
        </w:rPr>
      </w:pPr>
      <w:r w:rsidRPr="00DE0269">
        <w:rPr>
          <w:rFonts w:ascii="Times New Roman" w:hAnsi="Times New Roman"/>
        </w:rPr>
        <w:t>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ofert,</w:t>
      </w:r>
    </w:p>
    <w:p w:rsidR="00EA6753" w:rsidRPr="00DE0269" w:rsidRDefault="00EA6753" w:rsidP="00EA6753">
      <w:pPr>
        <w:numPr>
          <w:ilvl w:val="0"/>
          <w:numId w:val="3"/>
        </w:numPr>
        <w:spacing w:line="280" w:lineRule="atLeast"/>
        <w:ind w:left="709" w:hanging="283"/>
        <w:rPr>
          <w:rFonts w:ascii="Times New Roman" w:hAnsi="Times New Roman"/>
        </w:rPr>
      </w:pPr>
      <w:r w:rsidRPr="00DE0269">
        <w:rPr>
          <w:rFonts w:ascii="Times New Roman" w:hAnsi="Times New Roman"/>
        </w:rPr>
        <w:t xml:space="preserve">aktualną informację z Krajowego Rejestru Karnego w zakresie określonym w art. 24 ust. 1 </w:t>
      </w:r>
      <w:r w:rsidRPr="00DE0269">
        <w:rPr>
          <w:rFonts w:ascii="Times New Roman" w:hAnsi="Times New Roman"/>
        </w:rPr>
        <w:br/>
        <w:t xml:space="preserve">pkt 4-8 ustawy </w:t>
      </w:r>
      <w:proofErr w:type="spellStart"/>
      <w:r w:rsidRPr="00DE0269">
        <w:rPr>
          <w:rFonts w:ascii="Times New Roman" w:hAnsi="Times New Roman"/>
        </w:rPr>
        <w:t>Pzp</w:t>
      </w:r>
      <w:proofErr w:type="spellEnd"/>
      <w:r w:rsidRPr="00DE0269">
        <w:rPr>
          <w:rFonts w:ascii="Times New Roman" w:hAnsi="Times New Roman"/>
        </w:rPr>
        <w:t>, wystawioną nie wcześniej niż 6 miesięcy przed upływem terminu składania ofert,</w:t>
      </w:r>
    </w:p>
    <w:p w:rsidR="00EA6753" w:rsidRPr="00DE0269" w:rsidRDefault="00EA6753" w:rsidP="00EA6753">
      <w:pPr>
        <w:numPr>
          <w:ilvl w:val="0"/>
          <w:numId w:val="3"/>
        </w:numPr>
        <w:spacing w:line="280" w:lineRule="atLeast"/>
        <w:ind w:left="709" w:hanging="283"/>
        <w:rPr>
          <w:rFonts w:ascii="Times New Roman" w:hAnsi="Times New Roman"/>
        </w:rPr>
      </w:pPr>
      <w:r w:rsidRPr="00DE0269">
        <w:rPr>
          <w:rFonts w:ascii="Times New Roman" w:hAnsi="Times New Roman"/>
        </w:rPr>
        <w:t xml:space="preserve">aktualną informację z Krajowego Rejestru Karnego w zakresie określonym w art. 24 ust. 1 pkt 9 ustawy </w:t>
      </w:r>
      <w:proofErr w:type="spellStart"/>
      <w:r w:rsidRPr="00DE0269">
        <w:rPr>
          <w:rFonts w:ascii="Times New Roman" w:hAnsi="Times New Roman"/>
        </w:rPr>
        <w:t>Pzp</w:t>
      </w:r>
      <w:proofErr w:type="spellEnd"/>
      <w:r w:rsidRPr="00DE0269">
        <w:rPr>
          <w:rFonts w:ascii="Times New Roman" w:hAnsi="Times New Roman"/>
        </w:rPr>
        <w:t>, wystawioną nie wcześniej niż 6 miesięcy przed upływem składania ofert.</w:t>
      </w:r>
    </w:p>
    <w:p w:rsidR="00EA6753" w:rsidRPr="00DE0269" w:rsidRDefault="00EA6753" w:rsidP="00EA6753">
      <w:pPr>
        <w:numPr>
          <w:ilvl w:val="0"/>
          <w:numId w:val="16"/>
        </w:numPr>
        <w:tabs>
          <w:tab w:val="left" w:pos="540"/>
        </w:tabs>
        <w:spacing w:line="280" w:lineRule="atLeast"/>
        <w:ind w:left="540" w:hanging="540"/>
        <w:rPr>
          <w:rFonts w:ascii="Times New Roman" w:hAnsi="Times New Roman"/>
        </w:rPr>
      </w:pPr>
      <w:r w:rsidRPr="00DE0269">
        <w:rPr>
          <w:rFonts w:ascii="Times New Roman" w:hAnsi="Times New Roman"/>
        </w:rPr>
        <w:t xml:space="preserve">Jeżeli w przypadku Wykonawcy mającego siedzibę poza terytorium Rzeczypospolitej Polskiej, osoby o których mowa w art. 24 ust. 1 pkt 5-8 ustawy </w:t>
      </w:r>
      <w:proofErr w:type="spellStart"/>
      <w:r w:rsidRPr="00DE0269">
        <w:rPr>
          <w:rFonts w:ascii="Times New Roman" w:hAnsi="Times New Roman"/>
        </w:rPr>
        <w:t>Pzp</w:t>
      </w:r>
      <w:proofErr w:type="spellEnd"/>
      <w:r w:rsidRPr="00DE0269">
        <w:rPr>
          <w:rFonts w:ascii="Times New Roman" w:hAnsi="Times New Roman"/>
        </w:rPr>
        <w:t>, mają miejsce zamieszkania poza terytorium Rzeczypospolitej Polskiej, Wykonawca składa w odniesieniu do nich zaświadczenie właściwego organu sądowego albo administracyjnego miejsca zamieszkania dotyczące niekaralności tych osób w zakresie określonym w pkt VI.2. lit. e) SIWZ, wystawione nie wcześniej niż 6 miesięcy przed upływem terminu składania ofert. W przypadku, gdy w miejscu zamieszkania tych osób nie wydaje się takich zaświadczeń - zastępuje się je dokumentem zawierającym oświadczenie złożone przed notariuszem, właściwym organem sądowym, administracyjnym albo organem samorządu zawodowego lub gospodarczego miejsca zamieszkania tych osób.</w:t>
      </w:r>
    </w:p>
    <w:p w:rsidR="00EA6753" w:rsidRPr="00DE0269" w:rsidRDefault="00EA6753" w:rsidP="00EA6753">
      <w:pPr>
        <w:numPr>
          <w:ilvl w:val="0"/>
          <w:numId w:val="16"/>
        </w:numPr>
        <w:spacing w:line="280" w:lineRule="atLeast"/>
        <w:ind w:left="540" w:hanging="540"/>
        <w:rPr>
          <w:rFonts w:ascii="Times New Roman" w:hAnsi="Times New Roman"/>
        </w:rPr>
      </w:pPr>
      <w:r w:rsidRPr="00DE0269">
        <w:rPr>
          <w:rFonts w:ascii="Times New Roman" w:hAnsi="Times New Roman"/>
        </w:rPr>
        <w:t>Jeżeli Wykonawca ma siedzibę lub miejsce zamieszkania poza terytorium Rzeczypospolitej Polskiej zamiast dokumentów, o których mowa w pkt VI.2. SIWZ, składa dokument lub dokumenty wystawione w kraju, w którym ma siedzibę lub miejsce zamieszkania, potwierdzające odpowiednio, że:</w:t>
      </w:r>
    </w:p>
    <w:p w:rsidR="00EA6753" w:rsidRPr="00DE0269" w:rsidRDefault="00EA6753" w:rsidP="00EA6753">
      <w:pPr>
        <w:numPr>
          <w:ilvl w:val="1"/>
          <w:numId w:val="3"/>
        </w:numPr>
        <w:spacing w:line="280" w:lineRule="atLeast"/>
        <w:ind w:left="851" w:hanging="284"/>
        <w:rPr>
          <w:rFonts w:ascii="Times New Roman" w:hAnsi="Times New Roman"/>
        </w:rPr>
      </w:pPr>
      <w:r w:rsidRPr="00DE0269">
        <w:rPr>
          <w:rFonts w:ascii="Times New Roman" w:hAnsi="Times New Roman"/>
        </w:rPr>
        <w:t>nie otwarto jego likwidacji, ani nie ogłoszono upadłości (wystawiony nie wcześniej niż 6 m-</w:t>
      </w:r>
      <w:proofErr w:type="spellStart"/>
      <w:r w:rsidRPr="00DE0269">
        <w:rPr>
          <w:rFonts w:ascii="Times New Roman" w:hAnsi="Times New Roman"/>
        </w:rPr>
        <w:t>cy</w:t>
      </w:r>
      <w:proofErr w:type="spellEnd"/>
      <w:r w:rsidRPr="00DE0269">
        <w:rPr>
          <w:rFonts w:ascii="Times New Roman" w:hAnsi="Times New Roman"/>
        </w:rPr>
        <w:t xml:space="preserve"> przed upływem składania ofert),</w:t>
      </w:r>
    </w:p>
    <w:p w:rsidR="00EA6753" w:rsidRPr="00DE0269" w:rsidRDefault="00EA6753" w:rsidP="00EA6753">
      <w:pPr>
        <w:numPr>
          <w:ilvl w:val="1"/>
          <w:numId w:val="3"/>
        </w:numPr>
        <w:spacing w:line="280" w:lineRule="atLeast"/>
        <w:ind w:left="851" w:hanging="284"/>
        <w:rPr>
          <w:rFonts w:ascii="Times New Roman" w:hAnsi="Times New Roman"/>
        </w:rPr>
      </w:pPr>
      <w:r w:rsidRPr="00DE0269">
        <w:rPr>
          <w:rFonts w:ascii="Times New Roman" w:hAnsi="Times New Roman"/>
        </w:rPr>
        <w:t>nie zalega z uiszczaniem podatków, opłat, składek na ubezpieczenie społeczne i zdrowotne, albo że uzyskał przewidziane prawem zwolnienie, odroczenie lub rozłożenie na raty zaległych płatności lub wstrzymanie w całości wykonania decyzji właściwego organu (wystawiony nie wcześniej niż 3 m-ce przed upływem składania ofert),</w:t>
      </w:r>
    </w:p>
    <w:p w:rsidR="00EA6753" w:rsidRPr="00DE0269" w:rsidRDefault="00EA6753" w:rsidP="00EA6753">
      <w:pPr>
        <w:numPr>
          <w:ilvl w:val="1"/>
          <w:numId w:val="3"/>
        </w:numPr>
        <w:spacing w:line="280" w:lineRule="atLeast"/>
        <w:ind w:left="851" w:hanging="284"/>
        <w:rPr>
          <w:rFonts w:ascii="Times New Roman" w:hAnsi="Times New Roman"/>
        </w:rPr>
      </w:pPr>
      <w:r w:rsidRPr="00DE0269">
        <w:rPr>
          <w:rFonts w:ascii="Times New Roman" w:hAnsi="Times New Roman"/>
        </w:rPr>
        <w:t>nie orzeczono wobec niego zakazu ubiegania się o zamówienie (wystawiony nie wcześniej niż 6 m-</w:t>
      </w:r>
      <w:proofErr w:type="spellStart"/>
      <w:r w:rsidRPr="00DE0269">
        <w:rPr>
          <w:rFonts w:ascii="Times New Roman" w:hAnsi="Times New Roman"/>
        </w:rPr>
        <w:t>cy</w:t>
      </w:r>
      <w:proofErr w:type="spellEnd"/>
      <w:r w:rsidRPr="00DE0269">
        <w:rPr>
          <w:rFonts w:ascii="Times New Roman" w:hAnsi="Times New Roman"/>
        </w:rPr>
        <w:t xml:space="preserve"> przed upływem składania ofert),</w:t>
      </w:r>
    </w:p>
    <w:p w:rsidR="00EA6753" w:rsidRPr="00DE0269" w:rsidRDefault="00EA6753" w:rsidP="00EA6753">
      <w:pPr>
        <w:numPr>
          <w:ilvl w:val="1"/>
          <w:numId w:val="3"/>
        </w:numPr>
        <w:spacing w:line="280" w:lineRule="atLeast"/>
        <w:ind w:left="851" w:hanging="284"/>
        <w:rPr>
          <w:rFonts w:ascii="Times New Roman" w:hAnsi="Times New Roman"/>
        </w:rPr>
      </w:pPr>
      <w:r w:rsidRPr="00DE0269">
        <w:rPr>
          <w:rFonts w:ascii="Times New Roman" w:hAnsi="Times New Roman"/>
        </w:rPr>
        <w:t xml:space="preserve">oraz zaświadczenie właściwego organu sądowego lub administracyjnego miejsca zamieszkania osoby, której dokument dotyczy w zakresie, o którym mowa w art. 24 ust. 1 pkt 4-8 ustawy </w:t>
      </w:r>
      <w:proofErr w:type="spellStart"/>
      <w:r w:rsidRPr="00DE0269">
        <w:rPr>
          <w:rFonts w:ascii="Times New Roman" w:hAnsi="Times New Roman"/>
        </w:rPr>
        <w:t>Pzp</w:t>
      </w:r>
      <w:proofErr w:type="spellEnd"/>
      <w:r w:rsidRPr="00DE0269">
        <w:rPr>
          <w:rFonts w:ascii="Times New Roman" w:hAnsi="Times New Roman"/>
        </w:rPr>
        <w:t xml:space="preserve"> (wystawiony nie wcześniej niż 6 m-</w:t>
      </w:r>
      <w:proofErr w:type="spellStart"/>
      <w:r w:rsidRPr="00DE0269">
        <w:rPr>
          <w:rFonts w:ascii="Times New Roman" w:hAnsi="Times New Roman"/>
        </w:rPr>
        <w:t>cy</w:t>
      </w:r>
      <w:proofErr w:type="spellEnd"/>
      <w:r w:rsidRPr="00DE0269">
        <w:rPr>
          <w:rFonts w:ascii="Times New Roman" w:hAnsi="Times New Roman"/>
        </w:rPr>
        <w:t xml:space="preserve"> przed upływem składania ofert), </w:t>
      </w:r>
    </w:p>
    <w:p w:rsidR="00EA6753" w:rsidRPr="00DE0269" w:rsidRDefault="00EA6753" w:rsidP="00EA6753">
      <w:pPr>
        <w:numPr>
          <w:ilvl w:val="0"/>
          <w:numId w:val="16"/>
        </w:numPr>
        <w:spacing w:line="280" w:lineRule="atLeast"/>
        <w:ind w:left="540" w:hanging="540"/>
        <w:rPr>
          <w:rFonts w:ascii="Times New Roman" w:hAnsi="Times New Roman"/>
        </w:rPr>
      </w:pPr>
      <w:r w:rsidRPr="00DE0269">
        <w:rPr>
          <w:rFonts w:ascii="Times New Roman" w:hAnsi="Times New Roman"/>
        </w:rPr>
        <w:t>W przypadku Wykonawców wspólnie ubiegających się o udzielenie zamówienia:</w:t>
      </w:r>
    </w:p>
    <w:p w:rsidR="00EA6753" w:rsidRPr="00DE0269" w:rsidRDefault="00EA6753" w:rsidP="00EA6753">
      <w:pPr>
        <w:numPr>
          <w:ilvl w:val="0"/>
          <w:numId w:val="4"/>
        </w:numPr>
        <w:spacing w:line="280" w:lineRule="atLeast"/>
        <w:ind w:left="851" w:hanging="284"/>
        <w:rPr>
          <w:rFonts w:ascii="Times New Roman" w:hAnsi="Times New Roman"/>
        </w:rPr>
      </w:pPr>
      <w:r w:rsidRPr="00DE0269">
        <w:rPr>
          <w:rFonts w:ascii="Times New Roman" w:hAnsi="Times New Roman"/>
        </w:rPr>
        <w:t xml:space="preserve">każdy z Wykonawców oddzielnie zobowiązany jest udokumentować, iż nie podlega wykluczeniu na podstawie art. 24 ust. 1 ustawy </w:t>
      </w:r>
      <w:proofErr w:type="spellStart"/>
      <w:r w:rsidRPr="00DE0269">
        <w:rPr>
          <w:rFonts w:ascii="Times New Roman" w:hAnsi="Times New Roman"/>
        </w:rPr>
        <w:t>Pzp</w:t>
      </w:r>
      <w:proofErr w:type="spellEnd"/>
      <w:r w:rsidRPr="00DE0269">
        <w:rPr>
          <w:rFonts w:ascii="Times New Roman" w:hAnsi="Times New Roman"/>
        </w:rPr>
        <w:t>, poprzez złożenie dokumentów i oświadczeń o których mowa w pkt VI.2. SIWZ (za wyjątkiem oświadczenia określonego w punkcie VI.2. a), które może być złożone przez pełnomocnika Wykonawców wspólnie ubiegających się o udzielenie zamówienia w imieniu tych Wykonawców),</w:t>
      </w:r>
    </w:p>
    <w:p w:rsidR="00EA6753" w:rsidRPr="00DE0269" w:rsidRDefault="00EA6753" w:rsidP="00EA6753">
      <w:pPr>
        <w:numPr>
          <w:ilvl w:val="0"/>
          <w:numId w:val="4"/>
        </w:numPr>
        <w:spacing w:line="280" w:lineRule="atLeast"/>
        <w:ind w:left="851" w:hanging="284"/>
        <w:rPr>
          <w:rFonts w:ascii="Times New Roman" w:hAnsi="Times New Roman"/>
        </w:rPr>
      </w:pPr>
      <w:r w:rsidRPr="00DE0269">
        <w:rPr>
          <w:rFonts w:ascii="Times New Roman" w:hAnsi="Times New Roman"/>
        </w:rPr>
        <w:t>wykonawcy zobowiązani są ustanowić pełnomocnika do reprezentowania ich w postępowaniu lub do reprezentowania ich w postępowaniu i do zawarcia umowy, pełnomocnictwo należy załączyć do oferty.</w:t>
      </w:r>
    </w:p>
    <w:p w:rsidR="00EA6753" w:rsidRPr="00DE0269" w:rsidRDefault="00EA6753" w:rsidP="00EA6753">
      <w:pPr>
        <w:numPr>
          <w:ilvl w:val="0"/>
          <w:numId w:val="16"/>
        </w:numPr>
        <w:spacing w:line="280" w:lineRule="atLeast"/>
        <w:ind w:left="540" w:hanging="540"/>
        <w:rPr>
          <w:rFonts w:ascii="Times New Roman" w:hAnsi="Times New Roman"/>
        </w:rPr>
      </w:pPr>
      <w:r w:rsidRPr="00DE0269">
        <w:rPr>
          <w:rFonts w:ascii="Times New Roman" w:hAnsi="Times New Roman"/>
        </w:rPr>
        <w:lastRenderedPageBreak/>
        <w:t>Zamawiający wezwie Wykonawców, którzy w określonym terminie nie złożyli dokumentów, oświadczeń potwierdzających spełnianie warunków udziału w postępowaniu, którzy nie złożyli pełnomocnictw, lub którzy złożyli oświadczenia i dokumenty zawierające błędy, lub którzy złożyli wadliwe pełnomocnictwa do uzupełnienia tych dokumentów w wyznaczonym terminie, chyba że mimo ich uzupełnienia oferta wykonawcy podlega odrzuceniu lub konieczne byłoby unieważnienie postępowania.</w:t>
      </w:r>
    </w:p>
    <w:p w:rsidR="00EA6753" w:rsidRPr="00DE0269" w:rsidRDefault="00EA6753" w:rsidP="00EA6753">
      <w:pPr>
        <w:spacing w:line="280" w:lineRule="atLeast"/>
        <w:rPr>
          <w:rFonts w:ascii="Times New Roman" w:hAnsi="Times New Roman"/>
        </w:rPr>
      </w:pPr>
    </w:p>
    <w:p w:rsidR="00EA6753" w:rsidRPr="00DE0269" w:rsidRDefault="00EA6753" w:rsidP="00EA6753">
      <w:pPr>
        <w:spacing w:line="280" w:lineRule="atLeast"/>
        <w:rPr>
          <w:rFonts w:ascii="Times New Roman" w:hAnsi="Times New Roman"/>
        </w:rPr>
      </w:pPr>
      <w:r w:rsidRPr="00DE0269">
        <w:rPr>
          <w:rFonts w:ascii="Times New Roman" w:hAnsi="Times New Roman"/>
        </w:rPr>
        <w:t>Wykonawca zobowiązany jest wykazać, nie później niż na dzień składania ofert, spełnianie warunków,</w:t>
      </w:r>
      <w:r w:rsidRPr="00DE0269">
        <w:rPr>
          <w:rFonts w:ascii="Times New Roman" w:hAnsi="Times New Roman"/>
        </w:rPr>
        <w:br/>
        <w:t>o których mowa w art. 22 ust.1 i brak podstaw do wykluczenia z powodu nie spełnienia warunków,</w:t>
      </w:r>
      <w:r w:rsidRPr="00DE0269">
        <w:rPr>
          <w:rFonts w:ascii="Times New Roman" w:hAnsi="Times New Roman"/>
        </w:rPr>
        <w:br/>
        <w:t xml:space="preserve">o których mowa w art. 24 ust. 1 </w:t>
      </w:r>
    </w:p>
    <w:p w:rsidR="00EA6753" w:rsidRPr="00DE0269" w:rsidRDefault="00EA6753" w:rsidP="00EA6753">
      <w:pPr>
        <w:spacing w:line="280" w:lineRule="atLeast"/>
        <w:ind w:left="786"/>
        <w:rPr>
          <w:rFonts w:ascii="Times New Roman" w:hAnsi="Times New Roman"/>
        </w:rPr>
      </w:pPr>
    </w:p>
    <w:p w:rsidR="00EA6753" w:rsidRPr="00DE0269" w:rsidRDefault="00EA6753" w:rsidP="00EA6753">
      <w:pPr>
        <w:numPr>
          <w:ilvl w:val="0"/>
          <w:numId w:val="1"/>
        </w:numPr>
        <w:pBdr>
          <w:top w:val="single" w:sz="4" w:space="1" w:color="auto"/>
          <w:left w:val="single" w:sz="4" w:space="18" w:color="auto"/>
          <w:bottom w:val="single" w:sz="4" w:space="1" w:color="auto"/>
          <w:right w:val="single" w:sz="4" w:space="4" w:color="auto"/>
        </w:pBdr>
        <w:shd w:val="clear" w:color="auto" w:fill="D9D9D9"/>
        <w:spacing w:line="280" w:lineRule="atLeast"/>
        <w:ind w:hanging="796"/>
        <w:jc w:val="left"/>
        <w:rPr>
          <w:rFonts w:ascii="Times New Roman" w:hAnsi="Times New Roman"/>
          <w:b/>
          <w:sz w:val="28"/>
          <w:szCs w:val="28"/>
        </w:rPr>
      </w:pPr>
      <w:r w:rsidRPr="00DE0269">
        <w:rPr>
          <w:rFonts w:ascii="Times New Roman" w:hAnsi="Times New Roman"/>
          <w:b/>
          <w:sz w:val="28"/>
          <w:szCs w:val="28"/>
        </w:rPr>
        <w:t>INFORMACJE O SPOSOBIE POROZUMIEWANIA SIĘ ZAMAWIAJĄCEGO Z WYKONAWCAMI ORAZ PRZEKAZYWANIA OŚWIADCZEŃ LUB DOKUMENTÓW</w:t>
      </w:r>
    </w:p>
    <w:p w:rsidR="00EA6753" w:rsidRPr="00DE0269" w:rsidRDefault="00EA6753" w:rsidP="00EA6753">
      <w:pPr>
        <w:spacing w:line="280" w:lineRule="atLeast"/>
        <w:ind w:left="786"/>
        <w:rPr>
          <w:rFonts w:ascii="Times New Roman" w:hAnsi="Times New Roman"/>
        </w:rPr>
      </w:pPr>
    </w:p>
    <w:p w:rsidR="00EA6753" w:rsidRDefault="00EA6753" w:rsidP="00EA6753">
      <w:pPr>
        <w:numPr>
          <w:ilvl w:val="0"/>
          <w:numId w:val="17"/>
        </w:numPr>
        <w:spacing w:line="280" w:lineRule="atLeast"/>
        <w:ind w:left="540" w:hanging="540"/>
        <w:rPr>
          <w:rFonts w:ascii="Times New Roman" w:hAnsi="Times New Roman"/>
        </w:rPr>
      </w:pPr>
      <w:r w:rsidRPr="00DE0269">
        <w:rPr>
          <w:rFonts w:ascii="Times New Roman" w:hAnsi="Times New Roman"/>
        </w:rPr>
        <w:t xml:space="preserve">Oświadczenia, zawiadomienia, informacje oraz wnioski o wyjaśnienie treści SIWZ należy kierować do Zamawiającego na adres: </w:t>
      </w:r>
      <w:r>
        <w:rPr>
          <w:rFonts w:ascii="Times New Roman" w:hAnsi="Times New Roman"/>
          <w:b/>
        </w:rPr>
        <w:t xml:space="preserve">Urząd Gminy Chełmno ul. Dworcowa 1 (86-200) Chełmno </w:t>
      </w:r>
      <w:r w:rsidRPr="00DE0269">
        <w:rPr>
          <w:rFonts w:ascii="Times New Roman" w:hAnsi="Times New Roman"/>
        </w:rPr>
        <w:t xml:space="preserve">lub fax-em pod numerem: </w:t>
      </w:r>
      <w:r w:rsidR="00047122">
        <w:rPr>
          <w:rFonts w:ascii="Times New Roman" w:hAnsi="Times New Roman"/>
        </w:rPr>
        <w:t>(56) 686-15-40.</w:t>
      </w:r>
    </w:p>
    <w:p w:rsidR="00EA6753" w:rsidRPr="00DE0269" w:rsidRDefault="00EA6753" w:rsidP="00EA6753">
      <w:pPr>
        <w:spacing w:line="280" w:lineRule="atLeast"/>
        <w:ind w:left="540"/>
        <w:rPr>
          <w:rStyle w:val="apple-style-span"/>
          <w:rFonts w:ascii="Times New Roman" w:hAnsi="Times New Roman"/>
        </w:rPr>
      </w:pPr>
    </w:p>
    <w:p w:rsidR="00EA6753" w:rsidRPr="00DE0269" w:rsidRDefault="00EA6753" w:rsidP="00EA6753">
      <w:pPr>
        <w:numPr>
          <w:ilvl w:val="0"/>
          <w:numId w:val="17"/>
        </w:numPr>
        <w:spacing w:line="280" w:lineRule="atLeast"/>
        <w:ind w:left="540" w:hanging="540"/>
        <w:rPr>
          <w:rStyle w:val="apple-style-span"/>
          <w:rFonts w:ascii="Times New Roman" w:hAnsi="Times New Roman"/>
        </w:rPr>
      </w:pPr>
      <w:r w:rsidRPr="00DE0269">
        <w:rPr>
          <w:rFonts w:ascii="Times New Roman" w:hAnsi="Times New Roman"/>
        </w:rPr>
        <w:t xml:space="preserve">W przypadku przekazania oświadczeń, zawiadomień, informacji oraz wniosków fax-em, każda ze stron na żądanie drugiej niezwłocznie potwierdza fakt ich otrzymania, </w:t>
      </w:r>
      <w:r w:rsidRPr="00DE0269">
        <w:rPr>
          <w:rStyle w:val="apple-style-span"/>
          <w:rFonts w:ascii="Times New Roman" w:hAnsi="Times New Roman"/>
        </w:rPr>
        <w:t xml:space="preserve">z zastrzeżeniem poniższego zapisu: </w:t>
      </w:r>
    </w:p>
    <w:p w:rsidR="00EA6753" w:rsidRPr="00DE0269" w:rsidRDefault="00EA6753" w:rsidP="00EA6753">
      <w:pPr>
        <w:spacing w:line="280" w:lineRule="atLeast"/>
        <w:ind w:left="540"/>
        <w:rPr>
          <w:rFonts w:ascii="Times New Roman" w:hAnsi="Times New Roman"/>
          <w:u w:val="single"/>
        </w:rPr>
      </w:pPr>
      <w:r w:rsidRPr="00DE0269">
        <w:rPr>
          <w:rFonts w:ascii="Times New Roman" w:eastAsia="Times New Roman" w:hAnsi="Times New Roman"/>
          <w:color w:val="000000"/>
          <w:u w:val="single"/>
        </w:rPr>
        <w:t>Forma dokumentów</w:t>
      </w:r>
    </w:p>
    <w:p w:rsidR="00EA6753" w:rsidRPr="00DE0269" w:rsidRDefault="00EA6753" w:rsidP="00EA6753">
      <w:pPr>
        <w:pStyle w:val="Nagwek"/>
        <w:tabs>
          <w:tab w:val="num" w:pos="720"/>
        </w:tabs>
        <w:spacing w:line="280" w:lineRule="atLeast"/>
        <w:ind w:left="540"/>
        <w:rPr>
          <w:rFonts w:ascii="Times New Roman" w:hAnsi="Times New Roman"/>
        </w:rPr>
      </w:pPr>
      <w:r w:rsidRPr="00DE0269">
        <w:rPr>
          <w:rFonts w:ascii="Times New Roman" w:hAnsi="Times New Roman"/>
        </w:rPr>
        <w:t xml:space="preserve">Forma pisemna zastrzeżona jest do złożenia oferty wraz z załącznikami, w tym  oświadczeń </w:t>
      </w:r>
      <w:r w:rsidRPr="00DE0269">
        <w:rPr>
          <w:rFonts w:ascii="Times New Roman" w:hAnsi="Times New Roman"/>
        </w:rPr>
        <w:br/>
        <w:t xml:space="preserve">i dokumentów potwierdzających spełnienie warunków udziału w postępowaniu, oświadczeń </w:t>
      </w:r>
      <w:r w:rsidRPr="00DE0269">
        <w:rPr>
          <w:rFonts w:ascii="Times New Roman" w:hAnsi="Times New Roman"/>
        </w:rPr>
        <w:br/>
        <w:t>i dokumentów potwierdzających spełnianie przez oferowany przedmiot zamówienia wymagań określonych przez zamawiającego oraz pełnomocnictw.</w:t>
      </w:r>
    </w:p>
    <w:p w:rsidR="00EA6753" w:rsidRDefault="00EA6753" w:rsidP="00EA6753">
      <w:pPr>
        <w:pStyle w:val="Nagwek"/>
        <w:tabs>
          <w:tab w:val="num" w:pos="720"/>
        </w:tabs>
        <w:spacing w:line="280" w:lineRule="atLeast"/>
        <w:ind w:left="540"/>
        <w:rPr>
          <w:rFonts w:ascii="Times New Roman" w:hAnsi="Times New Roman"/>
        </w:rPr>
      </w:pPr>
      <w:r w:rsidRPr="00DE0269">
        <w:rPr>
          <w:rFonts w:ascii="Times New Roman" w:hAnsi="Times New Roman"/>
        </w:rPr>
        <w:t xml:space="preserve">Wykonawcy, którzy do dnia składania ofert nie złożyli wymaganych przez Zamawiającego oświadczeń lub dokumentów, o których mowa w art. 25 ust. 1 ustawy </w:t>
      </w:r>
      <w:proofErr w:type="spellStart"/>
      <w:r w:rsidRPr="00DE0269">
        <w:rPr>
          <w:rFonts w:ascii="Times New Roman" w:hAnsi="Times New Roman"/>
        </w:rPr>
        <w:t>Pzp</w:t>
      </w:r>
      <w:proofErr w:type="spellEnd"/>
      <w:r w:rsidRPr="00DE0269">
        <w:rPr>
          <w:rFonts w:ascii="Times New Roman" w:hAnsi="Times New Roman"/>
        </w:rPr>
        <w:t xml:space="preserve"> lub którzy nie złożyli pełnomocnictw, albo którzy złożyli wymagane przez Zamawiającego oświadczenia i dokumenty, o których mowa w art. 25 ust. 1 ustawy </w:t>
      </w:r>
      <w:proofErr w:type="spellStart"/>
      <w:r w:rsidRPr="00DE0269">
        <w:rPr>
          <w:rFonts w:ascii="Times New Roman" w:hAnsi="Times New Roman"/>
        </w:rPr>
        <w:t>Pzp</w:t>
      </w:r>
      <w:proofErr w:type="spellEnd"/>
      <w:r w:rsidRPr="00DE0269">
        <w:rPr>
          <w:rFonts w:ascii="Times New Roman" w:hAnsi="Times New Roman"/>
        </w:rPr>
        <w:t xml:space="preserve"> zawierające błędy lub którzy złożyli wadliwe pełnomocnictwa i zostaną wezwani na podstawie art. 26 ust. 3 ustawy </w:t>
      </w:r>
      <w:proofErr w:type="spellStart"/>
      <w:r w:rsidRPr="00DE0269">
        <w:rPr>
          <w:rFonts w:ascii="Times New Roman" w:hAnsi="Times New Roman"/>
        </w:rPr>
        <w:t>Pzp</w:t>
      </w:r>
      <w:proofErr w:type="spellEnd"/>
      <w:r w:rsidRPr="00DE0269">
        <w:rPr>
          <w:rFonts w:ascii="Times New Roman" w:hAnsi="Times New Roman"/>
        </w:rPr>
        <w:t xml:space="preserve"> do ich złożenia powinni przesłać/złożyć w formie pisemnej w/w oświadczenia, dokumenty w formie wskazanej w SIWZ lub pełnomocnictwa w oryginale wystawione przez osobę/osoby uprawnione do reprezentowania Wykonawcy lub kopii (odpisie) notarialnie poświadczonym w terminie wskazanym w stosownym wezwaniu.</w:t>
      </w:r>
    </w:p>
    <w:p w:rsidR="00EA6753" w:rsidRPr="00DE0269" w:rsidRDefault="00EA6753" w:rsidP="00EA6753">
      <w:pPr>
        <w:pStyle w:val="Nagwek"/>
        <w:tabs>
          <w:tab w:val="num" w:pos="720"/>
        </w:tabs>
        <w:spacing w:line="280" w:lineRule="atLeast"/>
        <w:ind w:left="540"/>
        <w:rPr>
          <w:rFonts w:ascii="Times New Roman" w:hAnsi="Times New Roman"/>
        </w:rPr>
      </w:pPr>
    </w:p>
    <w:p w:rsidR="00EA6753" w:rsidRPr="00DE0269" w:rsidRDefault="00EA6753" w:rsidP="00EA6753">
      <w:pPr>
        <w:numPr>
          <w:ilvl w:val="0"/>
          <w:numId w:val="17"/>
        </w:numPr>
        <w:spacing w:line="280" w:lineRule="atLeast"/>
        <w:ind w:left="540" w:hanging="540"/>
        <w:rPr>
          <w:rFonts w:ascii="Times New Roman" w:hAnsi="Times New Roman"/>
        </w:rPr>
      </w:pPr>
      <w:r w:rsidRPr="00DE0269">
        <w:rPr>
          <w:rFonts w:ascii="Times New Roman" w:hAnsi="Times New Roman"/>
        </w:rPr>
        <w:t xml:space="preserve">Treść zapytań wraz z wyjaśnieniami treści SIWZ Zamawiający przekaże Wykonawcom (bez ujawniania źródła zapytania), którym przekazał SIWZ oraz zamieści je na stronie internetowej, na której udostępniona jest SIWZ, tj. </w:t>
      </w:r>
      <w:r w:rsidRPr="00D260A0">
        <w:rPr>
          <w:rFonts w:ascii="Times New Roman" w:hAnsi="Times New Roman"/>
        </w:rPr>
        <w:t>http</w:t>
      </w:r>
      <w:r w:rsidRPr="006E7754">
        <w:rPr>
          <w:rFonts w:ascii="Times New Roman" w:hAnsi="Times New Roman"/>
          <w:highlight w:val="yellow"/>
        </w:rPr>
        <w:t>://</w:t>
      </w:r>
      <w:r w:rsidR="00047122">
        <w:rPr>
          <w:rFonts w:ascii="Times New Roman" w:hAnsi="Times New Roman"/>
          <w:highlight w:val="yellow"/>
        </w:rPr>
        <w:t>www.bip.chelmno.ug.gov.pl</w:t>
      </w:r>
      <w:r w:rsidRPr="006E7754">
        <w:rPr>
          <w:rFonts w:ascii="Times New Roman" w:hAnsi="Times New Roman"/>
          <w:highlight w:val="yellow"/>
        </w:rPr>
        <w:t>.</w:t>
      </w:r>
    </w:p>
    <w:p w:rsidR="00EA6753" w:rsidRPr="00DE0269" w:rsidRDefault="00EA6753" w:rsidP="00EA6753">
      <w:pPr>
        <w:spacing w:line="280" w:lineRule="atLeast"/>
        <w:ind w:left="786" w:hanging="219"/>
        <w:rPr>
          <w:rFonts w:ascii="Times New Roman" w:hAnsi="Times New Roman"/>
        </w:rPr>
      </w:pPr>
      <w:r w:rsidRPr="00DE0269">
        <w:rPr>
          <w:rFonts w:ascii="Times New Roman" w:hAnsi="Times New Roman"/>
        </w:rPr>
        <w:t xml:space="preserve">Osoby uprawnione do porozumiewania się z Wykonawcami: </w:t>
      </w:r>
    </w:p>
    <w:p w:rsidR="00EA6753" w:rsidRPr="00DE0269" w:rsidRDefault="00047122" w:rsidP="00EA6753">
      <w:pPr>
        <w:spacing w:line="280" w:lineRule="atLeast"/>
        <w:ind w:left="786" w:hanging="219"/>
        <w:rPr>
          <w:rFonts w:ascii="Times New Roman" w:hAnsi="Times New Roman"/>
        </w:rPr>
      </w:pPr>
      <w:r w:rsidRPr="00047122">
        <w:rPr>
          <w:rFonts w:ascii="Times New Roman" w:hAnsi="Times New Roman"/>
          <w:highlight w:val="yellow"/>
        </w:rPr>
        <w:t>Danuta Jankiewicz</w:t>
      </w:r>
      <w:r>
        <w:rPr>
          <w:rFonts w:ascii="Times New Roman" w:hAnsi="Times New Roman"/>
        </w:rPr>
        <w:t>.</w:t>
      </w:r>
    </w:p>
    <w:p w:rsidR="00EA6753" w:rsidRPr="00DE0269" w:rsidRDefault="00EA6753" w:rsidP="00EA6753">
      <w:pPr>
        <w:spacing w:line="280" w:lineRule="atLeast"/>
        <w:ind w:left="786" w:hanging="219"/>
        <w:rPr>
          <w:rFonts w:ascii="Times New Roman" w:hAnsi="Times New Roman"/>
        </w:rPr>
      </w:pPr>
    </w:p>
    <w:p w:rsidR="00EA6753" w:rsidRPr="00DE0269" w:rsidRDefault="00EA6753" w:rsidP="00EA6753">
      <w:pPr>
        <w:numPr>
          <w:ilvl w:val="0"/>
          <w:numId w:val="1"/>
        </w:numPr>
        <w:pBdr>
          <w:top w:val="single" w:sz="4" w:space="1" w:color="auto"/>
          <w:left w:val="single" w:sz="4" w:space="17" w:color="auto"/>
          <w:bottom w:val="single" w:sz="4" w:space="1" w:color="auto"/>
          <w:right w:val="single" w:sz="4" w:space="4" w:color="auto"/>
        </w:pBdr>
        <w:shd w:val="clear" w:color="auto" w:fill="D9D9D9"/>
        <w:spacing w:line="280" w:lineRule="atLeast"/>
        <w:rPr>
          <w:rFonts w:ascii="Times New Roman" w:hAnsi="Times New Roman"/>
          <w:b/>
          <w:sz w:val="28"/>
          <w:szCs w:val="28"/>
        </w:rPr>
      </w:pPr>
      <w:r w:rsidRPr="00DE0269">
        <w:rPr>
          <w:rFonts w:ascii="Times New Roman" w:hAnsi="Times New Roman"/>
          <w:b/>
          <w:sz w:val="28"/>
          <w:szCs w:val="28"/>
        </w:rPr>
        <w:t>WYMAGANIA DOTYCZĄCE WADIUM</w:t>
      </w:r>
    </w:p>
    <w:p w:rsidR="00EA6753" w:rsidRPr="00DE0269" w:rsidRDefault="00EA6753" w:rsidP="00EA6753">
      <w:pPr>
        <w:spacing w:line="280" w:lineRule="atLeast"/>
        <w:ind w:left="540"/>
        <w:rPr>
          <w:rFonts w:ascii="Times New Roman" w:hAnsi="Times New Roman"/>
        </w:rPr>
      </w:pPr>
    </w:p>
    <w:p w:rsidR="00EA6753" w:rsidRDefault="00EA6753" w:rsidP="00EA6753">
      <w:pPr>
        <w:numPr>
          <w:ilvl w:val="0"/>
          <w:numId w:val="18"/>
        </w:numPr>
        <w:spacing w:line="280" w:lineRule="atLeast"/>
        <w:ind w:hanging="720"/>
        <w:rPr>
          <w:rFonts w:ascii="Times New Roman" w:hAnsi="Times New Roman"/>
        </w:rPr>
      </w:pPr>
      <w:r w:rsidRPr="00DE0269">
        <w:rPr>
          <w:rFonts w:ascii="Times New Roman" w:hAnsi="Times New Roman"/>
        </w:rPr>
        <w:t>Zamawiający żąda wniesienia wadium</w:t>
      </w:r>
      <w:r>
        <w:rPr>
          <w:rFonts w:ascii="Times New Roman" w:hAnsi="Times New Roman"/>
        </w:rPr>
        <w:t xml:space="preserve"> w wysokości 3.500,00 zł</w:t>
      </w:r>
      <w:r w:rsidRPr="00DE0269">
        <w:rPr>
          <w:rFonts w:ascii="Times New Roman" w:hAnsi="Times New Roman"/>
        </w:rPr>
        <w:t xml:space="preserve"> </w:t>
      </w:r>
    </w:p>
    <w:p w:rsidR="00EA6753" w:rsidRDefault="00EA6753" w:rsidP="00EA6753">
      <w:pPr>
        <w:spacing w:line="280" w:lineRule="atLeast"/>
        <w:ind w:left="540"/>
        <w:rPr>
          <w:rFonts w:ascii="Times New Roman" w:hAnsi="Times New Roman"/>
        </w:rPr>
      </w:pPr>
    </w:p>
    <w:p w:rsidR="00EA6753" w:rsidRPr="00AC4451" w:rsidRDefault="00EA6753" w:rsidP="00EA6753">
      <w:pPr>
        <w:numPr>
          <w:ilvl w:val="0"/>
          <w:numId w:val="18"/>
        </w:numPr>
        <w:spacing w:line="280" w:lineRule="atLeast"/>
        <w:ind w:hanging="720"/>
        <w:rPr>
          <w:rFonts w:ascii="Times New Roman" w:hAnsi="Times New Roman"/>
        </w:rPr>
      </w:pPr>
      <w:r w:rsidRPr="00AC4451">
        <w:rPr>
          <w:rFonts w:ascii="Times New Roman" w:hAnsi="Times New Roman"/>
        </w:rPr>
        <w:t xml:space="preserve">Wadium </w:t>
      </w:r>
      <w:r w:rsidRPr="00AC4451">
        <w:rPr>
          <w:rFonts w:ascii="Times New Roman" w:hAnsi="Times New Roman"/>
          <w:u w:val="single"/>
        </w:rPr>
        <w:t>wnosi się przed upływem terminu</w:t>
      </w:r>
      <w:r w:rsidRPr="00AC4451">
        <w:rPr>
          <w:rFonts w:ascii="Times New Roman" w:hAnsi="Times New Roman"/>
        </w:rPr>
        <w:t xml:space="preserve"> składania ofert.</w:t>
      </w:r>
    </w:p>
    <w:p w:rsidR="00EA6753" w:rsidRPr="00AC4451" w:rsidRDefault="00EA6753" w:rsidP="00EA6753">
      <w:pPr>
        <w:spacing w:line="280" w:lineRule="atLeast"/>
        <w:rPr>
          <w:rFonts w:ascii="Times New Roman" w:hAnsi="Times New Roman"/>
        </w:rPr>
      </w:pPr>
    </w:p>
    <w:p w:rsidR="00EA6753" w:rsidRPr="00AC4451" w:rsidRDefault="00EA6753" w:rsidP="00EA6753">
      <w:pPr>
        <w:numPr>
          <w:ilvl w:val="0"/>
          <w:numId w:val="18"/>
        </w:numPr>
        <w:spacing w:line="280" w:lineRule="atLeast"/>
        <w:ind w:hanging="720"/>
        <w:rPr>
          <w:rFonts w:ascii="Times New Roman" w:hAnsi="Times New Roman"/>
        </w:rPr>
      </w:pPr>
      <w:r w:rsidRPr="00AC4451">
        <w:rPr>
          <w:rFonts w:ascii="Times New Roman" w:hAnsi="Times New Roman"/>
        </w:rPr>
        <w:t>Wadium może zostać wniesione w jednej z poniższych form:</w:t>
      </w:r>
    </w:p>
    <w:p w:rsidR="00EA6753" w:rsidRPr="00AC4451" w:rsidRDefault="00EA6753" w:rsidP="00EA6753">
      <w:pPr>
        <w:numPr>
          <w:ilvl w:val="0"/>
          <w:numId w:val="5"/>
        </w:numPr>
        <w:tabs>
          <w:tab w:val="left" w:pos="993"/>
        </w:tabs>
        <w:spacing w:line="280" w:lineRule="atLeast"/>
        <w:ind w:left="567" w:firstLine="0"/>
        <w:rPr>
          <w:rFonts w:ascii="Times New Roman" w:hAnsi="Times New Roman"/>
        </w:rPr>
      </w:pPr>
      <w:r w:rsidRPr="00AC4451">
        <w:rPr>
          <w:rFonts w:ascii="Times New Roman" w:hAnsi="Times New Roman"/>
        </w:rPr>
        <w:t>Pieniądzu</w:t>
      </w:r>
    </w:p>
    <w:p w:rsidR="00EA6753" w:rsidRPr="00AC4451" w:rsidRDefault="00EA6753" w:rsidP="00EA6753">
      <w:pPr>
        <w:numPr>
          <w:ilvl w:val="0"/>
          <w:numId w:val="5"/>
        </w:numPr>
        <w:spacing w:line="280" w:lineRule="atLeast"/>
        <w:ind w:left="993" w:hanging="426"/>
        <w:rPr>
          <w:rFonts w:ascii="Times New Roman" w:hAnsi="Times New Roman"/>
        </w:rPr>
      </w:pPr>
      <w:r w:rsidRPr="00AC4451">
        <w:rPr>
          <w:rFonts w:ascii="Times New Roman" w:hAnsi="Times New Roman"/>
        </w:rPr>
        <w:lastRenderedPageBreak/>
        <w:t xml:space="preserve">Poręczeniach bankowych lub poręczeniach spółdzielczej kasy oszczędnościowo-kredytowej, </w:t>
      </w:r>
      <w:r>
        <w:rPr>
          <w:rFonts w:ascii="Times New Roman" w:hAnsi="Times New Roman"/>
        </w:rPr>
        <w:br/>
      </w:r>
      <w:r w:rsidRPr="00AC4451">
        <w:rPr>
          <w:rFonts w:ascii="Times New Roman" w:hAnsi="Times New Roman"/>
        </w:rPr>
        <w:t xml:space="preserve">z tym że poręczenie kasy jest zawsze poręczeniem pieniężnym </w:t>
      </w:r>
    </w:p>
    <w:p w:rsidR="00EA6753" w:rsidRPr="00AC4451" w:rsidRDefault="00EA6753" w:rsidP="00EA6753">
      <w:pPr>
        <w:numPr>
          <w:ilvl w:val="0"/>
          <w:numId w:val="5"/>
        </w:numPr>
        <w:spacing w:line="280" w:lineRule="atLeast"/>
        <w:ind w:left="993" w:hanging="426"/>
        <w:rPr>
          <w:rFonts w:ascii="Times New Roman" w:hAnsi="Times New Roman"/>
        </w:rPr>
      </w:pPr>
      <w:r w:rsidRPr="00AC4451">
        <w:rPr>
          <w:rFonts w:ascii="Times New Roman" w:hAnsi="Times New Roman"/>
        </w:rPr>
        <w:t xml:space="preserve">Gwarancjach bankowych </w:t>
      </w:r>
    </w:p>
    <w:p w:rsidR="00EA6753" w:rsidRPr="00AC4451" w:rsidRDefault="00EA6753" w:rsidP="00EA6753">
      <w:pPr>
        <w:numPr>
          <w:ilvl w:val="0"/>
          <w:numId w:val="5"/>
        </w:numPr>
        <w:spacing w:line="280" w:lineRule="atLeast"/>
        <w:ind w:left="993" w:hanging="426"/>
        <w:rPr>
          <w:rFonts w:ascii="Times New Roman" w:hAnsi="Times New Roman"/>
        </w:rPr>
      </w:pPr>
      <w:r w:rsidRPr="00AC4451">
        <w:rPr>
          <w:rFonts w:ascii="Times New Roman" w:hAnsi="Times New Roman"/>
        </w:rPr>
        <w:t>Gwarancjach ubezpieczeniowych</w:t>
      </w:r>
    </w:p>
    <w:p w:rsidR="00EA6753" w:rsidRPr="00AC4451" w:rsidRDefault="00EA6753" w:rsidP="00EA6753">
      <w:pPr>
        <w:numPr>
          <w:ilvl w:val="0"/>
          <w:numId w:val="5"/>
        </w:numPr>
        <w:spacing w:line="280" w:lineRule="atLeast"/>
        <w:ind w:left="993" w:hanging="426"/>
        <w:rPr>
          <w:rFonts w:ascii="Times New Roman" w:hAnsi="Times New Roman"/>
        </w:rPr>
      </w:pPr>
      <w:r w:rsidRPr="00AC4451">
        <w:rPr>
          <w:rFonts w:ascii="Times New Roman" w:hAnsi="Times New Roman"/>
        </w:rPr>
        <w:t xml:space="preserve">Poręczeniach udzielanych przez podmioty, o których mowa w art. 6b ust. 5 pkt 2 ustawy </w:t>
      </w:r>
      <w:r>
        <w:rPr>
          <w:rFonts w:ascii="Times New Roman" w:hAnsi="Times New Roman"/>
        </w:rPr>
        <w:br/>
      </w:r>
      <w:r w:rsidRPr="00AC4451">
        <w:rPr>
          <w:rFonts w:ascii="Times New Roman" w:hAnsi="Times New Roman"/>
        </w:rPr>
        <w:t>z dnia 09 listopada 2000 r. o utworzeniu Polskiej Agencji Rozwoju Przedsiębiorczości (Dz.</w:t>
      </w:r>
      <w:r w:rsidR="00047122">
        <w:rPr>
          <w:rFonts w:ascii="Times New Roman" w:hAnsi="Times New Roman"/>
        </w:rPr>
        <w:t xml:space="preserve"> </w:t>
      </w:r>
      <w:r w:rsidRPr="00AC4451">
        <w:rPr>
          <w:rFonts w:ascii="Times New Roman" w:hAnsi="Times New Roman"/>
        </w:rPr>
        <w:t>U. nr 109, poz. 1158, z póź</w:t>
      </w:r>
      <w:r w:rsidR="00047122">
        <w:rPr>
          <w:rFonts w:ascii="Times New Roman" w:hAnsi="Times New Roman"/>
        </w:rPr>
        <w:t>n</w:t>
      </w:r>
      <w:r w:rsidRPr="00AC4451">
        <w:rPr>
          <w:rFonts w:ascii="Times New Roman" w:hAnsi="Times New Roman"/>
        </w:rPr>
        <w:t>. zm</w:t>
      </w:r>
      <w:r w:rsidR="006535A2">
        <w:rPr>
          <w:rFonts w:ascii="Times New Roman" w:hAnsi="Times New Roman"/>
        </w:rPr>
        <w:t>.</w:t>
      </w:r>
      <w:r w:rsidRPr="00AC4451">
        <w:rPr>
          <w:rFonts w:ascii="Times New Roman" w:hAnsi="Times New Roman"/>
        </w:rPr>
        <w:t>).</w:t>
      </w:r>
    </w:p>
    <w:p w:rsidR="00EA6753" w:rsidRPr="00AC4451" w:rsidRDefault="00EA6753" w:rsidP="00EA6753">
      <w:pPr>
        <w:spacing w:line="280" w:lineRule="atLeast"/>
        <w:ind w:left="993"/>
        <w:rPr>
          <w:rFonts w:ascii="Times New Roman" w:hAnsi="Times New Roman"/>
        </w:rPr>
      </w:pPr>
    </w:p>
    <w:p w:rsidR="00EA6753" w:rsidRPr="00AC4451" w:rsidRDefault="00EA6753" w:rsidP="00EA6753">
      <w:pPr>
        <w:numPr>
          <w:ilvl w:val="0"/>
          <w:numId w:val="18"/>
        </w:numPr>
        <w:spacing w:line="280" w:lineRule="atLeast"/>
        <w:ind w:hanging="720"/>
        <w:rPr>
          <w:rFonts w:ascii="Times New Roman" w:hAnsi="Times New Roman"/>
        </w:rPr>
      </w:pPr>
      <w:r w:rsidRPr="00AC4451">
        <w:rPr>
          <w:rFonts w:ascii="Times New Roman" w:hAnsi="Times New Roman"/>
        </w:rPr>
        <w:t>Wadium wnoszone w pieniądzu należy przelać na rachunek bankowy numer:</w:t>
      </w:r>
    </w:p>
    <w:p w:rsidR="00EA6753" w:rsidRDefault="00EA6753" w:rsidP="00EA6753">
      <w:pPr>
        <w:spacing w:line="280" w:lineRule="atLeast"/>
        <w:ind w:firstLine="567"/>
        <w:rPr>
          <w:rFonts w:ascii="Times New Roman" w:hAnsi="Times New Roman"/>
        </w:rPr>
      </w:pPr>
    </w:p>
    <w:p w:rsidR="00EA6753" w:rsidRPr="00D52157" w:rsidRDefault="00047122" w:rsidP="00EA6753">
      <w:pPr>
        <w:spacing w:line="280" w:lineRule="atLeast"/>
        <w:ind w:left="709"/>
        <w:rPr>
          <w:rFonts w:ascii="Times New Roman" w:hAnsi="Times New Roman"/>
        </w:rPr>
      </w:pPr>
      <w:r>
        <w:rPr>
          <w:rFonts w:ascii="Times New Roman" w:hAnsi="Times New Roman"/>
          <w:highlight w:val="yellow"/>
        </w:rPr>
        <w:t>68 1160 2202 0000 0000</w:t>
      </w:r>
      <w:r>
        <w:rPr>
          <w:rFonts w:ascii="Times New Roman" w:hAnsi="Times New Roman"/>
        </w:rPr>
        <w:t xml:space="preserve"> 6087 8332</w:t>
      </w:r>
      <w:r w:rsidR="00EA6753">
        <w:rPr>
          <w:rFonts w:ascii="Times New Roman" w:hAnsi="Times New Roman"/>
        </w:rPr>
        <w:t xml:space="preserve"> – z dopiskiem </w:t>
      </w:r>
      <w:r w:rsidR="00EA6753" w:rsidRPr="00D52157">
        <w:rPr>
          <w:rFonts w:ascii="Times New Roman" w:hAnsi="Times New Roman"/>
          <w:b/>
        </w:rPr>
        <w:t xml:space="preserve">Dostawa energii elektrycznej dla potrzeb </w:t>
      </w:r>
      <w:r w:rsidR="00EA6753">
        <w:rPr>
          <w:rFonts w:ascii="Times New Roman" w:hAnsi="Times New Roman"/>
          <w:b/>
        </w:rPr>
        <w:t>Gminy Chełmno oraz jednostek organizacyjnych gminy.</w:t>
      </w:r>
      <w:r w:rsidR="00EA6753" w:rsidRPr="00D52157">
        <w:rPr>
          <w:rFonts w:ascii="Times New Roman" w:hAnsi="Times New Roman"/>
        </w:rPr>
        <w:t xml:space="preserve"> </w:t>
      </w:r>
    </w:p>
    <w:p w:rsidR="00EA6753" w:rsidRDefault="00EA6753" w:rsidP="00EA6753">
      <w:pPr>
        <w:spacing w:line="280" w:lineRule="atLeast"/>
        <w:ind w:firstLine="567"/>
        <w:rPr>
          <w:rFonts w:ascii="Times New Roman" w:hAnsi="Times New Roman"/>
        </w:rPr>
      </w:pPr>
    </w:p>
    <w:p w:rsidR="00EA6753" w:rsidRPr="00AC4451" w:rsidRDefault="00EA6753" w:rsidP="00EA6753">
      <w:pPr>
        <w:numPr>
          <w:ilvl w:val="0"/>
          <w:numId w:val="18"/>
        </w:numPr>
        <w:spacing w:line="280" w:lineRule="atLeast"/>
        <w:ind w:hanging="720"/>
        <w:rPr>
          <w:rFonts w:ascii="Times New Roman" w:hAnsi="Times New Roman"/>
        </w:rPr>
      </w:pPr>
      <w:r w:rsidRPr="00AC4451">
        <w:rPr>
          <w:rFonts w:ascii="Times New Roman" w:hAnsi="Times New Roman"/>
        </w:rPr>
        <w:t xml:space="preserve">Wadium wniesione w pieniądzu </w:t>
      </w:r>
      <w:r>
        <w:rPr>
          <w:rFonts w:ascii="Times New Roman" w:hAnsi="Times New Roman"/>
        </w:rPr>
        <w:t>Z</w:t>
      </w:r>
      <w:r w:rsidRPr="00AC4451">
        <w:rPr>
          <w:rFonts w:ascii="Times New Roman" w:hAnsi="Times New Roman"/>
        </w:rPr>
        <w:t>amawiający przechowuje na rachunku bankowym.</w:t>
      </w:r>
    </w:p>
    <w:p w:rsidR="00EA6753" w:rsidRPr="00AC4451" w:rsidRDefault="00EA6753" w:rsidP="00EA6753">
      <w:pPr>
        <w:spacing w:line="280" w:lineRule="atLeast"/>
        <w:ind w:left="567"/>
        <w:rPr>
          <w:rFonts w:ascii="Times New Roman" w:hAnsi="Times New Roman"/>
        </w:rPr>
      </w:pPr>
    </w:p>
    <w:p w:rsidR="00EA6753" w:rsidRDefault="00EA6753" w:rsidP="00EA6753">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zwraca wadium wszystkim </w:t>
      </w:r>
      <w:r>
        <w:rPr>
          <w:rFonts w:ascii="Times New Roman" w:hAnsi="Times New Roman"/>
          <w:lang w:eastAsia="pl-PL"/>
        </w:rPr>
        <w:t>W</w:t>
      </w:r>
      <w:r w:rsidRPr="00AC4451">
        <w:rPr>
          <w:rFonts w:ascii="Times New Roman" w:hAnsi="Times New Roman"/>
          <w:lang w:eastAsia="pl-PL"/>
        </w:rPr>
        <w:t xml:space="preserve">ykonawcom niezwłocznie po wyborze oferty najkorzystniejszej lub unieważnieniu postępowania, z wyjątkiem </w:t>
      </w:r>
      <w:r>
        <w:rPr>
          <w:rFonts w:ascii="Times New Roman" w:hAnsi="Times New Roman"/>
          <w:lang w:eastAsia="pl-PL"/>
        </w:rPr>
        <w:t>W</w:t>
      </w:r>
      <w:r w:rsidRPr="00AC4451">
        <w:rPr>
          <w:rFonts w:ascii="Times New Roman" w:hAnsi="Times New Roman"/>
          <w:lang w:eastAsia="pl-PL"/>
        </w:rPr>
        <w:t>ykonawcy, którego oferta została wybrana jako najkorzystniejsza, z zastrzeżeniem zapisów pkt</w:t>
      </w:r>
      <w:r>
        <w:rPr>
          <w:rFonts w:ascii="Times New Roman" w:hAnsi="Times New Roman"/>
          <w:lang w:eastAsia="pl-PL"/>
        </w:rPr>
        <w:t xml:space="preserve"> VIII</w:t>
      </w:r>
      <w:r w:rsidRPr="00AC4451">
        <w:rPr>
          <w:rFonts w:ascii="Times New Roman" w:hAnsi="Times New Roman"/>
          <w:lang w:eastAsia="pl-PL"/>
        </w:rPr>
        <w:t>.10. Wykonawcy, którego oferta została wybrana jako najkorzystniejsza, zamawiający zwraca wadium niezwłocznie po zawarciu umowy w sprawie zamówienia publicznego.</w:t>
      </w:r>
    </w:p>
    <w:p w:rsidR="00EA6753" w:rsidRDefault="00EA6753" w:rsidP="00EA6753">
      <w:pPr>
        <w:pStyle w:val="Akapitzlist"/>
        <w:rPr>
          <w:rFonts w:ascii="Times New Roman" w:hAnsi="Times New Roman"/>
          <w:lang w:eastAsia="pl-PL"/>
        </w:rPr>
      </w:pPr>
    </w:p>
    <w:p w:rsidR="00EA6753" w:rsidRPr="00AC4451" w:rsidRDefault="00EA6753" w:rsidP="00EA6753">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zwraca niezwłocznie wadium na wniosek </w:t>
      </w:r>
      <w:r>
        <w:rPr>
          <w:rFonts w:ascii="Times New Roman" w:hAnsi="Times New Roman"/>
          <w:lang w:eastAsia="pl-PL"/>
        </w:rPr>
        <w:t>W</w:t>
      </w:r>
      <w:r w:rsidRPr="00AC4451">
        <w:rPr>
          <w:rFonts w:ascii="Times New Roman" w:hAnsi="Times New Roman"/>
          <w:lang w:eastAsia="pl-PL"/>
        </w:rPr>
        <w:t>ykonawcy, który wycofał ofertę przed upływem terminu składania ofert.</w:t>
      </w:r>
    </w:p>
    <w:p w:rsidR="00EA6753" w:rsidRPr="00AC4451" w:rsidRDefault="00EA6753" w:rsidP="00EA6753">
      <w:pPr>
        <w:autoSpaceDE w:val="0"/>
        <w:autoSpaceDN w:val="0"/>
        <w:adjustRightInd w:val="0"/>
        <w:spacing w:line="280" w:lineRule="atLeast"/>
        <w:rPr>
          <w:rFonts w:ascii="Times New Roman" w:hAnsi="Times New Roman"/>
          <w:lang w:eastAsia="pl-PL"/>
        </w:rPr>
      </w:pPr>
    </w:p>
    <w:p w:rsidR="00EA6753" w:rsidRPr="00AC4451" w:rsidRDefault="00EA6753" w:rsidP="00EA6753">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żąda ponownego wniesienia wadium przez </w:t>
      </w:r>
      <w:r>
        <w:rPr>
          <w:rFonts w:ascii="Times New Roman" w:hAnsi="Times New Roman"/>
          <w:lang w:eastAsia="pl-PL"/>
        </w:rPr>
        <w:t>W</w:t>
      </w:r>
      <w:r w:rsidRPr="00AC4451">
        <w:rPr>
          <w:rFonts w:ascii="Times New Roman" w:hAnsi="Times New Roman"/>
          <w:lang w:eastAsia="pl-PL"/>
        </w:rPr>
        <w:t>ykonawcę, któremu zwrócono wadium na podstawie</w:t>
      </w:r>
      <w:r>
        <w:rPr>
          <w:rFonts w:ascii="Times New Roman" w:hAnsi="Times New Roman"/>
          <w:lang w:eastAsia="pl-PL"/>
        </w:rPr>
        <w:t xml:space="preserve"> art. 46 </w:t>
      </w:r>
      <w:r w:rsidRPr="00AC4451">
        <w:rPr>
          <w:rFonts w:ascii="Times New Roman" w:hAnsi="Times New Roman"/>
          <w:lang w:eastAsia="pl-PL"/>
        </w:rPr>
        <w:t>ust. 1</w:t>
      </w:r>
      <w:r>
        <w:rPr>
          <w:rFonts w:ascii="Times New Roman" w:hAnsi="Times New Roman"/>
          <w:lang w:eastAsia="pl-PL"/>
        </w:rPr>
        <w:t xml:space="preserve"> ustawy </w:t>
      </w:r>
      <w:proofErr w:type="spellStart"/>
      <w:r>
        <w:rPr>
          <w:rFonts w:ascii="Times New Roman" w:hAnsi="Times New Roman"/>
          <w:lang w:eastAsia="pl-PL"/>
        </w:rPr>
        <w:t>Pzp</w:t>
      </w:r>
      <w:proofErr w:type="spellEnd"/>
      <w:r w:rsidRPr="00AC4451">
        <w:rPr>
          <w:rFonts w:ascii="Times New Roman" w:hAnsi="Times New Roman"/>
          <w:lang w:eastAsia="pl-PL"/>
        </w:rPr>
        <w:t>, jeżeli w wyniku rozstrzygnięcia odwołania jego oferta została</w:t>
      </w:r>
      <w:r>
        <w:rPr>
          <w:rFonts w:ascii="Times New Roman" w:hAnsi="Times New Roman"/>
          <w:lang w:eastAsia="pl-PL"/>
        </w:rPr>
        <w:t xml:space="preserve"> wybrana jako najkorzystniejsza</w:t>
      </w:r>
      <w:r w:rsidRPr="00AC4451">
        <w:rPr>
          <w:rFonts w:ascii="Times New Roman" w:hAnsi="Times New Roman"/>
          <w:lang w:eastAsia="pl-PL"/>
        </w:rPr>
        <w:t>.</w:t>
      </w:r>
    </w:p>
    <w:p w:rsidR="00EA6753" w:rsidRPr="00AC4451" w:rsidRDefault="00EA6753" w:rsidP="00EA6753">
      <w:pPr>
        <w:autoSpaceDE w:val="0"/>
        <w:autoSpaceDN w:val="0"/>
        <w:adjustRightInd w:val="0"/>
        <w:spacing w:line="280" w:lineRule="atLeast"/>
        <w:ind w:left="786"/>
        <w:rPr>
          <w:rFonts w:ascii="Times New Roman" w:hAnsi="Times New Roman"/>
          <w:lang w:eastAsia="pl-PL"/>
        </w:rPr>
      </w:pPr>
    </w:p>
    <w:p w:rsidR="00EA6753" w:rsidRPr="00AC4451" w:rsidRDefault="00EA6753" w:rsidP="00EA6753">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Jeżeli wadium wniesiono w pieniądzu, </w:t>
      </w:r>
      <w:r>
        <w:rPr>
          <w:rFonts w:ascii="Times New Roman" w:hAnsi="Times New Roman"/>
          <w:lang w:eastAsia="pl-PL"/>
        </w:rPr>
        <w:t>Z</w:t>
      </w:r>
      <w:r w:rsidRPr="00AC4451">
        <w:rPr>
          <w:rFonts w:ascii="Times New Roman" w:hAnsi="Times New Roman"/>
          <w:lang w:eastAsia="pl-PL"/>
        </w:rPr>
        <w:t xml:space="preserve">amawiający zwraca je wraz z odsetkami wynikającymi z umowy rachunku bankowego, na którym było ono przechowywane, pomniejszone o koszty prowadzenia rachunku bankowego oraz prowizji bankowej za przelew pieniędzy na rachunek bankowy wskazany przez </w:t>
      </w:r>
      <w:r>
        <w:rPr>
          <w:rFonts w:ascii="Times New Roman" w:hAnsi="Times New Roman"/>
          <w:lang w:eastAsia="pl-PL"/>
        </w:rPr>
        <w:t>W</w:t>
      </w:r>
      <w:r w:rsidRPr="00AC4451">
        <w:rPr>
          <w:rFonts w:ascii="Times New Roman" w:hAnsi="Times New Roman"/>
          <w:lang w:eastAsia="pl-PL"/>
        </w:rPr>
        <w:t>ykonawcę</w:t>
      </w:r>
      <w:r>
        <w:rPr>
          <w:rFonts w:ascii="Times New Roman" w:hAnsi="Times New Roman"/>
          <w:lang w:eastAsia="pl-PL"/>
        </w:rPr>
        <w:t>.</w:t>
      </w:r>
    </w:p>
    <w:p w:rsidR="00EA6753" w:rsidRPr="00AC4451" w:rsidRDefault="00EA6753" w:rsidP="00EA6753">
      <w:pPr>
        <w:autoSpaceDE w:val="0"/>
        <w:autoSpaceDN w:val="0"/>
        <w:adjustRightInd w:val="0"/>
        <w:spacing w:line="280" w:lineRule="atLeast"/>
        <w:ind w:left="786"/>
        <w:rPr>
          <w:rFonts w:ascii="Times New Roman" w:hAnsi="Times New Roman"/>
          <w:lang w:eastAsia="pl-PL"/>
        </w:rPr>
      </w:pPr>
    </w:p>
    <w:p w:rsidR="00EA6753" w:rsidRPr="00AC4451" w:rsidRDefault="00EA6753" w:rsidP="00EA6753">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zatrzymuje wadium wraz z odsetkami, jeżeli </w:t>
      </w:r>
      <w:r>
        <w:rPr>
          <w:rFonts w:ascii="Times New Roman" w:hAnsi="Times New Roman"/>
          <w:lang w:eastAsia="pl-PL"/>
        </w:rPr>
        <w:t>W</w:t>
      </w:r>
      <w:r w:rsidRPr="00AC4451">
        <w:rPr>
          <w:rFonts w:ascii="Times New Roman" w:hAnsi="Times New Roman"/>
          <w:lang w:eastAsia="pl-PL"/>
        </w:rPr>
        <w:t>ykonawca w odpowiedzi na wezwanie, o którym mowa w art. 26 ust. 3</w:t>
      </w:r>
      <w:r w:rsidRPr="00AF4AD6">
        <w:rPr>
          <w:rFonts w:ascii="Times New Roman" w:hAnsi="Times New Roman"/>
          <w:lang w:eastAsia="pl-PL"/>
        </w:rPr>
        <w:t xml:space="preserve"> </w:t>
      </w:r>
      <w:r>
        <w:rPr>
          <w:rFonts w:ascii="Times New Roman" w:hAnsi="Times New Roman"/>
          <w:lang w:eastAsia="pl-PL"/>
        </w:rPr>
        <w:t xml:space="preserve">ustawy </w:t>
      </w:r>
      <w:proofErr w:type="spellStart"/>
      <w:r>
        <w:rPr>
          <w:rFonts w:ascii="Times New Roman" w:hAnsi="Times New Roman"/>
          <w:lang w:eastAsia="pl-PL"/>
        </w:rPr>
        <w:t>Pzp</w:t>
      </w:r>
      <w:proofErr w:type="spellEnd"/>
      <w:r w:rsidRPr="00AC4451">
        <w:rPr>
          <w:rFonts w:ascii="Times New Roman" w:hAnsi="Times New Roman"/>
          <w:lang w:eastAsia="pl-PL"/>
        </w:rPr>
        <w:t>, nie złożył dokumentów lub oświadczeń, o których mowa w art. 25 ust. 1</w:t>
      </w:r>
      <w:r w:rsidRPr="00AF4AD6">
        <w:rPr>
          <w:rFonts w:ascii="Times New Roman" w:hAnsi="Times New Roman"/>
          <w:lang w:eastAsia="pl-PL"/>
        </w:rPr>
        <w:t xml:space="preserve"> </w:t>
      </w:r>
      <w:r>
        <w:rPr>
          <w:rFonts w:ascii="Times New Roman" w:hAnsi="Times New Roman"/>
          <w:lang w:eastAsia="pl-PL"/>
        </w:rPr>
        <w:t xml:space="preserve">ustawy </w:t>
      </w:r>
      <w:proofErr w:type="spellStart"/>
      <w:r>
        <w:rPr>
          <w:rFonts w:ascii="Times New Roman" w:hAnsi="Times New Roman"/>
          <w:lang w:eastAsia="pl-PL"/>
        </w:rPr>
        <w:t>Pzp</w:t>
      </w:r>
      <w:proofErr w:type="spellEnd"/>
      <w:r w:rsidRPr="00AC4451">
        <w:rPr>
          <w:rFonts w:ascii="Times New Roman" w:hAnsi="Times New Roman"/>
          <w:lang w:eastAsia="pl-PL"/>
        </w:rPr>
        <w:t>, lub pełnomocnictw, chyba że udowodni, że wynika to z przyczyn nieleżących po jego stronie</w:t>
      </w:r>
      <w:r>
        <w:rPr>
          <w:rFonts w:ascii="Times New Roman" w:hAnsi="Times New Roman"/>
          <w:lang w:eastAsia="pl-PL"/>
        </w:rPr>
        <w:t>.</w:t>
      </w:r>
    </w:p>
    <w:p w:rsidR="00EA6753" w:rsidRPr="00AC4451" w:rsidRDefault="00EA6753" w:rsidP="00EA6753">
      <w:pPr>
        <w:pStyle w:val="Akapitzlist"/>
        <w:spacing w:line="280" w:lineRule="atLeast"/>
        <w:rPr>
          <w:rFonts w:ascii="Times New Roman" w:hAnsi="Times New Roman"/>
          <w:lang w:eastAsia="pl-PL"/>
        </w:rPr>
      </w:pPr>
    </w:p>
    <w:p w:rsidR="00EA6753" w:rsidRPr="00AC4451" w:rsidRDefault="00EA6753" w:rsidP="00EA6753">
      <w:pPr>
        <w:numPr>
          <w:ilvl w:val="0"/>
          <w:numId w:val="18"/>
        </w:numPr>
        <w:autoSpaceDE w:val="0"/>
        <w:autoSpaceDN w:val="0"/>
        <w:adjustRightInd w:val="0"/>
        <w:spacing w:line="280" w:lineRule="atLeast"/>
        <w:ind w:hanging="720"/>
        <w:rPr>
          <w:rFonts w:ascii="Times New Roman" w:hAnsi="Times New Roman"/>
          <w:lang w:eastAsia="pl-PL"/>
        </w:rPr>
      </w:pPr>
      <w:r w:rsidRPr="00AC4451">
        <w:rPr>
          <w:rFonts w:ascii="Times New Roman" w:hAnsi="Times New Roman"/>
          <w:lang w:eastAsia="pl-PL"/>
        </w:rPr>
        <w:t xml:space="preserve">Zamawiający zatrzymuje wadium wraz z odsetkami, jeżeli </w:t>
      </w:r>
      <w:r>
        <w:rPr>
          <w:rFonts w:ascii="Times New Roman" w:hAnsi="Times New Roman"/>
          <w:lang w:eastAsia="pl-PL"/>
        </w:rPr>
        <w:t>W</w:t>
      </w:r>
      <w:r w:rsidRPr="00AC4451">
        <w:rPr>
          <w:rFonts w:ascii="Times New Roman" w:hAnsi="Times New Roman"/>
          <w:lang w:eastAsia="pl-PL"/>
        </w:rPr>
        <w:t>ykonawca, którego oferta została wybrana:</w:t>
      </w:r>
    </w:p>
    <w:p w:rsidR="00EA6753" w:rsidRPr="00AC4451" w:rsidRDefault="00EA6753" w:rsidP="00EA6753">
      <w:pPr>
        <w:numPr>
          <w:ilvl w:val="0"/>
          <w:numId w:val="6"/>
        </w:numPr>
        <w:autoSpaceDE w:val="0"/>
        <w:autoSpaceDN w:val="0"/>
        <w:adjustRightInd w:val="0"/>
        <w:spacing w:line="280" w:lineRule="atLeast"/>
        <w:ind w:left="1134" w:hanging="425"/>
        <w:rPr>
          <w:rFonts w:ascii="Times New Roman" w:hAnsi="Times New Roman"/>
          <w:lang w:eastAsia="pl-PL"/>
        </w:rPr>
      </w:pPr>
      <w:r w:rsidRPr="00AC4451">
        <w:rPr>
          <w:rFonts w:ascii="Times New Roman" w:hAnsi="Times New Roman"/>
          <w:lang w:eastAsia="pl-PL"/>
        </w:rPr>
        <w:t xml:space="preserve">odmówił podpisania umowy w sprawie zamówienia publicznego na </w:t>
      </w:r>
      <w:r>
        <w:rPr>
          <w:rFonts w:ascii="Times New Roman" w:hAnsi="Times New Roman"/>
          <w:lang w:eastAsia="pl-PL"/>
        </w:rPr>
        <w:t>warunkach określonych w ofercie,</w:t>
      </w:r>
    </w:p>
    <w:p w:rsidR="00EA6753" w:rsidRPr="00AC4451" w:rsidRDefault="00EA6753" w:rsidP="00EA6753">
      <w:pPr>
        <w:numPr>
          <w:ilvl w:val="0"/>
          <w:numId w:val="6"/>
        </w:numPr>
        <w:autoSpaceDE w:val="0"/>
        <w:autoSpaceDN w:val="0"/>
        <w:adjustRightInd w:val="0"/>
        <w:spacing w:line="280" w:lineRule="atLeast"/>
        <w:ind w:left="1134" w:hanging="425"/>
        <w:rPr>
          <w:rFonts w:ascii="Times New Roman" w:hAnsi="Times New Roman"/>
          <w:lang w:eastAsia="pl-PL"/>
        </w:rPr>
      </w:pPr>
      <w:r w:rsidRPr="00AC4451">
        <w:rPr>
          <w:rFonts w:ascii="Times New Roman" w:hAnsi="Times New Roman"/>
          <w:lang w:eastAsia="pl-PL"/>
        </w:rPr>
        <w:t>zawarcie umowy w sprawie zamówienia publicznego stało si</w:t>
      </w:r>
      <w:r>
        <w:rPr>
          <w:rFonts w:ascii="Times New Roman" w:hAnsi="Times New Roman"/>
          <w:lang w:eastAsia="pl-PL"/>
        </w:rPr>
        <w:t>ę</w:t>
      </w:r>
      <w:r w:rsidRPr="00AC4451">
        <w:rPr>
          <w:rFonts w:ascii="Times New Roman" w:hAnsi="Times New Roman"/>
          <w:lang w:eastAsia="pl-PL"/>
        </w:rPr>
        <w:t xml:space="preserve"> niemożliwe z przyczyn leżących po stronie </w:t>
      </w:r>
      <w:r>
        <w:rPr>
          <w:rFonts w:ascii="Times New Roman" w:hAnsi="Times New Roman"/>
          <w:lang w:eastAsia="pl-PL"/>
        </w:rPr>
        <w:t>W</w:t>
      </w:r>
      <w:r w:rsidRPr="00AC4451">
        <w:rPr>
          <w:rFonts w:ascii="Times New Roman" w:hAnsi="Times New Roman"/>
          <w:lang w:eastAsia="pl-PL"/>
        </w:rPr>
        <w:t>ykonawcy</w:t>
      </w:r>
      <w:r>
        <w:rPr>
          <w:rFonts w:ascii="Times New Roman" w:hAnsi="Times New Roman"/>
          <w:lang w:eastAsia="pl-PL"/>
        </w:rPr>
        <w:t>.</w:t>
      </w:r>
    </w:p>
    <w:p w:rsidR="00EA6753" w:rsidRDefault="00EA6753" w:rsidP="00EA6753">
      <w:pPr>
        <w:spacing w:line="280" w:lineRule="atLeast"/>
        <w:ind w:left="540"/>
        <w:rPr>
          <w:rFonts w:ascii="Times New Roman" w:hAnsi="Times New Roman"/>
        </w:rPr>
      </w:pP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0" w:color="auto"/>
          <w:bottom w:val="single" w:sz="4" w:space="1" w:color="auto"/>
          <w:right w:val="single" w:sz="4" w:space="4" w:color="auto"/>
        </w:pBdr>
        <w:shd w:val="clear" w:color="auto" w:fill="D9D9D9"/>
        <w:autoSpaceDE w:val="0"/>
        <w:autoSpaceDN w:val="0"/>
        <w:adjustRightInd w:val="0"/>
        <w:spacing w:line="280" w:lineRule="atLeast"/>
        <w:ind w:hanging="1080"/>
        <w:rPr>
          <w:rFonts w:ascii="Times New Roman" w:hAnsi="Times New Roman"/>
          <w:b/>
          <w:sz w:val="28"/>
          <w:szCs w:val="28"/>
          <w:lang w:eastAsia="pl-PL"/>
        </w:rPr>
      </w:pPr>
      <w:r w:rsidRPr="00DE0269">
        <w:rPr>
          <w:rFonts w:ascii="Times New Roman" w:hAnsi="Times New Roman"/>
          <w:b/>
          <w:sz w:val="28"/>
          <w:szCs w:val="28"/>
          <w:lang w:eastAsia="pl-PL"/>
        </w:rPr>
        <w:t>TERMIN ZWIĄZANIA OFERTĄ</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19"/>
        </w:numPr>
        <w:tabs>
          <w:tab w:val="left" w:pos="567"/>
        </w:tabs>
        <w:autoSpaceDE w:val="0"/>
        <w:autoSpaceDN w:val="0"/>
        <w:adjustRightInd w:val="0"/>
        <w:spacing w:line="280" w:lineRule="atLeast"/>
        <w:ind w:hanging="927"/>
        <w:rPr>
          <w:rFonts w:ascii="Times New Roman" w:hAnsi="Times New Roman"/>
          <w:lang w:eastAsia="pl-PL"/>
        </w:rPr>
      </w:pPr>
      <w:r w:rsidRPr="00DE0269">
        <w:rPr>
          <w:rFonts w:ascii="Times New Roman" w:hAnsi="Times New Roman"/>
          <w:lang w:eastAsia="pl-PL"/>
        </w:rPr>
        <w:t xml:space="preserve">Termin związania ofertą – </w:t>
      </w:r>
      <w:r>
        <w:rPr>
          <w:rFonts w:ascii="Times New Roman" w:hAnsi="Times New Roman"/>
          <w:lang w:eastAsia="pl-PL"/>
        </w:rPr>
        <w:t>3</w:t>
      </w:r>
      <w:r w:rsidRPr="00DE0269">
        <w:rPr>
          <w:rFonts w:ascii="Times New Roman" w:hAnsi="Times New Roman"/>
          <w:lang w:eastAsia="pl-PL"/>
        </w:rPr>
        <w:t>0 dni.</w:t>
      </w:r>
    </w:p>
    <w:p w:rsidR="00EA6753" w:rsidRDefault="00EA6753" w:rsidP="00EA6753">
      <w:pPr>
        <w:numPr>
          <w:ilvl w:val="0"/>
          <w:numId w:val="19"/>
        </w:numPr>
        <w:tabs>
          <w:tab w:val="left" w:pos="567"/>
        </w:tabs>
        <w:autoSpaceDE w:val="0"/>
        <w:autoSpaceDN w:val="0"/>
        <w:adjustRightInd w:val="0"/>
        <w:spacing w:line="280" w:lineRule="atLeast"/>
        <w:ind w:hanging="927"/>
        <w:rPr>
          <w:rFonts w:ascii="Times New Roman" w:hAnsi="Times New Roman"/>
          <w:lang w:eastAsia="pl-PL"/>
        </w:rPr>
      </w:pPr>
      <w:r w:rsidRPr="00DE0269">
        <w:rPr>
          <w:rFonts w:ascii="Times New Roman" w:hAnsi="Times New Roman"/>
          <w:lang w:eastAsia="pl-PL"/>
        </w:rPr>
        <w:t>Bieg terminu związania ofertą rozpoczyna się wraz z upływem terminu składania ofert.</w:t>
      </w:r>
    </w:p>
    <w:p w:rsidR="00EA6753" w:rsidRDefault="00EA6753" w:rsidP="00EA6753">
      <w:pPr>
        <w:numPr>
          <w:ilvl w:val="0"/>
          <w:numId w:val="19"/>
        </w:numPr>
        <w:autoSpaceDE w:val="0"/>
        <w:autoSpaceDN w:val="0"/>
        <w:adjustRightInd w:val="0"/>
        <w:spacing w:line="280" w:lineRule="atLeast"/>
        <w:ind w:left="567" w:hanging="567"/>
        <w:rPr>
          <w:rFonts w:ascii="Times New Roman" w:hAnsi="Times New Roman"/>
          <w:lang w:eastAsia="pl-PL"/>
        </w:rPr>
      </w:pPr>
      <w:r w:rsidRPr="002D498E">
        <w:rPr>
          <w:rFonts w:ascii="Times New Roman" w:hAnsi="Times New Roman"/>
          <w:lang w:eastAsia="pl-PL"/>
        </w:rPr>
        <w:t xml:space="preserve">Wykonawca samodzielnie lub na wniosek Zamawiającego może przedłużyć termin związania ofertą, z tym że zamawiający może tylko raz, co najmniej na 3 dni przed upływem terminu związania ofertą, </w:t>
      </w:r>
      <w:r w:rsidRPr="002D498E">
        <w:rPr>
          <w:rFonts w:ascii="Times New Roman" w:hAnsi="Times New Roman"/>
          <w:lang w:eastAsia="pl-PL"/>
        </w:rPr>
        <w:lastRenderedPageBreak/>
        <w:t xml:space="preserve">zwrócić się do wykonawców o wyrażenie zgody na przedłużenie tego terminu </w:t>
      </w:r>
      <w:r w:rsidRPr="002D498E">
        <w:rPr>
          <w:rFonts w:ascii="Times New Roman" w:hAnsi="Times New Roman"/>
          <w:lang w:eastAsia="pl-PL"/>
        </w:rPr>
        <w:br/>
        <w:t xml:space="preserve">o oznaczony okres, nie dłuższy jednak niż 60 dni. </w:t>
      </w:r>
    </w:p>
    <w:p w:rsidR="00EA6753" w:rsidRPr="002D498E" w:rsidRDefault="00EA6753" w:rsidP="00EA6753">
      <w:pPr>
        <w:autoSpaceDE w:val="0"/>
        <w:autoSpaceDN w:val="0"/>
        <w:adjustRightInd w:val="0"/>
        <w:spacing w:line="280" w:lineRule="atLeast"/>
        <w:ind w:left="567"/>
        <w:rPr>
          <w:rFonts w:ascii="Times New Roman" w:hAnsi="Times New Roman"/>
          <w:lang w:eastAsia="pl-PL"/>
        </w:rPr>
      </w:pP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ind w:left="993" w:hanging="633"/>
        <w:rPr>
          <w:rFonts w:ascii="Times New Roman" w:hAnsi="Times New Roman"/>
          <w:b/>
          <w:sz w:val="28"/>
          <w:szCs w:val="28"/>
          <w:lang w:eastAsia="pl-PL"/>
        </w:rPr>
      </w:pPr>
      <w:r w:rsidRPr="00DE0269">
        <w:rPr>
          <w:rFonts w:ascii="Times New Roman" w:hAnsi="Times New Roman"/>
          <w:b/>
          <w:sz w:val="28"/>
          <w:szCs w:val="28"/>
          <w:lang w:eastAsia="pl-PL"/>
        </w:rPr>
        <w:t>OPIS SPOSOBU PRZYGOTOWANIA OFERT</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20"/>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 xml:space="preserve">Wykonawca może złożyć jedną ofertę - </w:t>
      </w:r>
      <w:r w:rsidRPr="00DE0269">
        <w:rPr>
          <w:rFonts w:ascii="Times New Roman" w:hAnsi="Times New Roman"/>
        </w:rPr>
        <w:t xml:space="preserve">wzór Formularza oferty stanowi </w:t>
      </w:r>
      <w:r>
        <w:rPr>
          <w:rFonts w:ascii="Times New Roman" w:hAnsi="Times New Roman"/>
          <w:b/>
        </w:rPr>
        <w:t>Z</w:t>
      </w:r>
      <w:r w:rsidRPr="00DE0269">
        <w:rPr>
          <w:rFonts w:ascii="Times New Roman" w:hAnsi="Times New Roman"/>
          <w:b/>
        </w:rPr>
        <w:t>ałącznik nr 2</w:t>
      </w:r>
      <w:r w:rsidRPr="00DE0269">
        <w:rPr>
          <w:rFonts w:ascii="Times New Roman" w:hAnsi="Times New Roman"/>
        </w:rPr>
        <w:t xml:space="preserve"> do SIWZ</w:t>
      </w:r>
    </w:p>
    <w:p w:rsidR="00EA6753" w:rsidRDefault="00EA6753" w:rsidP="00EA6753">
      <w:pPr>
        <w:autoSpaceDE w:val="0"/>
        <w:autoSpaceDN w:val="0"/>
        <w:adjustRightInd w:val="0"/>
        <w:spacing w:line="280" w:lineRule="atLeast"/>
        <w:ind w:left="709"/>
        <w:rPr>
          <w:rFonts w:ascii="Times New Roman" w:hAnsi="Times New Roman"/>
          <w:lang w:eastAsia="pl-PL"/>
        </w:rPr>
      </w:pPr>
    </w:p>
    <w:p w:rsidR="00EA6753" w:rsidRPr="00101B78" w:rsidRDefault="00EA6753" w:rsidP="00EA6753">
      <w:pPr>
        <w:numPr>
          <w:ilvl w:val="0"/>
          <w:numId w:val="20"/>
        </w:numPr>
        <w:autoSpaceDE w:val="0"/>
        <w:autoSpaceDN w:val="0"/>
        <w:adjustRightInd w:val="0"/>
        <w:spacing w:line="280" w:lineRule="atLeast"/>
        <w:ind w:left="709" w:hanging="709"/>
        <w:rPr>
          <w:rFonts w:ascii="Times New Roman" w:hAnsi="Times New Roman"/>
          <w:lang w:eastAsia="pl-PL"/>
        </w:rPr>
      </w:pPr>
      <w:r w:rsidRPr="00101B78">
        <w:rPr>
          <w:rFonts w:ascii="Times New Roman" w:hAnsi="Times New Roman"/>
          <w:lang w:eastAsia="pl-PL"/>
        </w:rPr>
        <w:t xml:space="preserve">Wykonawcy mogą wspólnie ubiegać się o udzielenie zamówienia na zasadach określonych w art. 23 ustawy </w:t>
      </w:r>
      <w:proofErr w:type="spellStart"/>
      <w:r w:rsidRPr="00101B78">
        <w:rPr>
          <w:rFonts w:ascii="Times New Roman" w:hAnsi="Times New Roman"/>
          <w:lang w:eastAsia="pl-PL"/>
        </w:rPr>
        <w:t>Pzp</w:t>
      </w:r>
      <w:proofErr w:type="spellEnd"/>
    </w:p>
    <w:p w:rsidR="00EA6753"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Ofertę składa się, pod rygorem nieważności w formie pisemnej, w języku polskim, natomiast dokumenty sporządzone w języku obcym, które załączone zostaną do oferty, należy złożyć wraz z tłumaczeniem na język polski. Każda strona oferty winna być ponumerowana, opatrzona pieczęcią i podpisana przez osobę/osoby upoważnione do składania oświadczeń woli w imieniu Wykonawcy</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Formularz ofertowy musi być podpisany przez osobę/osoby upoważnione do działania w imieniu Wykonawcy.</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Wszelkie zmiany naniesione przez Wykonawcę w ofercie winny być zaparafowane przez osobę/osoby upoważnione do reprezentowania Wykonawcy oraz opatrzone datą naniesienia zmian.</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Do oferty należy dołączyć dokumenty, o których mowa w pkt VI SIWZ oraz (o ile jest to niezbędne) pełnomocnictwo.</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Pr="008A42FD"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eastAsia="Univers-PL" w:hAnsi="Times New Roman"/>
          <w:lang w:eastAsia="pl-PL"/>
        </w:rPr>
        <w:t>Dokumenty składane są w oryginale lub kopii poświadczonej za zgodność z oryginałem przez Wykonawcę.</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Pr="00CB486E"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eastAsia="Univers-PL" w:hAnsi="Times New Roman"/>
          <w:lang w:eastAsia="pl-PL"/>
        </w:rPr>
        <w:t>W przypadku Wykonawców wspólnie ubiegających się o zamówienie oraz w przypadku podmiotów, o których mowa w §1 ust. 2 i 3 Rozporządzenia Prezesa Rady Ministrów z dnia 30</w:t>
      </w:r>
      <w:r>
        <w:rPr>
          <w:rFonts w:ascii="Times New Roman" w:eastAsia="Univers-PL" w:hAnsi="Times New Roman"/>
          <w:lang w:eastAsia="pl-PL"/>
        </w:rPr>
        <w:t xml:space="preserve"> grudnia </w:t>
      </w:r>
      <w:r w:rsidRPr="00DE0269">
        <w:rPr>
          <w:rFonts w:ascii="Times New Roman" w:eastAsia="Univers-PL" w:hAnsi="Times New Roman"/>
          <w:lang w:eastAsia="pl-PL"/>
        </w:rPr>
        <w:t>2009 r. w sprawie rodzaju dokumentów, jakich może żądać zamawiający od Wykonawcy oraz form w jakich dokumenty mogą być składane</w:t>
      </w:r>
      <w:r>
        <w:rPr>
          <w:rFonts w:ascii="Times New Roman" w:eastAsia="Univers-PL" w:hAnsi="Times New Roman"/>
          <w:lang w:eastAsia="pl-PL"/>
        </w:rPr>
        <w:t xml:space="preserve"> </w:t>
      </w:r>
      <w:r w:rsidRPr="004F7459">
        <w:rPr>
          <w:rFonts w:ascii="Times New Roman" w:eastAsia="Univers-PL" w:hAnsi="Times New Roman"/>
          <w:lang w:eastAsia="pl-PL"/>
        </w:rPr>
        <w:t xml:space="preserve">( </w:t>
      </w:r>
      <w:proofErr w:type="spellStart"/>
      <w:r w:rsidRPr="004F7459">
        <w:rPr>
          <w:rFonts w:ascii="Times New Roman" w:eastAsia="Univers-PL" w:hAnsi="Times New Roman"/>
          <w:lang w:eastAsia="pl-PL"/>
        </w:rPr>
        <w:t>Dz.U</w:t>
      </w:r>
      <w:proofErr w:type="spellEnd"/>
      <w:r w:rsidRPr="004F7459">
        <w:rPr>
          <w:rFonts w:ascii="Times New Roman" w:eastAsia="Univers-PL" w:hAnsi="Times New Roman"/>
          <w:lang w:eastAsia="pl-PL"/>
        </w:rPr>
        <w:t xml:space="preserve"> nr 226, poz. 1817)</w:t>
      </w:r>
      <w:r w:rsidRPr="00DE0269">
        <w:rPr>
          <w:rFonts w:ascii="Times New Roman" w:eastAsia="Univers-PL" w:hAnsi="Times New Roman"/>
          <w:lang w:eastAsia="pl-PL"/>
        </w:rPr>
        <w:t>, kopie dokumentów dotyczących odpowiednio wykonawcy lub tych podmiotów są poświadczane za zgodność z oryginałem przez Wykonawcę lub przez te podmioty.</w:t>
      </w:r>
    </w:p>
    <w:p w:rsidR="00EA6753" w:rsidRPr="008A42FD" w:rsidRDefault="00EA6753" w:rsidP="00EA6753">
      <w:pPr>
        <w:autoSpaceDE w:val="0"/>
        <w:autoSpaceDN w:val="0"/>
        <w:adjustRightInd w:val="0"/>
        <w:spacing w:line="280" w:lineRule="atLeast"/>
        <w:ind w:left="720"/>
        <w:rPr>
          <w:rFonts w:ascii="Times New Roman" w:hAnsi="Times New Roman"/>
          <w:lang w:eastAsia="pl-PL"/>
        </w:rPr>
      </w:pPr>
    </w:p>
    <w:p w:rsidR="00EA6753" w:rsidRPr="00DE0269"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Treść oferty musi odpowiadać treści specyfikacji istotnych warunków zamówienia.</w:t>
      </w:r>
    </w:p>
    <w:p w:rsidR="00EA6753" w:rsidRDefault="00EA6753" w:rsidP="00EA6753">
      <w:pPr>
        <w:autoSpaceDE w:val="0"/>
        <w:autoSpaceDN w:val="0"/>
        <w:adjustRightInd w:val="0"/>
        <w:spacing w:line="280" w:lineRule="atLeast"/>
        <w:ind w:left="709"/>
        <w:rPr>
          <w:rFonts w:ascii="Times New Roman" w:hAnsi="Times New Roman"/>
          <w:lang w:eastAsia="pl-PL"/>
        </w:rPr>
      </w:pPr>
      <w:r w:rsidRPr="00DE0269">
        <w:rPr>
          <w:rFonts w:ascii="Times New Roman" w:hAnsi="Times New Roman"/>
          <w:lang w:eastAsia="pl-PL"/>
        </w:rPr>
        <w:t>Ofertę należy złożyć w zamkniętej kopercie, koperta powinna być zaadresowana:</w:t>
      </w:r>
    </w:p>
    <w:p w:rsidR="00EA6753" w:rsidRPr="00DE0269" w:rsidRDefault="00EA6753" w:rsidP="00EA6753">
      <w:pPr>
        <w:autoSpaceDE w:val="0"/>
        <w:autoSpaceDN w:val="0"/>
        <w:adjustRightInd w:val="0"/>
        <w:spacing w:line="280" w:lineRule="atLeast"/>
        <w:ind w:left="709"/>
        <w:rPr>
          <w:rFonts w:ascii="Times New Roman" w:hAnsi="Times New Roman"/>
          <w:lang w:eastAsia="pl-PL"/>
        </w:rPr>
      </w:pPr>
    </w:p>
    <w:p w:rsidR="00EA6753" w:rsidRDefault="00EA6753" w:rsidP="00EA6753">
      <w:pPr>
        <w:ind w:left="709"/>
        <w:rPr>
          <w:rFonts w:ascii="Times New Roman" w:hAnsi="Times New Roman"/>
          <w:b/>
        </w:rPr>
      </w:pPr>
      <w:r>
        <w:rPr>
          <w:rFonts w:ascii="Times New Roman" w:hAnsi="Times New Roman"/>
          <w:b/>
        </w:rPr>
        <w:t xml:space="preserve">Gmina Chełmno </w:t>
      </w:r>
    </w:p>
    <w:p w:rsidR="00EA6753" w:rsidRDefault="00EA6753" w:rsidP="00EA6753">
      <w:pPr>
        <w:ind w:left="709"/>
        <w:rPr>
          <w:rFonts w:ascii="Times New Roman" w:hAnsi="Times New Roman"/>
          <w:b/>
        </w:rPr>
      </w:pPr>
      <w:r>
        <w:rPr>
          <w:rFonts w:ascii="Times New Roman" w:hAnsi="Times New Roman"/>
          <w:b/>
        </w:rPr>
        <w:t>Urząd Gminy Chełmno ul. Dworcowa 1 (86-200) Chełmno</w:t>
      </w:r>
    </w:p>
    <w:p w:rsidR="00EA6753" w:rsidRDefault="00EA6753" w:rsidP="00EA6753">
      <w:pPr>
        <w:autoSpaceDE w:val="0"/>
        <w:autoSpaceDN w:val="0"/>
        <w:adjustRightInd w:val="0"/>
        <w:spacing w:line="280" w:lineRule="atLeast"/>
        <w:ind w:left="720"/>
        <w:rPr>
          <w:rFonts w:ascii="Times New Roman" w:hAnsi="Times New Roman"/>
          <w:lang w:eastAsia="pl-PL"/>
        </w:rPr>
      </w:pPr>
      <w:r w:rsidRPr="00DE0269">
        <w:rPr>
          <w:rFonts w:ascii="Times New Roman" w:hAnsi="Times New Roman"/>
          <w:lang w:eastAsia="pl-PL"/>
        </w:rPr>
        <w:t>i oznaczona nazwą:</w:t>
      </w:r>
    </w:p>
    <w:p w:rsidR="00EA6753" w:rsidRPr="00DE0269" w:rsidRDefault="00EA6753" w:rsidP="00EA6753">
      <w:pPr>
        <w:autoSpaceDE w:val="0"/>
        <w:autoSpaceDN w:val="0"/>
        <w:adjustRightInd w:val="0"/>
        <w:spacing w:line="280" w:lineRule="atLeast"/>
        <w:ind w:left="720"/>
        <w:rPr>
          <w:rFonts w:ascii="Times New Roman" w:hAnsi="Times New Roman"/>
        </w:rPr>
      </w:pPr>
      <w:r w:rsidRPr="00DE0269">
        <w:rPr>
          <w:rFonts w:ascii="Times New Roman" w:hAnsi="Times New Roman"/>
          <w:b/>
          <w:lang w:eastAsia="pl-PL"/>
        </w:rPr>
        <w:t xml:space="preserve">„Dostawa energii elektrycznej dla </w:t>
      </w:r>
      <w:r>
        <w:rPr>
          <w:rFonts w:ascii="Times New Roman" w:hAnsi="Times New Roman"/>
          <w:b/>
          <w:lang w:eastAsia="pl-PL"/>
        </w:rPr>
        <w:t>potrzeb Gminy Chełmno oraz jednostek organizacyjnych gminy</w:t>
      </w:r>
      <w:r w:rsidRPr="00DE0269">
        <w:rPr>
          <w:rFonts w:ascii="Times New Roman" w:hAnsi="Times New Roman"/>
          <w:b/>
          <w:lang w:eastAsia="pl-PL"/>
        </w:rPr>
        <w:t>”</w:t>
      </w:r>
      <w:r>
        <w:rPr>
          <w:rFonts w:ascii="Times New Roman" w:hAnsi="Times New Roman"/>
          <w:b/>
          <w:lang w:eastAsia="pl-PL"/>
        </w:rPr>
        <w:t xml:space="preserve"> </w:t>
      </w:r>
      <w:r w:rsidRPr="00782059">
        <w:rPr>
          <w:rFonts w:ascii="Times New Roman" w:hAnsi="Times New Roman"/>
          <w:b/>
        </w:rPr>
        <w:t xml:space="preserve">numer sprawy: </w:t>
      </w:r>
      <w:r w:rsidR="00047122">
        <w:rPr>
          <w:rFonts w:ascii="Times New Roman" w:hAnsi="Times New Roman"/>
          <w:b/>
        </w:rPr>
        <w:t>RBG.271.1.9.2012.DJ</w:t>
      </w:r>
    </w:p>
    <w:p w:rsidR="00EA6753" w:rsidRDefault="00EA6753" w:rsidP="00EA6753">
      <w:pPr>
        <w:autoSpaceDE w:val="0"/>
        <w:autoSpaceDN w:val="0"/>
        <w:adjustRightInd w:val="0"/>
        <w:spacing w:line="280" w:lineRule="atLeast"/>
        <w:ind w:left="720"/>
        <w:rPr>
          <w:rFonts w:ascii="Times New Roman" w:hAnsi="Times New Roman"/>
          <w:b/>
        </w:rPr>
      </w:pPr>
      <w:r w:rsidRPr="00DE0269">
        <w:rPr>
          <w:rFonts w:ascii="Times New Roman" w:hAnsi="Times New Roman"/>
        </w:rPr>
        <w:t xml:space="preserve">z dopiskiem: </w:t>
      </w:r>
      <w:r w:rsidRPr="00DE0269">
        <w:rPr>
          <w:rFonts w:ascii="Times New Roman" w:hAnsi="Times New Roman"/>
          <w:b/>
        </w:rPr>
        <w:t>NIE OTWIERAĆ</w:t>
      </w:r>
      <w:r w:rsidRPr="00DE0269">
        <w:rPr>
          <w:rFonts w:ascii="Times New Roman" w:hAnsi="Times New Roman"/>
        </w:rPr>
        <w:t xml:space="preserve"> przed dniem </w:t>
      </w:r>
      <w:r w:rsidR="00047122" w:rsidRPr="00047122">
        <w:rPr>
          <w:rFonts w:ascii="Times New Roman" w:hAnsi="Times New Roman"/>
          <w:b/>
        </w:rPr>
        <w:t>31.10.</w:t>
      </w:r>
      <w:r w:rsidRPr="00D260A0">
        <w:rPr>
          <w:rFonts w:ascii="Times New Roman" w:hAnsi="Times New Roman"/>
          <w:b/>
        </w:rPr>
        <w:t>2012 r.,</w:t>
      </w:r>
      <w:r w:rsidRPr="00DE0269">
        <w:rPr>
          <w:rFonts w:ascii="Times New Roman" w:hAnsi="Times New Roman"/>
        </w:rPr>
        <w:t xml:space="preserve"> </w:t>
      </w:r>
      <w:r w:rsidRPr="00D260A0">
        <w:rPr>
          <w:rFonts w:ascii="Times New Roman" w:hAnsi="Times New Roman"/>
          <w:b/>
        </w:rPr>
        <w:t xml:space="preserve">godz. </w:t>
      </w:r>
      <w:r w:rsidR="00047122">
        <w:rPr>
          <w:rFonts w:ascii="Times New Roman" w:hAnsi="Times New Roman"/>
          <w:b/>
        </w:rPr>
        <w:t>12</w:t>
      </w:r>
      <w:r w:rsidR="00047122">
        <w:rPr>
          <w:rFonts w:ascii="Times New Roman" w:hAnsi="Times New Roman"/>
          <w:b/>
          <w:vertAlign w:val="superscript"/>
        </w:rPr>
        <w:t>15</w:t>
      </w:r>
      <w:r w:rsidRPr="006E7754">
        <w:rPr>
          <w:rFonts w:ascii="Times New Roman" w:hAnsi="Times New Roman"/>
          <w:b/>
          <w:highlight w:val="yellow"/>
        </w:rPr>
        <w:t>.</w:t>
      </w:r>
    </w:p>
    <w:p w:rsidR="00EA6753" w:rsidRDefault="00EA6753" w:rsidP="00EA6753">
      <w:pPr>
        <w:autoSpaceDE w:val="0"/>
        <w:autoSpaceDN w:val="0"/>
        <w:adjustRightInd w:val="0"/>
        <w:spacing w:line="280" w:lineRule="atLeast"/>
        <w:ind w:left="720"/>
        <w:rPr>
          <w:rFonts w:ascii="Times New Roman" w:hAnsi="Times New Roman"/>
          <w:b/>
        </w:rPr>
      </w:pPr>
    </w:p>
    <w:p w:rsidR="00EA6753" w:rsidRDefault="00EA6753" w:rsidP="00EA6753">
      <w:pPr>
        <w:autoSpaceDE w:val="0"/>
        <w:autoSpaceDN w:val="0"/>
        <w:adjustRightInd w:val="0"/>
        <w:spacing w:line="280" w:lineRule="atLeast"/>
        <w:ind w:left="720"/>
        <w:rPr>
          <w:rFonts w:ascii="Times New Roman" w:hAnsi="Times New Roman"/>
        </w:rPr>
      </w:pPr>
      <w:r w:rsidRPr="00DE0269">
        <w:rPr>
          <w:rFonts w:ascii="Times New Roman" w:hAnsi="Times New Roman"/>
        </w:rPr>
        <w:t xml:space="preserve">Na kopercie należy podać nazwę i adres Wykonawcy, aby umożliwić zwrot nieotwartej oferty - w przypadku dostarczenia jej Zamawiającemu po terminie. </w:t>
      </w:r>
    </w:p>
    <w:p w:rsidR="00EA6753" w:rsidRPr="00DE0269" w:rsidRDefault="00EA6753" w:rsidP="00EA6753">
      <w:pPr>
        <w:autoSpaceDE w:val="0"/>
        <w:autoSpaceDN w:val="0"/>
        <w:adjustRightInd w:val="0"/>
        <w:spacing w:line="280" w:lineRule="atLeast"/>
        <w:ind w:left="720"/>
        <w:rPr>
          <w:rFonts w:ascii="Times New Roman" w:hAnsi="Times New Roman"/>
        </w:rPr>
      </w:pPr>
    </w:p>
    <w:p w:rsidR="00EA6753"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 xml:space="preserve">Wykonawca może, przed upływem terminu do składania ofert, zmienić lub wycofać ofertę. Zmiany oferty winny być doręczone na piśmie przed upływem terminu składania ofert. Oświadczenie o wprowadzeniu zmian w ofercie winno być opakowane, tak jak oferta (zgodnie </w:t>
      </w:r>
      <w:r>
        <w:rPr>
          <w:rFonts w:ascii="Times New Roman" w:hAnsi="Times New Roman"/>
          <w:lang w:eastAsia="pl-PL"/>
        </w:rPr>
        <w:br/>
      </w:r>
      <w:r w:rsidRPr="00DE0269">
        <w:rPr>
          <w:rFonts w:ascii="Times New Roman" w:hAnsi="Times New Roman"/>
          <w:lang w:eastAsia="pl-PL"/>
        </w:rPr>
        <w:t>z opisem w pkt X.10. SIWZ)</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lastRenderedPageBreak/>
        <w:t>Wykonawca nie może wprowadzić zmian ani wycofać oferty po upływie terminu składania ofert.</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20"/>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 xml:space="preserve">Zamawiający odrzuci ofertę jeżeli: </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jest niezgodna z ustawą;</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 xml:space="preserve">jej treść nie odpowiada treści specyfikacji istotnych warunków zamówienia, z zastrzeżeniem art. 87 ust. 2 pkt 3 ustawy </w:t>
      </w:r>
      <w:proofErr w:type="spellStart"/>
      <w:r w:rsidRPr="00DE0269">
        <w:rPr>
          <w:rFonts w:ascii="Times New Roman" w:hAnsi="Times New Roman"/>
          <w:lang w:eastAsia="pl-PL"/>
        </w:rPr>
        <w:t>Pzp</w:t>
      </w:r>
      <w:proofErr w:type="spellEnd"/>
      <w:r w:rsidRPr="00DE0269">
        <w:rPr>
          <w:rFonts w:ascii="Times New Roman" w:hAnsi="Times New Roman"/>
          <w:lang w:eastAsia="pl-PL"/>
        </w:rPr>
        <w:t>;</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jej złożenie stanowi czyn nieuczciwej konkurencji w rozumieniu przepisów o zwalczaniu nieuczciwej konkurencji;</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zawiera rażąco niska cenę w stosunku do przedmiotu zamówienia;</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została złożona przez Wykonawcę wykluczonego z udziału w postępowaniu o udzielenie zamówienia;</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zawiera błędy w obliczeniu ceny;</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Wykonawca w terminie 3 dni od dnia doręczen</w:t>
      </w:r>
      <w:r w:rsidR="006535A2">
        <w:rPr>
          <w:rFonts w:ascii="Times New Roman" w:hAnsi="Times New Roman"/>
          <w:lang w:eastAsia="pl-PL"/>
        </w:rPr>
        <w:t>ia zawiadomienia nie zgodził się</w:t>
      </w:r>
      <w:r w:rsidRPr="00DE0269">
        <w:rPr>
          <w:rFonts w:ascii="Times New Roman" w:hAnsi="Times New Roman"/>
          <w:lang w:eastAsia="pl-PL"/>
        </w:rPr>
        <w:t xml:space="preserve"> na poprawienie omyłki, o której mowa w art. 87 ust. 2 pkt 3 ustawy </w:t>
      </w:r>
      <w:proofErr w:type="spellStart"/>
      <w:r w:rsidRPr="00DE0269">
        <w:rPr>
          <w:rFonts w:ascii="Times New Roman" w:hAnsi="Times New Roman"/>
          <w:lang w:eastAsia="pl-PL"/>
        </w:rPr>
        <w:t>Pzp</w:t>
      </w:r>
      <w:proofErr w:type="spellEnd"/>
      <w:r w:rsidRPr="00DE0269">
        <w:rPr>
          <w:rFonts w:ascii="Times New Roman" w:hAnsi="Times New Roman"/>
          <w:lang w:eastAsia="pl-PL"/>
        </w:rPr>
        <w:t>,</w:t>
      </w:r>
    </w:p>
    <w:p w:rsidR="00EA6753" w:rsidRPr="00DE0269" w:rsidRDefault="00EA6753" w:rsidP="00EA6753">
      <w:pPr>
        <w:numPr>
          <w:ilvl w:val="0"/>
          <w:numId w:val="7"/>
        </w:numPr>
        <w:autoSpaceDE w:val="0"/>
        <w:autoSpaceDN w:val="0"/>
        <w:adjustRightInd w:val="0"/>
        <w:spacing w:line="280" w:lineRule="atLeast"/>
        <w:ind w:left="1134" w:hanging="425"/>
        <w:rPr>
          <w:rFonts w:ascii="Times New Roman" w:hAnsi="Times New Roman"/>
          <w:lang w:eastAsia="pl-PL"/>
        </w:rPr>
      </w:pPr>
      <w:r w:rsidRPr="00DE0269">
        <w:rPr>
          <w:rFonts w:ascii="Times New Roman" w:hAnsi="Times New Roman"/>
          <w:lang w:eastAsia="pl-PL"/>
        </w:rPr>
        <w:t>jest nieważna na podstawie odrębnych przepisów</w:t>
      </w:r>
    </w:p>
    <w:p w:rsidR="00EA6753" w:rsidRPr="00DE0269" w:rsidRDefault="00EA6753" w:rsidP="00EA6753">
      <w:pPr>
        <w:autoSpaceDE w:val="0"/>
        <w:autoSpaceDN w:val="0"/>
        <w:adjustRightInd w:val="0"/>
        <w:spacing w:line="280" w:lineRule="atLeast"/>
        <w:ind w:left="142"/>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MIEJSCE ORAZ TERMIN SKŁADANIA I OTWARCIA OFERT</w:t>
      </w:r>
    </w:p>
    <w:p w:rsidR="00EA6753" w:rsidRPr="00DE0269" w:rsidRDefault="00EA6753" w:rsidP="00EA6753">
      <w:pPr>
        <w:autoSpaceDE w:val="0"/>
        <w:autoSpaceDN w:val="0"/>
        <w:adjustRightInd w:val="0"/>
        <w:spacing w:line="280" w:lineRule="atLeast"/>
        <w:ind w:left="142"/>
        <w:rPr>
          <w:rFonts w:ascii="Times New Roman" w:hAnsi="Times New Roman"/>
          <w:lang w:eastAsia="pl-PL"/>
        </w:rPr>
      </w:pPr>
    </w:p>
    <w:p w:rsidR="00EA6753" w:rsidRPr="00D260A0" w:rsidRDefault="00EA6753" w:rsidP="00EA6753">
      <w:pPr>
        <w:numPr>
          <w:ilvl w:val="0"/>
          <w:numId w:val="21"/>
        </w:numPr>
        <w:ind w:hanging="720"/>
        <w:rPr>
          <w:rFonts w:ascii="Times New Roman" w:hAnsi="Times New Roman"/>
          <w:b/>
        </w:rPr>
      </w:pPr>
      <w:r w:rsidRPr="00610028">
        <w:rPr>
          <w:rFonts w:ascii="Times New Roman" w:hAnsi="Times New Roman"/>
          <w:lang w:eastAsia="pl-PL"/>
        </w:rPr>
        <w:t xml:space="preserve">Ofertę należy złożyć w siedzibie </w:t>
      </w:r>
      <w:r>
        <w:rPr>
          <w:rFonts w:ascii="Times New Roman" w:hAnsi="Times New Roman"/>
          <w:lang w:eastAsia="pl-PL"/>
        </w:rPr>
        <w:t xml:space="preserve">Zamawiającego: </w:t>
      </w:r>
    </w:p>
    <w:p w:rsidR="00EA6753" w:rsidRDefault="00EA6753" w:rsidP="00EA6753">
      <w:pPr>
        <w:ind w:left="720"/>
        <w:rPr>
          <w:rFonts w:ascii="Times New Roman" w:hAnsi="Times New Roman"/>
          <w:b/>
        </w:rPr>
      </w:pPr>
      <w:r>
        <w:rPr>
          <w:rFonts w:ascii="Times New Roman" w:hAnsi="Times New Roman"/>
          <w:b/>
        </w:rPr>
        <w:t xml:space="preserve">Gmina Chełmno </w:t>
      </w:r>
    </w:p>
    <w:p w:rsidR="00EA6753" w:rsidRPr="006E7754" w:rsidRDefault="00EA6753" w:rsidP="00EA6753">
      <w:pPr>
        <w:ind w:left="720"/>
        <w:rPr>
          <w:rFonts w:ascii="Times New Roman" w:hAnsi="Times New Roman"/>
          <w:b/>
        </w:rPr>
      </w:pPr>
      <w:r>
        <w:rPr>
          <w:rFonts w:ascii="Times New Roman" w:hAnsi="Times New Roman"/>
          <w:b/>
        </w:rPr>
        <w:t>Urząd Gminy Chełmno ul. Dworcowa 1 (86-200) Chełmno</w:t>
      </w:r>
      <w:r w:rsidRPr="006E7754">
        <w:rPr>
          <w:rFonts w:ascii="Times New Roman" w:hAnsi="Times New Roman"/>
          <w:b/>
        </w:rPr>
        <w:t xml:space="preserve">, pokój numer </w:t>
      </w:r>
      <w:r w:rsidR="00047122">
        <w:rPr>
          <w:rFonts w:ascii="Times New Roman" w:hAnsi="Times New Roman"/>
          <w:b/>
        </w:rPr>
        <w:t>319</w:t>
      </w:r>
      <w:r w:rsidRPr="006E7754">
        <w:rPr>
          <w:rFonts w:ascii="Times New Roman" w:hAnsi="Times New Roman"/>
          <w:b/>
          <w:highlight w:val="yellow"/>
        </w:rPr>
        <w:t>.</w:t>
      </w:r>
    </w:p>
    <w:p w:rsidR="00EA6753" w:rsidRPr="00610028" w:rsidRDefault="00EA6753" w:rsidP="00EA6753">
      <w:pPr>
        <w:autoSpaceDE w:val="0"/>
        <w:autoSpaceDN w:val="0"/>
        <w:adjustRightInd w:val="0"/>
        <w:spacing w:line="280" w:lineRule="atLeast"/>
        <w:ind w:left="720"/>
        <w:rPr>
          <w:rFonts w:ascii="Times New Roman" w:hAnsi="Times New Roman"/>
        </w:rPr>
      </w:pPr>
    </w:p>
    <w:p w:rsidR="00EA6753" w:rsidRDefault="00EA6753" w:rsidP="00EA6753">
      <w:pPr>
        <w:numPr>
          <w:ilvl w:val="0"/>
          <w:numId w:val="21"/>
        </w:numPr>
        <w:autoSpaceDE w:val="0"/>
        <w:autoSpaceDN w:val="0"/>
        <w:adjustRightInd w:val="0"/>
        <w:spacing w:line="280" w:lineRule="atLeast"/>
        <w:ind w:hanging="720"/>
        <w:rPr>
          <w:rFonts w:ascii="Times New Roman" w:hAnsi="Times New Roman"/>
          <w:b/>
        </w:rPr>
      </w:pPr>
      <w:r w:rsidRPr="00610028">
        <w:rPr>
          <w:rFonts w:ascii="Times New Roman" w:hAnsi="Times New Roman"/>
        </w:rPr>
        <w:t>Termin składania ofert upływa</w:t>
      </w:r>
      <w:r w:rsidRPr="00610028">
        <w:rPr>
          <w:rFonts w:ascii="Times New Roman" w:hAnsi="Times New Roman"/>
          <w:b/>
        </w:rPr>
        <w:t xml:space="preserve"> w dniu </w:t>
      </w:r>
      <w:r w:rsidR="00047122">
        <w:rPr>
          <w:rFonts w:ascii="Times New Roman" w:hAnsi="Times New Roman"/>
          <w:b/>
        </w:rPr>
        <w:t>31.10.2012</w:t>
      </w:r>
      <w:r>
        <w:rPr>
          <w:rFonts w:ascii="Times New Roman" w:hAnsi="Times New Roman"/>
          <w:b/>
        </w:rPr>
        <w:t xml:space="preserve"> r. o godzinie </w:t>
      </w:r>
      <w:r w:rsidR="00047122">
        <w:rPr>
          <w:rFonts w:ascii="Times New Roman" w:hAnsi="Times New Roman"/>
          <w:b/>
        </w:rPr>
        <w:t>12</w:t>
      </w:r>
      <w:r w:rsidR="00047122">
        <w:rPr>
          <w:rFonts w:ascii="Times New Roman" w:hAnsi="Times New Roman"/>
          <w:b/>
          <w:vertAlign w:val="superscript"/>
        </w:rPr>
        <w:t>00</w:t>
      </w:r>
      <w:r w:rsidRPr="006E7754">
        <w:rPr>
          <w:rFonts w:ascii="Times New Roman" w:hAnsi="Times New Roman"/>
          <w:b/>
          <w:highlight w:val="yellow"/>
        </w:rPr>
        <w:t>.</w:t>
      </w:r>
    </w:p>
    <w:p w:rsidR="00EA6753" w:rsidRPr="00DE0269" w:rsidRDefault="00EA6753" w:rsidP="00EA6753">
      <w:pPr>
        <w:autoSpaceDE w:val="0"/>
        <w:autoSpaceDN w:val="0"/>
        <w:adjustRightInd w:val="0"/>
        <w:spacing w:line="280" w:lineRule="atLeast"/>
        <w:rPr>
          <w:rFonts w:ascii="Times New Roman" w:hAnsi="Times New Roman"/>
          <w:b/>
        </w:rPr>
      </w:pPr>
    </w:p>
    <w:p w:rsidR="00EA6753" w:rsidRDefault="00EA6753" w:rsidP="00EA6753">
      <w:pPr>
        <w:numPr>
          <w:ilvl w:val="0"/>
          <w:numId w:val="21"/>
        </w:numPr>
        <w:autoSpaceDE w:val="0"/>
        <w:autoSpaceDN w:val="0"/>
        <w:adjustRightInd w:val="0"/>
        <w:spacing w:line="280" w:lineRule="atLeast"/>
        <w:ind w:hanging="720"/>
        <w:rPr>
          <w:rFonts w:ascii="Times New Roman" w:hAnsi="Times New Roman"/>
          <w:lang w:eastAsia="pl-PL"/>
        </w:rPr>
      </w:pPr>
      <w:r w:rsidRPr="00610028">
        <w:rPr>
          <w:rFonts w:ascii="Times New Roman" w:hAnsi="Times New Roman"/>
          <w:lang w:eastAsia="pl-PL"/>
        </w:rPr>
        <w:t xml:space="preserve">Otwarcie ofert nastąpi w </w:t>
      </w:r>
      <w:r>
        <w:rPr>
          <w:rFonts w:ascii="Times New Roman" w:hAnsi="Times New Roman"/>
          <w:lang w:eastAsia="pl-PL"/>
        </w:rPr>
        <w:t>siedzibie Zamawiającego</w:t>
      </w:r>
      <w:r w:rsidRPr="00782059">
        <w:rPr>
          <w:rFonts w:ascii="Times New Roman" w:hAnsi="Times New Roman"/>
          <w:lang w:eastAsia="pl-PL"/>
        </w:rPr>
        <w:t xml:space="preserve">: </w:t>
      </w:r>
    </w:p>
    <w:p w:rsidR="00EA6753" w:rsidRDefault="00EA6753" w:rsidP="00EA6753">
      <w:pPr>
        <w:ind w:left="720"/>
        <w:rPr>
          <w:rFonts w:ascii="Times New Roman" w:hAnsi="Times New Roman"/>
          <w:b/>
        </w:rPr>
      </w:pPr>
    </w:p>
    <w:p w:rsidR="00EA6753" w:rsidRPr="006E7754" w:rsidRDefault="00EA6753" w:rsidP="00EA6753">
      <w:pPr>
        <w:ind w:left="720"/>
        <w:rPr>
          <w:rFonts w:ascii="Times New Roman" w:hAnsi="Times New Roman"/>
          <w:b/>
        </w:rPr>
      </w:pPr>
      <w:r>
        <w:rPr>
          <w:rFonts w:ascii="Times New Roman" w:hAnsi="Times New Roman"/>
          <w:b/>
        </w:rPr>
        <w:t>Urząd Gminy Chełmno ul. Dworcowa 1 (86-200) Chełmno</w:t>
      </w:r>
      <w:r w:rsidRPr="006E7754">
        <w:rPr>
          <w:rFonts w:ascii="Times New Roman" w:hAnsi="Times New Roman"/>
          <w:b/>
        </w:rPr>
        <w:t xml:space="preserve">, pokój numer </w:t>
      </w:r>
      <w:r w:rsidR="00047122">
        <w:rPr>
          <w:rFonts w:ascii="Times New Roman" w:hAnsi="Times New Roman"/>
          <w:b/>
        </w:rPr>
        <w:t>319</w:t>
      </w:r>
      <w:r w:rsidRPr="006E7754">
        <w:rPr>
          <w:rFonts w:ascii="Times New Roman" w:hAnsi="Times New Roman"/>
          <w:b/>
        </w:rPr>
        <w:t xml:space="preserve"> w dniu </w:t>
      </w:r>
      <w:r w:rsidR="00047122">
        <w:rPr>
          <w:rFonts w:ascii="Times New Roman" w:hAnsi="Times New Roman"/>
          <w:b/>
        </w:rPr>
        <w:t>31.10.2012</w:t>
      </w:r>
      <w:r w:rsidRPr="006E7754">
        <w:rPr>
          <w:rFonts w:ascii="Times New Roman" w:hAnsi="Times New Roman"/>
          <w:b/>
        </w:rPr>
        <w:t xml:space="preserve">r. o godzinie </w:t>
      </w:r>
      <w:r w:rsidR="006535A2">
        <w:rPr>
          <w:rFonts w:ascii="Times New Roman" w:hAnsi="Times New Roman"/>
          <w:b/>
        </w:rPr>
        <w:t>12</w:t>
      </w:r>
      <w:r w:rsidR="006535A2">
        <w:rPr>
          <w:rFonts w:ascii="Times New Roman" w:hAnsi="Times New Roman"/>
          <w:b/>
          <w:vertAlign w:val="superscript"/>
        </w:rPr>
        <w:t>15</w:t>
      </w:r>
      <w:r w:rsidRPr="006E7754">
        <w:rPr>
          <w:rFonts w:ascii="Times New Roman" w:hAnsi="Times New Roman"/>
          <w:b/>
          <w:highlight w:val="yellow"/>
        </w:rPr>
        <w:t>.</w:t>
      </w:r>
    </w:p>
    <w:p w:rsidR="00EA6753" w:rsidRDefault="00EA6753" w:rsidP="00EA6753">
      <w:pPr>
        <w:pStyle w:val="Akapitzlist"/>
        <w:rPr>
          <w:rFonts w:ascii="Times New Roman" w:hAnsi="Times New Roman"/>
          <w:lang w:eastAsia="pl-PL"/>
        </w:rPr>
      </w:pPr>
    </w:p>
    <w:p w:rsidR="00EA6753" w:rsidRPr="00610028" w:rsidRDefault="00EA6753" w:rsidP="00EA6753">
      <w:pPr>
        <w:numPr>
          <w:ilvl w:val="0"/>
          <w:numId w:val="21"/>
        </w:numPr>
        <w:autoSpaceDE w:val="0"/>
        <w:autoSpaceDN w:val="0"/>
        <w:adjustRightInd w:val="0"/>
        <w:spacing w:line="280" w:lineRule="atLeast"/>
        <w:ind w:hanging="720"/>
        <w:rPr>
          <w:rFonts w:ascii="Times New Roman" w:hAnsi="Times New Roman"/>
        </w:rPr>
      </w:pPr>
      <w:r w:rsidRPr="00610028">
        <w:rPr>
          <w:rFonts w:ascii="Times New Roman" w:hAnsi="Times New Roman"/>
          <w:lang w:eastAsia="pl-PL"/>
        </w:rPr>
        <w:t>Bezpośrednio przed otwarciem ofert Zamawiający poda kwotę</w:t>
      </w:r>
      <w:r>
        <w:rPr>
          <w:rFonts w:ascii="Times New Roman" w:hAnsi="Times New Roman"/>
          <w:lang w:eastAsia="pl-PL"/>
        </w:rPr>
        <w:t>,</w:t>
      </w:r>
      <w:r w:rsidRPr="00610028">
        <w:rPr>
          <w:rFonts w:ascii="Times New Roman" w:hAnsi="Times New Roman"/>
          <w:lang w:eastAsia="pl-PL"/>
        </w:rPr>
        <w:t xml:space="preserve"> jaką zamierza przeznaczyć na sfinansowanie zamówienia.</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 xml:space="preserve">OPIS SPOSOBU OBLICZENIA CENY </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 xml:space="preserve">Podstawą obliczenia ceny ofertowej jest Formularz ofertowy stanowiący </w:t>
      </w:r>
      <w:r>
        <w:rPr>
          <w:rFonts w:ascii="Times New Roman" w:hAnsi="Times New Roman"/>
          <w:sz w:val="22"/>
          <w:szCs w:val="22"/>
        </w:rPr>
        <w:t>Z</w:t>
      </w:r>
      <w:r w:rsidRPr="00DE0269">
        <w:rPr>
          <w:rFonts w:ascii="Times New Roman" w:hAnsi="Times New Roman"/>
          <w:sz w:val="22"/>
          <w:szCs w:val="22"/>
        </w:rPr>
        <w:t xml:space="preserve">ałącznik nr 2 </w:t>
      </w:r>
      <w:r w:rsidRPr="00DE0269">
        <w:rPr>
          <w:rFonts w:ascii="Times New Roman" w:hAnsi="Times New Roman"/>
          <w:b w:val="0"/>
          <w:sz w:val="22"/>
          <w:szCs w:val="22"/>
        </w:rPr>
        <w:t xml:space="preserve">do niniejszej Specyfikacji. </w:t>
      </w:r>
    </w:p>
    <w:p w:rsidR="00EA6753" w:rsidRPr="00DE0269" w:rsidRDefault="00EA6753" w:rsidP="00EA6753">
      <w:pPr>
        <w:pStyle w:val="Tekstpodstawowywcity"/>
        <w:tabs>
          <w:tab w:val="clear" w:pos="851"/>
          <w:tab w:val="clear" w:pos="927"/>
        </w:tabs>
        <w:spacing w:line="280" w:lineRule="atLeast"/>
        <w:ind w:left="709" w:right="-108"/>
        <w:rPr>
          <w:rFonts w:ascii="Times New Roman" w:hAnsi="Times New Roman"/>
          <w:b w:val="0"/>
          <w:sz w:val="22"/>
          <w:szCs w:val="22"/>
        </w:rPr>
      </w:pPr>
      <w:r w:rsidRPr="00DE0269">
        <w:rPr>
          <w:rFonts w:ascii="Times New Roman" w:hAnsi="Times New Roman"/>
          <w:b w:val="0"/>
          <w:sz w:val="22"/>
          <w:szCs w:val="22"/>
        </w:rPr>
        <w:t xml:space="preserve">W odpowiednich rubrykach Wykonawcy winni przedstawić ceny jednostkowe </w:t>
      </w:r>
      <w:r>
        <w:rPr>
          <w:rFonts w:ascii="Times New Roman" w:hAnsi="Times New Roman"/>
          <w:b w:val="0"/>
          <w:sz w:val="22"/>
          <w:szCs w:val="22"/>
        </w:rPr>
        <w:t>netto</w:t>
      </w:r>
      <w:r w:rsidRPr="00E311FE">
        <w:rPr>
          <w:rFonts w:ascii="Times New Roman" w:hAnsi="Times New Roman"/>
          <w:b w:val="0"/>
          <w:sz w:val="22"/>
          <w:szCs w:val="22"/>
        </w:rPr>
        <w:t xml:space="preserve"> </w:t>
      </w:r>
      <w:r w:rsidRPr="00DE0269">
        <w:rPr>
          <w:rFonts w:ascii="Times New Roman" w:hAnsi="Times New Roman"/>
          <w:b w:val="0"/>
          <w:sz w:val="22"/>
          <w:szCs w:val="22"/>
        </w:rPr>
        <w:t>sprzedaży energii elektrycznej w zł/</w:t>
      </w:r>
      <w:proofErr w:type="spellStart"/>
      <w:r w:rsidRPr="00DE0269">
        <w:rPr>
          <w:rFonts w:ascii="Times New Roman" w:hAnsi="Times New Roman"/>
          <w:b w:val="0"/>
          <w:sz w:val="22"/>
          <w:szCs w:val="22"/>
        </w:rPr>
        <w:t>MWh</w:t>
      </w:r>
      <w:proofErr w:type="spellEnd"/>
      <w:r>
        <w:rPr>
          <w:rFonts w:ascii="Times New Roman" w:hAnsi="Times New Roman"/>
          <w:b w:val="0"/>
          <w:sz w:val="22"/>
          <w:szCs w:val="22"/>
        </w:rPr>
        <w:t>, wraz ze wskazaniem  należnego podatku VAT</w:t>
      </w:r>
      <w:r w:rsidRPr="00DE0269">
        <w:rPr>
          <w:rFonts w:ascii="Times New Roman" w:hAnsi="Times New Roman"/>
          <w:b w:val="0"/>
          <w:sz w:val="22"/>
          <w:szCs w:val="22"/>
        </w:rPr>
        <w:t>, gdzie cena jednostkowa brutto to cena jednostkowa netto powiększona o należny podatek od towarów i usług.</w:t>
      </w:r>
    </w:p>
    <w:p w:rsidR="00EA6753" w:rsidRPr="00DE0269" w:rsidRDefault="00EA6753" w:rsidP="00EA6753">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Sposób obliczenia ceny</w:t>
      </w:r>
    </w:p>
    <w:p w:rsidR="00EA6753" w:rsidRPr="00DE0269" w:rsidRDefault="00EA6753" w:rsidP="00EA6753">
      <w:pPr>
        <w:pStyle w:val="Tekstpodstawowywcity"/>
        <w:spacing w:line="360" w:lineRule="exact"/>
        <w:ind w:left="360" w:firstLine="349"/>
        <w:jc w:val="center"/>
        <w:rPr>
          <w:rFonts w:ascii="Times New Roman" w:hAnsi="Times New Roman"/>
          <w:sz w:val="24"/>
          <w:szCs w:val="24"/>
        </w:rPr>
      </w:pPr>
      <w:r w:rsidRPr="00DE0269">
        <w:rPr>
          <w:rFonts w:ascii="Times New Roman" w:hAnsi="Times New Roman"/>
          <w:sz w:val="24"/>
          <w:szCs w:val="24"/>
        </w:rPr>
        <w:t>Cenę oferty należy obliczyć wg wzoru:</w:t>
      </w:r>
    </w:p>
    <w:p w:rsidR="00EA6753" w:rsidRDefault="00EA6753" w:rsidP="00EA6753">
      <w:pPr>
        <w:pStyle w:val="Tekstpodstawowywcity"/>
        <w:spacing w:line="360" w:lineRule="exact"/>
        <w:ind w:left="1135" w:hanging="1135"/>
        <w:jc w:val="center"/>
        <w:rPr>
          <w:rFonts w:ascii="Times New Roman" w:hAnsi="Times New Roman"/>
          <w:b w:val="0"/>
          <w:bCs/>
          <w:sz w:val="24"/>
          <w:szCs w:val="24"/>
        </w:rPr>
      </w:pPr>
      <w:r w:rsidRPr="00DE0269">
        <w:rPr>
          <w:rFonts w:ascii="Times New Roman" w:hAnsi="Times New Roman"/>
          <w:b w:val="0"/>
          <w:bCs/>
          <w:sz w:val="24"/>
          <w:szCs w:val="24"/>
        </w:rPr>
        <w:t xml:space="preserve">C = </w:t>
      </w:r>
      <w:r>
        <w:rPr>
          <w:rFonts w:ascii="Times New Roman" w:hAnsi="Times New Roman"/>
          <w:b w:val="0"/>
          <w:bCs/>
          <w:sz w:val="24"/>
          <w:szCs w:val="24"/>
        </w:rPr>
        <w:t>(</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obiekty</w:t>
      </w:r>
      <w:r w:rsidRPr="00DE0269">
        <w:rPr>
          <w:rFonts w:ascii="Times New Roman" w:hAnsi="Times New Roman"/>
          <w:b w:val="0"/>
          <w:bCs/>
          <w:sz w:val="24"/>
          <w:szCs w:val="24"/>
        </w:rPr>
        <w:t xml:space="preserve"> x E </w:t>
      </w:r>
      <w:r w:rsidRPr="00DE0269">
        <w:rPr>
          <w:rFonts w:ascii="Times New Roman" w:hAnsi="Times New Roman"/>
          <w:b w:val="0"/>
          <w:bCs/>
          <w:sz w:val="24"/>
          <w:szCs w:val="24"/>
          <w:vertAlign w:val="subscript"/>
        </w:rPr>
        <w:t>obiekty</w:t>
      </w:r>
      <w:r>
        <w:rPr>
          <w:rFonts w:ascii="Times New Roman" w:hAnsi="Times New Roman"/>
          <w:b w:val="0"/>
          <w:bCs/>
          <w:sz w:val="24"/>
          <w:szCs w:val="24"/>
        </w:rPr>
        <w:t>)</w:t>
      </w:r>
      <w:r w:rsidRPr="00DE0269">
        <w:rPr>
          <w:rFonts w:ascii="Times New Roman" w:hAnsi="Times New Roman"/>
          <w:b w:val="0"/>
          <w:bCs/>
          <w:sz w:val="24"/>
          <w:szCs w:val="24"/>
        </w:rPr>
        <w:t xml:space="preserve"> + </w:t>
      </w:r>
      <w:r>
        <w:rPr>
          <w:rFonts w:ascii="Times New Roman" w:hAnsi="Times New Roman"/>
          <w:b w:val="0"/>
          <w:bCs/>
          <w:sz w:val="24"/>
          <w:szCs w:val="24"/>
        </w:rPr>
        <w:t>(</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w:t>
      </w:r>
      <w:r>
        <w:rPr>
          <w:rFonts w:ascii="Times New Roman" w:hAnsi="Times New Roman"/>
          <w:b w:val="0"/>
          <w:bCs/>
          <w:sz w:val="24"/>
          <w:szCs w:val="24"/>
          <w:vertAlign w:val="subscript"/>
        </w:rPr>
        <w:t>świetlenie</w:t>
      </w:r>
      <w:r>
        <w:rPr>
          <w:rFonts w:ascii="Times New Roman" w:hAnsi="Times New Roman"/>
          <w:b w:val="0"/>
          <w:bCs/>
          <w:sz w:val="24"/>
          <w:szCs w:val="24"/>
        </w:rPr>
        <w:t xml:space="preserve"> </w:t>
      </w:r>
      <w:r w:rsidRPr="00DE0269">
        <w:rPr>
          <w:rFonts w:ascii="Times New Roman" w:hAnsi="Times New Roman"/>
          <w:b w:val="0"/>
          <w:bCs/>
          <w:sz w:val="24"/>
          <w:szCs w:val="24"/>
        </w:rPr>
        <w:t xml:space="preserve"> x E </w:t>
      </w:r>
      <w:r>
        <w:rPr>
          <w:rFonts w:ascii="Times New Roman" w:hAnsi="Times New Roman"/>
          <w:b w:val="0"/>
          <w:bCs/>
          <w:sz w:val="24"/>
          <w:szCs w:val="24"/>
          <w:vertAlign w:val="subscript"/>
        </w:rPr>
        <w:t>oświetlenie</w:t>
      </w:r>
      <w:r>
        <w:rPr>
          <w:rFonts w:ascii="Times New Roman" w:hAnsi="Times New Roman"/>
          <w:b w:val="0"/>
          <w:bCs/>
          <w:sz w:val="24"/>
          <w:szCs w:val="24"/>
        </w:rPr>
        <w:t>)</w:t>
      </w:r>
    </w:p>
    <w:p w:rsidR="00EA6753" w:rsidRDefault="00EA6753" w:rsidP="00EA6753">
      <w:pPr>
        <w:pStyle w:val="Tekstpodstawowywcity"/>
        <w:spacing w:line="360" w:lineRule="exact"/>
        <w:ind w:left="1135" w:hanging="426"/>
        <w:jc w:val="left"/>
        <w:rPr>
          <w:rFonts w:ascii="Times New Roman" w:hAnsi="Times New Roman"/>
          <w:b w:val="0"/>
          <w:bCs/>
          <w:sz w:val="24"/>
          <w:szCs w:val="24"/>
        </w:rPr>
      </w:pPr>
      <w:r>
        <w:rPr>
          <w:rFonts w:ascii="Times New Roman" w:hAnsi="Times New Roman"/>
          <w:b w:val="0"/>
          <w:bCs/>
          <w:sz w:val="24"/>
          <w:szCs w:val="24"/>
        </w:rPr>
        <w:t>gdzie:</w:t>
      </w:r>
    </w:p>
    <w:p w:rsidR="00EA6753" w:rsidRDefault="00EA6753" w:rsidP="00EA6753">
      <w:pPr>
        <w:pStyle w:val="Tekstpodstawowywcity"/>
        <w:spacing w:line="360" w:lineRule="exact"/>
        <w:ind w:left="1135" w:hanging="426"/>
        <w:jc w:val="left"/>
        <w:rPr>
          <w:rFonts w:ascii="Times New Roman" w:hAnsi="Times New Roman"/>
          <w:b w:val="0"/>
          <w:bCs/>
          <w:sz w:val="24"/>
          <w:szCs w:val="24"/>
        </w:rPr>
      </w:pP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obiekty</w:t>
      </w:r>
      <w:r>
        <w:rPr>
          <w:rFonts w:ascii="Times New Roman" w:hAnsi="Times New Roman"/>
          <w:b w:val="0"/>
          <w:bCs/>
          <w:sz w:val="24"/>
          <w:szCs w:val="24"/>
          <w:vertAlign w:val="subscript"/>
        </w:rPr>
        <w:t xml:space="preserve"> = </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sidRPr="00E311FE">
        <w:rPr>
          <w:rFonts w:ascii="Times New Roman" w:hAnsi="Times New Roman"/>
          <w:b w:val="0"/>
          <w:bCs/>
          <w:sz w:val="24"/>
          <w:szCs w:val="24"/>
          <w:vertAlign w:val="subscript"/>
        </w:rPr>
        <w:t xml:space="preserve">netto </w:t>
      </w:r>
      <w:r w:rsidRPr="00DE0269">
        <w:rPr>
          <w:rFonts w:ascii="Times New Roman" w:hAnsi="Times New Roman"/>
          <w:b w:val="0"/>
          <w:bCs/>
          <w:sz w:val="24"/>
          <w:szCs w:val="24"/>
          <w:vertAlign w:val="subscript"/>
        </w:rPr>
        <w:t>obiekty</w:t>
      </w:r>
      <w:r>
        <w:rPr>
          <w:rFonts w:ascii="Times New Roman" w:hAnsi="Times New Roman"/>
          <w:b w:val="0"/>
          <w:bCs/>
          <w:sz w:val="24"/>
          <w:szCs w:val="24"/>
        </w:rPr>
        <w:t xml:space="preserve"> +podatek VAT</w:t>
      </w:r>
    </w:p>
    <w:p w:rsidR="00EA6753" w:rsidRDefault="00EA6753" w:rsidP="00EA6753">
      <w:pPr>
        <w:pStyle w:val="Tekstpodstawowywcity"/>
        <w:spacing w:line="360" w:lineRule="exact"/>
        <w:ind w:left="1135" w:hanging="426"/>
        <w:jc w:val="left"/>
        <w:rPr>
          <w:rFonts w:ascii="Times New Roman" w:hAnsi="Times New Roman"/>
          <w:b w:val="0"/>
          <w:bCs/>
          <w:sz w:val="24"/>
          <w:szCs w:val="24"/>
        </w:rPr>
      </w:pP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Pr>
          <w:rFonts w:ascii="Times New Roman" w:hAnsi="Times New Roman"/>
          <w:b w:val="0"/>
          <w:bCs/>
          <w:sz w:val="24"/>
          <w:szCs w:val="24"/>
          <w:vertAlign w:val="subscript"/>
        </w:rPr>
        <w:t>brutto</w:t>
      </w:r>
      <w:r w:rsidRPr="00E311FE">
        <w:rPr>
          <w:rFonts w:ascii="Times New Roman" w:hAnsi="Times New Roman"/>
          <w:b w:val="0"/>
          <w:bCs/>
          <w:sz w:val="24"/>
          <w:szCs w:val="24"/>
          <w:vertAlign w:val="subscript"/>
        </w:rPr>
        <w:t xml:space="preserve"> </w:t>
      </w:r>
      <w:r w:rsidRPr="00DE0269">
        <w:rPr>
          <w:rFonts w:ascii="Times New Roman" w:hAnsi="Times New Roman"/>
          <w:b w:val="0"/>
          <w:bCs/>
          <w:sz w:val="24"/>
          <w:szCs w:val="24"/>
          <w:vertAlign w:val="subscript"/>
        </w:rPr>
        <w:t>o</w:t>
      </w:r>
      <w:r>
        <w:rPr>
          <w:rFonts w:ascii="Times New Roman" w:hAnsi="Times New Roman"/>
          <w:b w:val="0"/>
          <w:bCs/>
          <w:sz w:val="24"/>
          <w:szCs w:val="24"/>
          <w:vertAlign w:val="subscript"/>
        </w:rPr>
        <w:t xml:space="preserve">świetlenie = </w:t>
      </w:r>
      <w:proofErr w:type="spellStart"/>
      <w:r w:rsidRPr="00DE0269">
        <w:rPr>
          <w:rFonts w:ascii="Times New Roman" w:hAnsi="Times New Roman"/>
          <w:b w:val="0"/>
          <w:bCs/>
          <w:sz w:val="24"/>
          <w:szCs w:val="24"/>
        </w:rPr>
        <w:t>Cj</w:t>
      </w:r>
      <w:proofErr w:type="spellEnd"/>
      <w:r>
        <w:rPr>
          <w:rFonts w:ascii="Times New Roman" w:hAnsi="Times New Roman"/>
          <w:b w:val="0"/>
          <w:bCs/>
          <w:sz w:val="24"/>
          <w:szCs w:val="24"/>
        </w:rPr>
        <w:t xml:space="preserve"> </w:t>
      </w:r>
      <w:r w:rsidRPr="00E311FE">
        <w:rPr>
          <w:rFonts w:ascii="Times New Roman" w:hAnsi="Times New Roman"/>
          <w:b w:val="0"/>
          <w:bCs/>
          <w:sz w:val="24"/>
          <w:szCs w:val="24"/>
          <w:vertAlign w:val="subscript"/>
        </w:rPr>
        <w:t xml:space="preserve">netto </w:t>
      </w:r>
      <w:r w:rsidRPr="00DE0269">
        <w:rPr>
          <w:rFonts w:ascii="Times New Roman" w:hAnsi="Times New Roman"/>
          <w:b w:val="0"/>
          <w:bCs/>
          <w:sz w:val="24"/>
          <w:szCs w:val="24"/>
          <w:vertAlign w:val="subscript"/>
        </w:rPr>
        <w:t>o</w:t>
      </w:r>
      <w:r>
        <w:rPr>
          <w:rFonts w:ascii="Times New Roman" w:hAnsi="Times New Roman"/>
          <w:b w:val="0"/>
          <w:bCs/>
          <w:sz w:val="24"/>
          <w:szCs w:val="24"/>
          <w:vertAlign w:val="subscript"/>
        </w:rPr>
        <w:t>świetlenie</w:t>
      </w:r>
      <w:r>
        <w:rPr>
          <w:rFonts w:ascii="Times New Roman" w:hAnsi="Times New Roman"/>
          <w:b w:val="0"/>
          <w:bCs/>
          <w:sz w:val="24"/>
          <w:szCs w:val="24"/>
        </w:rPr>
        <w:t xml:space="preserve"> +podatek VAT</w:t>
      </w:r>
    </w:p>
    <w:p w:rsidR="00EA6753" w:rsidRPr="00DE0269" w:rsidRDefault="00EA6753" w:rsidP="00EA6753">
      <w:pPr>
        <w:pStyle w:val="Tekstpodstawowywcity"/>
        <w:spacing w:line="360" w:lineRule="exact"/>
        <w:ind w:left="1135" w:hanging="426"/>
        <w:jc w:val="left"/>
        <w:rPr>
          <w:rFonts w:ascii="Times New Roman" w:hAnsi="Times New Roman"/>
          <w:b w:val="0"/>
          <w:sz w:val="22"/>
          <w:szCs w:val="22"/>
        </w:rPr>
      </w:pPr>
      <w:r>
        <w:rPr>
          <w:rFonts w:ascii="Times New Roman" w:hAnsi="Times New Roman"/>
          <w:b w:val="0"/>
          <w:sz w:val="22"/>
          <w:szCs w:val="22"/>
        </w:rPr>
        <w:t>gdzie</w:t>
      </w:r>
      <w:r w:rsidRPr="00DE0269">
        <w:rPr>
          <w:rFonts w:ascii="Times New Roman" w:hAnsi="Times New Roman"/>
          <w:b w:val="0"/>
          <w:sz w:val="22"/>
          <w:szCs w:val="22"/>
        </w:rPr>
        <w:t>:</w:t>
      </w:r>
    </w:p>
    <w:p w:rsidR="00EA6753" w:rsidRPr="00DE0269" w:rsidRDefault="00EA6753" w:rsidP="00EA6753">
      <w:pPr>
        <w:pStyle w:val="Tekstpodstawowywcity"/>
        <w:spacing w:line="360" w:lineRule="exact"/>
        <w:ind w:left="738" w:hanging="29"/>
        <w:rPr>
          <w:rFonts w:ascii="Times New Roman" w:hAnsi="Times New Roman"/>
          <w:b w:val="0"/>
          <w:sz w:val="22"/>
          <w:szCs w:val="22"/>
        </w:rPr>
      </w:pPr>
      <w:r w:rsidRPr="00DE0269">
        <w:rPr>
          <w:rFonts w:ascii="Times New Roman" w:hAnsi="Times New Roman"/>
          <w:bCs/>
          <w:sz w:val="24"/>
          <w:szCs w:val="24"/>
        </w:rPr>
        <w:t>C</w:t>
      </w:r>
      <w:r w:rsidRPr="00DE0269">
        <w:rPr>
          <w:rFonts w:ascii="Times New Roman" w:hAnsi="Times New Roman"/>
          <w:sz w:val="22"/>
          <w:szCs w:val="22"/>
        </w:rPr>
        <w:t xml:space="preserve"> </w:t>
      </w:r>
      <w:r w:rsidRPr="00DE0269">
        <w:rPr>
          <w:rFonts w:ascii="Times New Roman" w:hAnsi="Times New Roman"/>
          <w:b w:val="0"/>
          <w:sz w:val="22"/>
          <w:szCs w:val="22"/>
        </w:rPr>
        <w:t>- cena oferty brutto</w:t>
      </w:r>
    </w:p>
    <w:p w:rsidR="00EA6753" w:rsidRPr="00E311FE" w:rsidRDefault="00EA6753" w:rsidP="00EA6753">
      <w:pPr>
        <w:pStyle w:val="Tekstpodstawowywcity"/>
        <w:tabs>
          <w:tab w:val="clear" w:pos="851"/>
          <w:tab w:val="clear" w:pos="927"/>
        </w:tabs>
        <w:spacing w:line="280" w:lineRule="atLeast"/>
        <w:ind w:left="709" w:right="-108"/>
        <w:rPr>
          <w:rFonts w:ascii="Times New Roman" w:hAnsi="Times New Roman"/>
          <w:sz w:val="22"/>
          <w:szCs w:val="22"/>
        </w:rPr>
      </w:pPr>
      <w:proofErr w:type="spellStart"/>
      <w:r w:rsidRPr="00DE0269">
        <w:rPr>
          <w:rFonts w:ascii="Times New Roman" w:hAnsi="Times New Roman"/>
          <w:bCs/>
          <w:sz w:val="24"/>
          <w:szCs w:val="24"/>
        </w:rPr>
        <w:t>Cj</w:t>
      </w:r>
      <w:proofErr w:type="spellEnd"/>
      <w:r w:rsidRPr="00DE0269">
        <w:rPr>
          <w:rFonts w:ascii="Times New Roman" w:hAnsi="Times New Roman"/>
          <w:bCs/>
          <w:sz w:val="24"/>
          <w:szCs w:val="24"/>
          <w:vertAlign w:val="subscript"/>
        </w:rPr>
        <w:t xml:space="preserve"> </w:t>
      </w:r>
      <w:r>
        <w:rPr>
          <w:rFonts w:ascii="Times New Roman" w:hAnsi="Times New Roman"/>
          <w:bCs/>
          <w:sz w:val="24"/>
          <w:szCs w:val="24"/>
          <w:vertAlign w:val="subscript"/>
        </w:rPr>
        <w:t xml:space="preserve">netto </w:t>
      </w:r>
      <w:r w:rsidRPr="00DE0269">
        <w:rPr>
          <w:rFonts w:ascii="Times New Roman" w:hAnsi="Times New Roman"/>
          <w:bCs/>
          <w:sz w:val="24"/>
          <w:szCs w:val="24"/>
          <w:vertAlign w:val="subscript"/>
        </w:rPr>
        <w:t>obiekty</w:t>
      </w:r>
      <w:r w:rsidRPr="00DE0269">
        <w:rPr>
          <w:rFonts w:ascii="Times New Roman" w:hAnsi="Times New Roman"/>
          <w:sz w:val="22"/>
          <w:szCs w:val="22"/>
        </w:rPr>
        <w:t xml:space="preserve"> -</w:t>
      </w:r>
      <w:r w:rsidRPr="00DE0269">
        <w:rPr>
          <w:rFonts w:ascii="Times New Roman" w:hAnsi="Times New Roman"/>
          <w:b w:val="0"/>
          <w:sz w:val="22"/>
          <w:szCs w:val="22"/>
        </w:rPr>
        <w:t xml:space="preserve"> cena jednostkowa energii elektrycznej </w:t>
      </w:r>
      <w:r>
        <w:rPr>
          <w:rFonts w:ascii="Times New Roman" w:hAnsi="Times New Roman"/>
          <w:b w:val="0"/>
          <w:sz w:val="22"/>
          <w:szCs w:val="22"/>
        </w:rPr>
        <w:t>netto</w:t>
      </w:r>
      <w:r w:rsidRPr="00DE0269">
        <w:rPr>
          <w:rFonts w:ascii="Times New Roman" w:hAnsi="Times New Roman"/>
          <w:b w:val="0"/>
          <w:sz w:val="22"/>
          <w:szCs w:val="22"/>
        </w:rPr>
        <w:t xml:space="preserve"> [w zł za </w:t>
      </w:r>
      <w:proofErr w:type="spellStart"/>
      <w:r w:rsidRPr="00DE0269">
        <w:rPr>
          <w:rFonts w:ascii="Times New Roman" w:hAnsi="Times New Roman"/>
          <w:b w:val="0"/>
          <w:sz w:val="22"/>
          <w:szCs w:val="22"/>
        </w:rPr>
        <w:t>MWh</w:t>
      </w:r>
      <w:proofErr w:type="spellEnd"/>
      <w:r w:rsidRPr="00DE0269">
        <w:rPr>
          <w:rFonts w:ascii="Times New Roman" w:hAnsi="Times New Roman"/>
          <w:b w:val="0"/>
          <w:sz w:val="22"/>
          <w:szCs w:val="22"/>
        </w:rPr>
        <w:t>] uśredniona dla</w:t>
      </w:r>
      <w:r>
        <w:rPr>
          <w:rFonts w:ascii="Times New Roman" w:hAnsi="Times New Roman"/>
          <w:b w:val="0"/>
          <w:sz w:val="22"/>
          <w:szCs w:val="22"/>
        </w:rPr>
        <w:t xml:space="preserve"> lokali i </w:t>
      </w:r>
      <w:r w:rsidRPr="00DE0269">
        <w:rPr>
          <w:rFonts w:ascii="Times New Roman" w:hAnsi="Times New Roman"/>
          <w:b w:val="0"/>
          <w:sz w:val="22"/>
          <w:szCs w:val="22"/>
        </w:rPr>
        <w:t xml:space="preserve"> obiektów, szczegółowo opisanych w</w:t>
      </w:r>
      <w:r w:rsidRPr="00E311FE">
        <w:rPr>
          <w:rFonts w:ascii="Times New Roman" w:hAnsi="Times New Roman"/>
          <w:sz w:val="22"/>
          <w:szCs w:val="22"/>
        </w:rPr>
        <w:t xml:space="preserve"> Załączniku numer 1a do SIWZ</w:t>
      </w:r>
    </w:p>
    <w:p w:rsidR="00EA6753" w:rsidRDefault="00EA6753" w:rsidP="00EA6753">
      <w:pPr>
        <w:pStyle w:val="Tekstpodstawowywcity"/>
        <w:tabs>
          <w:tab w:val="clear" w:pos="851"/>
          <w:tab w:val="clear" w:pos="927"/>
        </w:tabs>
        <w:spacing w:line="280" w:lineRule="atLeast"/>
        <w:ind w:left="709" w:right="-108"/>
        <w:rPr>
          <w:rFonts w:ascii="Times New Roman" w:hAnsi="Times New Roman"/>
          <w:sz w:val="22"/>
          <w:szCs w:val="22"/>
        </w:rPr>
      </w:pPr>
      <w:proofErr w:type="spellStart"/>
      <w:r w:rsidRPr="00DE0269">
        <w:rPr>
          <w:rFonts w:ascii="Times New Roman" w:hAnsi="Times New Roman"/>
          <w:bCs/>
          <w:sz w:val="24"/>
          <w:szCs w:val="24"/>
        </w:rPr>
        <w:lastRenderedPageBreak/>
        <w:t>Cj</w:t>
      </w:r>
      <w:proofErr w:type="spellEnd"/>
      <w:r w:rsidRPr="00DE0269">
        <w:rPr>
          <w:rFonts w:ascii="Times New Roman" w:hAnsi="Times New Roman"/>
          <w:bCs/>
          <w:sz w:val="24"/>
          <w:szCs w:val="24"/>
          <w:vertAlign w:val="subscript"/>
        </w:rPr>
        <w:t xml:space="preserve"> </w:t>
      </w:r>
      <w:r>
        <w:rPr>
          <w:rFonts w:ascii="Times New Roman" w:hAnsi="Times New Roman"/>
          <w:bCs/>
          <w:sz w:val="24"/>
          <w:szCs w:val="24"/>
          <w:vertAlign w:val="subscript"/>
        </w:rPr>
        <w:t xml:space="preserve">netto </w:t>
      </w:r>
      <w:r w:rsidRPr="00DE0269">
        <w:rPr>
          <w:rFonts w:ascii="Times New Roman" w:hAnsi="Times New Roman"/>
          <w:bCs/>
          <w:sz w:val="24"/>
          <w:szCs w:val="24"/>
          <w:vertAlign w:val="subscript"/>
        </w:rPr>
        <w:t>oświetlenie</w:t>
      </w:r>
      <w:r w:rsidRPr="00DE0269">
        <w:rPr>
          <w:rFonts w:ascii="Times New Roman" w:hAnsi="Times New Roman"/>
          <w:b w:val="0"/>
          <w:sz w:val="22"/>
          <w:szCs w:val="22"/>
        </w:rPr>
        <w:t xml:space="preserve"> - cena jednostkowa energii elektrycznej</w:t>
      </w:r>
      <w:r>
        <w:rPr>
          <w:rFonts w:ascii="Times New Roman" w:hAnsi="Times New Roman"/>
          <w:b w:val="0"/>
          <w:sz w:val="22"/>
          <w:szCs w:val="22"/>
        </w:rPr>
        <w:t xml:space="preserve"> netto</w:t>
      </w:r>
      <w:r w:rsidRPr="00DE0269">
        <w:rPr>
          <w:rFonts w:ascii="Times New Roman" w:hAnsi="Times New Roman"/>
          <w:b w:val="0"/>
          <w:sz w:val="22"/>
          <w:szCs w:val="22"/>
        </w:rPr>
        <w:t xml:space="preserve"> [w zł za </w:t>
      </w:r>
      <w:proofErr w:type="spellStart"/>
      <w:r w:rsidRPr="00DE0269">
        <w:rPr>
          <w:rFonts w:ascii="Times New Roman" w:hAnsi="Times New Roman"/>
          <w:b w:val="0"/>
          <w:sz w:val="22"/>
          <w:szCs w:val="22"/>
        </w:rPr>
        <w:t>MWh</w:t>
      </w:r>
      <w:proofErr w:type="spellEnd"/>
      <w:r w:rsidRPr="00DE0269">
        <w:rPr>
          <w:rFonts w:ascii="Times New Roman" w:hAnsi="Times New Roman"/>
          <w:b w:val="0"/>
          <w:sz w:val="22"/>
          <w:szCs w:val="22"/>
        </w:rPr>
        <w:t xml:space="preserve">] uśredniona dla potrzeb oświetlenia drogowego -  punkty poboru energii elektrycznej szczegółowo opisane w </w:t>
      </w:r>
      <w:r w:rsidRPr="00E311FE">
        <w:rPr>
          <w:rFonts w:ascii="Times New Roman" w:hAnsi="Times New Roman"/>
          <w:sz w:val="22"/>
          <w:szCs w:val="22"/>
        </w:rPr>
        <w:t>Załączniku numer 1b do SIWZ</w:t>
      </w:r>
    </w:p>
    <w:p w:rsidR="00EA6753" w:rsidRPr="00DE0269" w:rsidRDefault="00EA6753" w:rsidP="00EA6753">
      <w:pPr>
        <w:pStyle w:val="Tekstpodstawowywcity"/>
        <w:tabs>
          <w:tab w:val="clear" w:pos="851"/>
          <w:tab w:val="clear" w:pos="927"/>
        </w:tabs>
        <w:spacing w:line="280" w:lineRule="atLeast"/>
        <w:ind w:left="709" w:right="-108"/>
        <w:rPr>
          <w:rFonts w:ascii="Times New Roman" w:hAnsi="Times New Roman"/>
          <w:b w:val="0"/>
          <w:sz w:val="22"/>
          <w:szCs w:val="22"/>
        </w:rPr>
      </w:pPr>
      <w:r w:rsidRPr="004E21D4">
        <w:rPr>
          <w:rFonts w:ascii="Times New Roman" w:hAnsi="Times New Roman"/>
          <w:sz w:val="22"/>
          <w:szCs w:val="22"/>
        </w:rPr>
        <w:t>Podatek VAT</w:t>
      </w:r>
      <w:r>
        <w:rPr>
          <w:rFonts w:ascii="Times New Roman" w:hAnsi="Times New Roman"/>
          <w:b w:val="0"/>
          <w:sz w:val="22"/>
          <w:szCs w:val="22"/>
        </w:rPr>
        <w:t xml:space="preserve"> – wartość należnego podatku od towarów i usług zgodnie z obowiązującymi na dzień składania Oferty przepisami </w:t>
      </w:r>
    </w:p>
    <w:p w:rsidR="00EA6753" w:rsidRPr="00E311FE" w:rsidRDefault="00EA6753" w:rsidP="00EA6753">
      <w:pPr>
        <w:pStyle w:val="Tekstpodstawowywcity"/>
        <w:tabs>
          <w:tab w:val="clear" w:pos="851"/>
          <w:tab w:val="clear" w:pos="927"/>
        </w:tabs>
        <w:spacing w:line="280" w:lineRule="atLeast"/>
        <w:ind w:left="709" w:right="-108"/>
        <w:rPr>
          <w:rFonts w:ascii="Times New Roman" w:hAnsi="Times New Roman"/>
          <w:sz w:val="22"/>
          <w:szCs w:val="22"/>
        </w:rPr>
      </w:pPr>
      <w:r w:rsidRPr="00DE0269">
        <w:rPr>
          <w:rFonts w:ascii="Times New Roman" w:hAnsi="Times New Roman"/>
          <w:bCs/>
          <w:sz w:val="24"/>
          <w:szCs w:val="24"/>
        </w:rPr>
        <w:t xml:space="preserve">E </w:t>
      </w:r>
      <w:r w:rsidRPr="00DE0269">
        <w:rPr>
          <w:rFonts w:ascii="Times New Roman" w:hAnsi="Times New Roman"/>
          <w:bCs/>
          <w:sz w:val="24"/>
          <w:szCs w:val="24"/>
          <w:vertAlign w:val="subscript"/>
        </w:rPr>
        <w:t>obiekty</w:t>
      </w:r>
      <w:r w:rsidRPr="00DE0269">
        <w:rPr>
          <w:rFonts w:ascii="Times New Roman" w:hAnsi="Times New Roman"/>
          <w:b w:val="0"/>
          <w:sz w:val="22"/>
          <w:szCs w:val="22"/>
        </w:rPr>
        <w:t xml:space="preserve"> - szacunkowa ilość energii elektrycznej [w </w:t>
      </w:r>
      <w:proofErr w:type="spellStart"/>
      <w:r w:rsidRPr="00DE0269">
        <w:rPr>
          <w:rFonts w:ascii="Times New Roman" w:hAnsi="Times New Roman"/>
          <w:b w:val="0"/>
          <w:sz w:val="22"/>
          <w:szCs w:val="22"/>
        </w:rPr>
        <w:t>MWh</w:t>
      </w:r>
      <w:proofErr w:type="spellEnd"/>
      <w:r w:rsidRPr="00DE0269">
        <w:rPr>
          <w:rFonts w:ascii="Times New Roman" w:hAnsi="Times New Roman"/>
          <w:b w:val="0"/>
          <w:sz w:val="22"/>
          <w:szCs w:val="22"/>
        </w:rPr>
        <w:t xml:space="preserve">] dostarczanej w okresie obowiązywania umowy do </w:t>
      </w:r>
      <w:r>
        <w:rPr>
          <w:rFonts w:ascii="Times New Roman" w:hAnsi="Times New Roman"/>
          <w:b w:val="0"/>
          <w:sz w:val="22"/>
          <w:szCs w:val="22"/>
        </w:rPr>
        <w:t xml:space="preserve">lokali  i </w:t>
      </w:r>
      <w:r w:rsidRPr="00DE0269">
        <w:rPr>
          <w:rFonts w:ascii="Times New Roman" w:hAnsi="Times New Roman"/>
          <w:b w:val="0"/>
          <w:sz w:val="22"/>
          <w:szCs w:val="22"/>
        </w:rPr>
        <w:t>obiektów, szczegółowo opisanych w</w:t>
      </w:r>
      <w:r w:rsidRPr="00DE0269">
        <w:rPr>
          <w:rFonts w:ascii="Times New Roman" w:hAnsi="Times New Roman"/>
          <w:sz w:val="22"/>
          <w:szCs w:val="22"/>
        </w:rPr>
        <w:t xml:space="preserve"> </w:t>
      </w:r>
      <w:r w:rsidRPr="00E311FE">
        <w:rPr>
          <w:rFonts w:ascii="Times New Roman" w:hAnsi="Times New Roman"/>
          <w:sz w:val="22"/>
          <w:szCs w:val="22"/>
        </w:rPr>
        <w:t>Załączniku numer 1a do SIWZ</w:t>
      </w:r>
    </w:p>
    <w:p w:rsidR="00EA6753" w:rsidRDefault="00EA6753" w:rsidP="00EA6753">
      <w:pPr>
        <w:pStyle w:val="Tekstpodstawowywcity"/>
        <w:tabs>
          <w:tab w:val="clear" w:pos="851"/>
          <w:tab w:val="clear" w:pos="927"/>
        </w:tabs>
        <w:spacing w:line="280" w:lineRule="atLeast"/>
        <w:ind w:left="709" w:right="-108"/>
        <w:rPr>
          <w:rFonts w:ascii="Times New Roman" w:hAnsi="Times New Roman"/>
          <w:sz w:val="22"/>
          <w:szCs w:val="22"/>
        </w:rPr>
      </w:pPr>
      <w:r w:rsidRPr="00DE0269">
        <w:rPr>
          <w:rFonts w:ascii="Times New Roman" w:hAnsi="Times New Roman"/>
          <w:bCs/>
          <w:sz w:val="24"/>
          <w:szCs w:val="24"/>
        </w:rPr>
        <w:t xml:space="preserve">E </w:t>
      </w:r>
      <w:r w:rsidRPr="00DE0269">
        <w:rPr>
          <w:rFonts w:ascii="Times New Roman" w:hAnsi="Times New Roman"/>
          <w:bCs/>
          <w:sz w:val="24"/>
          <w:szCs w:val="24"/>
          <w:vertAlign w:val="subscript"/>
        </w:rPr>
        <w:t>oświetlenie</w:t>
      </w:r>
      <w:r w:rsidRPr="00DE0269">
        <w:rPr>
          <w:rFonts w:ascii="Times New Roman" w:hAnsi="Times New Roman"/>
          <w:b w:val="0"/>
          <w:sz w:val="22"/>
          <w:szCs w:val="22"/>
        </w:rPr>
        <w:t xml:space="preserve"> - szacunkowa ilość energii elektrycznej [w </w:t>
      </w:r>
      <w:proofErr w:type="spellStart"/>
      <w:r w:rsidRPr="00DE0269">
        <w:rPr>
          <w:rFonts w:ascii="Times New Roman" w:hAnsi="Times New Roman"/>
          <w:b w:val="0"/>
          <w:sz w:val="22"/>
          <w:szCs w:val="22"/>
        </w:rPr>
        <w:t>MWh</w:t>
      </w:r>
      <w:proofErr w:type="spellEnd"/>
      <w:r w:rsidRPr="00DE0269">
        <w:rPr>
          <w:rFonts w:ascii="Times New Roman" w:hAnsi="Times New Roman"/>
          <w:b w:val="0"/>
          <w:sz w:val="22"/>
          <w:szCs w:val="22"/>
        </w:rPr>
        <w:t>] dostarczanej w okresie obowiązywania umowy dla potrzeb oświetlenia drogowego - punkty poboru energii elektrycznej szczegółowo opisane w</w:t>
      </w:r>
      <w:r w:rsidRPr="00DE0269">
        <w:rPr>
          <w:rFonts w:ascii="Times New Roman" w:hAnsi="Times New Roman"/>
          <w:sz w:val="22"/>
          <w:szCs w:val="22"/>
        </w:rPr>
        <w:t xml:space="preserve"> </w:t>
      </w:r>
      <w:r w:rsidRPr="00F8080C">
        <w:rPr>
          <w:rFonts w:ascii="Times New Roman" w:hAnsi="Times New Roman"/>
          <w:sz w:val="22"/>
          <w:szCs w:val="22"/>
        </w:rPr>
        <w:t>Załączniku numer 1b do SIWZ</w:t>
      </w:r>
    </w:p>
    <w:p w:rsidR="00EA6753" w:rsidRPr="00F8080C" w:rsidRDefault="00EA6753" w:rsidP="00EA6753">
      <w:pPr>
        <w:pStyle w:val="Tekstpodstawowywcity"/>
        <w:tabs>
          <w:tab w:val="clear" w:pos="851"/>
          <w:tab w:val="clear" w:pos="927"/>
        </w:tabs>
        <w:spacing w:line="280" w:lineRule="atLeast"/>
        <w:ind w:left="709" w:right="-108"/>
        <w:rPr>
          <w:rFonts w:ascii="Times New Roman" w:hAnsi="Times New Roman"/>
          <w:sz w:val="22"/>
          <w:szCs w:val="22"/>
        </w:rPr>
      </w:pPr>
    </w:p>
    <w:p w:rsidR="00EA6753" w:rsidRDefault="00EA6753" w:rsidP="00EA6753">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 xml:space="preserve">Ceny jednostkowe podane przez Wykonawcę powinny uwzględniać zysk Wykonawcy, oraz </w:t>
      </w:r>
      <w:r w:rsidRPr="00DE0269">
        <w:rPr>
          <w:rFonts w:ascii="Times New Roman" w:hAnsi="Times New Roman"/>
          <w:sz w:val="22"/>
          <w:szCs w:val="22"/>
        </w:rPr>
        <w:t>wszystkie inne koszty</w:t>
      </w:r>
      <w:r w:rsidRPr="00DE0269">
        <w:rPr>
          <w:rFonts w:ascii="Times New Roman" w:hAnsi="Times New Roman"/>
          <w:b w:val="0"/>
          <w:sz w:val="22"/>
          <w:szCs w:val="22"/>
        </w:rPr>
        <w:t xml:space="preserve"> (w tym opłaty handlowe) związane z realizacją przedmiotu zamówienia określonego w niniejszej Specyfikacji, jak również możliwe odchyłki wielkości poboru energii elektrycznej.</w:t>
      </w:r>
    </w:p>
    <w:p w:rsidR="00EA6753" w:rsidRPr="00DE0269" w:rsidRDefault="00EA6753" w:rsidP="00EA6753">
      <w:pPr>
        <w:pStyle w:val="Tekstpodstawowywcity"/>
        <w:tabs>
          <w:tab w:val="clear" w:pos="851"/>
          <w:tab w:val="clear" w:pos="927"/>
        </w:tabs>
        <w:spacing w:line="280" w:lineRule="atLeast"/>
        <w:ind w:left="720" w:right="-108"/>
        <w:rPr>
          <w:rFonts w:ascii="Times New Roman" w:hAnsi="Times New Roman"/>
          <w:b w:val="0"/>
          <w:sz w:val="22"/>
          <w:szCs w:val="22"/>
        </w:rPr>
      </w:pPr>
    </w:p>
    <w:p w:rsidR="00EA6753" w:rsidRDefault="00EA6753" w:rsidP="00EA6753">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Wykonawca może złożyć ofertę na własnym formularzu, lecz jej treść i układ muszą być zgodne z Formularzem załączonym do niniejszej Specyfikacji (</w:t>
      </w:r>
      <w:r>
        <w:rPr>
          <w:rFonts w:ascii="Times New Roman" w:hAnsi="Times New Roman"/>
          <w:sz w:val="22"/>
          <w:szCs w:val="22"/>
        </w:rPr>
        <w:t>Z</w:t>
      </w:r>
      <w:r w:rsidRPr="00DE0269">
        <w:rPr>
          <w:rFonts w:ascii="Times New Roman" w:hAnsi="Times New Roman"/>
          <w:sz w:val="22"/>
          <w:szCs w:val="22"/>
        </w:rPr>
        <w:t>ałącznik nr 2</w:t>
      </w:r>
      <w:r w:rsidRPr="00DE0269">
        <w:rPr>
          <w:rFonts w:ascii="Times New Roman" w:hAnsi="Times New Roman"/>
          <w:b w:val="0"/>
          <w:sz w:val="22"/>
          <w:szCs w:val="22"/>
        </w:rPr>
        <w:t>).</w:t>
      </w:r>
    </w:p>
    <w:p w:rsidR="00EA6753" w:rsidRPr="00DE0269" w:rsidRDefault="00EA6753" w:rsidP="00EA6753">
      <w:pPr>
        <w:pStyle w:val="Tekstpodstawowywcity"/>
        <w:tabs>
          <w:tab w:val="clear" w:pos="851"/>
          <w:tab w:val="clear" w:pos="927"/>
        </w:tabs>
        <w:spacing w:line="280" w:lineRule="atLeast"/>
        <w:ind w:right="-108"/>
        <w:rPr>
          <w:rFonts w:ascii="Times New Roman" w:hAnsi="Times New Roman"/>
          <w:b w:val="0"/>
          <w:sz w:val="22"/>
          <w:szCs w:val="22"/>
        </w:rPr>
      </w:pPr>
    </w:p>
    <w:p w:rsidR="00EA6753" w:rsidRDefault="00EA6753" w:rsidP="00EA6753">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 xml:space="preserve">Cena podana w Formularzu oferty stanowi cenę brutto, to jest cenę netto powiększoną o obowiązującą w momencie składania oferty stawkę podatku od towarów i usług (VAT). </w:t>
      </w:r>
    </w:p>
    <w:p w:rsidR="00EA6753" w:rsidRPr="00DE0269" w:rsidRDefault="00EA6753" w:rsidP="00EA6753">
      <w:pPr>
        <w:pStyle w:val="Tekstpodstawowywcity"/>
        <w:tabs>
          <w:tab w:val="clear" w:pos="851"/>
          <w:tab w:val="clear" w:pos="927"/>
        </w:tabs>
        <w:spacing w:line="280" w:lineRule="atLeast"/>
        <w:ind w:right="-108"/>
        <w:rPr>
          <w:rFonts w:ascii="Times New Roman" w:hAnsi="Times New Roman"/>
          <w:b w:val="0"/>
          <w:sz w:val="22"/>
          <w:szCs w:val="22"/>
        </w:rPr>
      </w:pPr>
    </w:p>
    <w:p w:rsidR="00EA6753" w:rsidRPr="00DE0269" w:rsidRDefault="00EA6753" w:rsidP="00EA6753">
      <w:pPr>
        <w:pStyle w:val="Tekstpodstawowywcity"/>
        <w:numPr>
          <w:ilvl w:val="0"/>
          <w:numId w:val="22"/>
        </w:numPr>
        <w:tabs>
          <w:tab w:val="clear" w:pos="851"/>
          <w:tab w:val="clear" w:pos="927"/>
        </w:tabs>
        <w:spacing w:line="280" w:lineRule="atLeast"/>
        <w:ind w:right="-108" w:hanging="720"/>
        <w:rPr>
          <w:rFonts w:ascii="Times New Roman" w:hAnsi="Times New Roman"/>
          <w:b w:val="0"/>
          <w:sz w:val="22"/>
          <w:szCs w:val="22"/>
        </w:rPr>
      </w:pPr>
      <w:r w:rsidRPr="00DE0269">
        <w:rPr>
          <w:rFonts w:ascii="Times New Roman" w:hAnsi="Times New Roman"/>
          <w:b w:val="0"/>
          <w:sz w:val="22"/>
          <w:szCs w:val="22"/>
        </w:rPr>
        <w:t>Kwoty brutto (ceny jednostkowe brutto) podane przez Wykonawcę pozostaną przez cały okres realizacji umowy niezmienne, przy czym Zamawiający dopuszcza zmianę ceny brutto w okresie trwania umowy tylko w przypadku:</w:t>
      </w:r>
    </w:p>
    <w:p w:rsidR="00EA6753" w:rsidRPr="00DE0269" w:rsidRDefault="00EA6753" w:rsidP="00EA6753">
      <w:pPr>
        <w:numPr>
          <w:ilvl w:val="0"/>
          <w:numId w:val="8"/>
        </w:numPr>
        <w:autoSpaceDE w:val="0"/>
        <w:autoSpaceDN w:val="0"/>
        <w:adjustRightInd w:val="0"/>
        <w:spacing w:line="280" w:lineRule="atLeast"/>
        <w:rPr>
          <w:rFonts w:ascii="Times New Roman" w:hAnsi="Times New Roman"/>
          <w:lang w:eastAsia="pl-PL"/>
        </w:rPr>
      </w:pPr>
      <w:r w:rsidRPr="00DE0269">
        <w:rPr>
          <w:rFonts w:ascii="Times New Roman" w:hAnsi="Times New Roman"/>
          <w:lang w:eastAsia="pl-PL"/>
        </w:rPr>
        <w:t>zmiany stawki podatku VAT,</w:t>
      </w:r>
    </w:p>
    <w:p w:rsidR="00EA6753" w:rsidRDefault="00EA6753" w:rsidP="00EA6753">
      <w:pPr>
        <w:numPr>
          <w:ilvl w:val="0"/>
          <w:numId w:val="8"/>
        </w:numPr>
        <w:autoSpaceDE w:val="0"/>
        <w:autoSpaceDN w:val="0"/>
        <w:adjustRightInd w:val="0"/>
        <w:spacing w:line="280" w:lineRule="atLeast"/>
        <w:rPr>
          <w:rFonts w:ascii="Times New Roman" w:hAnsi="Times New Roman"/>
          <w:lang w:eastAsia="pl-PL"/>
        </w:rPr>
      </w:pPr>
      <w:r w:rsidRPr="00DE0269">
        <w:rPr>
          <w:rFonts w:ascii="Times New Roman" w:hAnsi="Times New Roman"/>
          <w:lang w:eastAsia="pl-PL"/>
        </w:rPr>
        <w:t>zmiany stawki akcyzy.</w:t>
      </w:r>
    </w:p>
    <w:p w:rsidR="00EA6753" w:rsidRPr="00DE0269" w:rsidRDefault="00EA6753" w:rsidP="00EA6753">
      <w:pPr>
        <w:autoSpaceDE w:val="0"/>
        <w:autoSpaceDN w:val="0"/>
        <w:adjustRightInd w:val="0"/>
        <w:spacing w:line="280" w:lineRule="atLeast"/>
        <w:ind w:left="1069"/>
        <w:rPr>
          <w:rFonts w:ascii="Times New Roman" w:hAnsi="Times New Roman"/>
          <w:lang w:eastAsia="pl-PL"/>
        </w:rPr>
      </w:pPr>
    </w:p>
    <w:p w:rsidR="00EA6753" w:rsidRDefault="00EA6753" w:rsidP="00EA6753">
      <w:pPr>
        <w:numPr>
          <w:ilvl w:val="0"/>
          <w:numId w:val="22"/>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przewiduje rozliczenie tylko w polskich złotych.</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Pr="00DE0269" w:rsidRDefault="00EA6753" w:rsidP="00EA6753">
      <w:pPr>
        <w:numPr>
          <w:ilvl w:val="0"/>
          <w:numId w:val="22"/>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 xml:space="preserve">Zamawiający w </w:t>
      </w:r>
      <w:r>
        <w:rPr>
          <w:rFonts w:ascii="Times New Roman" w:hAnsi="Times New Roman"/>
          <w:b/>
          <w:lang w:eastAsia="pl-PL"/>
        </w:rPr>
        <w:t>Z</w:t>
      </w:r>
      <w:r w:rsidRPr="00DE0269">
        <w:rPr>
          <w:rFonts w:ascii="Times New Roman" w:hAnsi="Times New Roman"/>
          <w:b/>
          <w:lang w:eastAsia="pl-PL"/>
        </w:rPr>
        <w:t xml:space="preserve">ałącznikach </w:t>
      </w:r>
      <w:r w:rsidRPr="00DE0269">
        <w:rPr>
          <w:rFonts w:ascii="Times New Roman" w:hAnsi="Times New Roman"/>
          <w:lang w:eastAsia="pl-PL"/>
        </w:rPr>
        <w:t>do SIWZ</w:t>
      </w:r>
      <w:r w:rsidRPr="00DE0269">
        <w:rPr>
          <w:rFonts w:ascii="Times New Roman" w:hAnsi="Times New Roman"/>
          <w:b/>
          <w:lang w:eastAsia="pl-PL"/>
        </w:rPr>
        <w:t xml:space="preserve"> nr 1a i 1b</w:t>
      </w:r>
      <w:r w:rsidRPr="00DE0269">
        <w:rPr>
          <w:rFonts w:ascii="Times New Roman" w:hAnsi="Times New Roman"/>
          <w:lang w:eastAsia="pl-PL"/>
        </w:rPr>
        <w:t xml:space="preserve"> wskazał dla poszczególnych punktów poboru energii elektrycznej grupę taryfową, przy czym grupy te wskazane zostały dla celów informacyjnych, gdyż zastosowanie mają wyłącznie do usług dystrybucyjnych. Zamawiający wszczynając postępowanie na zakup energii elektrycznej oczekuje podania przez Wykonawcę w formularzu ofertowym (</w:t>
      </w:r>
      <w:r>
        <w:rPr>
          <w:rFonts w:ascii="Times New Roman" w:hAnsi="Times New Roman"/>
          <w:b/>
          <w:lang w:eastAsia="pl-PL"/>
        </w:rPr>
        <w:t>Z</w:t>
      </w:r>
      <w:r w:rsidRPr="00DE0269">
        <w:rPr>
          <w:rFonts w:ascii="Times New Roman" w:hAnsi="Times New Roman"/>
          <w:b/>
          <w:lang w:eastAsia="pl-PL"/>
        </w:rPr>
        <w:t>ałącznik nr 2</w:t>
      </w:r>
      <w:r w:rsidRPr="00DE0269">
        <w:rPr>
          <w:rFonts w:ascii="Times New Roman" w:hAnsi="Times New Roman"/>
          <w:lang w:eastAsia="pl-PL"/>
        </w:rPr>
        <w:t>) uśrednionych cen jednostkowych za energię elektryczną [zł/</w:t>
      </w:r>
      <w:proofErr w:type="spellStart"/>
      <w:r w:rsidRPr="00DE0269">
        <w:rPr>
          <w:rFonts w:ascii="Times New Roman" w:hAnsi="Times New Roman"/>
          <w:lang w:eastAsia="pl-PL"/>
        </w:rPr>
        <w:t>MWh</w:t>
      </w:r>
      <w:proofErr w:type="spellEnd"/>
      <w:r w:rsidRPr="00DE0269">
        <w:rPr>
          <w:rFonts w:ascii="Times New Roman" w:hAnsi="Times New Roman"/>
          <w:lang w:eastAsia="pl-PL"/>
        </w:rPr>
        <w:t xml:space="preserve">] bez odnoszenia ich do jakiejkolwiek grupy taryfowej. </w:t>
      </w:r>
    </w:p>
    <w:p w:rsidR="00EA6753" w:rsidRPr="00CB486E" w:rsidRDefault="00EA6753" w:rsidP="00EA6753">
      <w:pPr>
        <w:autoSpaceDE w:val="0"/>
        <w:autoSpaceDN w:val="0"/>
        <w:adjustRightInd w:val="0"/>
        <w:ind w:left="720"/>
        <w:rPr>
          <w:rFonts w:ascii="Times New Roman" w:hAnsi="Times New Roman"/>
          <w:sz w:val="16"/>
          <w:szCs w:val="16"/>
          <w:lang w:eastAsia="pl-PL"/>
        </w:rPr>
      </w:pPr>
    </w:p>
    <w:p w:rsidR="00EA6753" w:rsidRDefault="00EA6753" w:rsidP="00EA6753">
      <w:pPr>
        <w:pStyle w:val="Akapitzlist"/>
        <w:rPr>
          <w:rFonts w:ascii="Times New Roman" w:hAnsi="Times New Roman"/>
          <w:lang w:eastAsia="pl-PL"/>
        </w:rPr>
      </w:pPr>
    </w:p>
    <w:p w:rsidR="00EA6753" w:rsidRPr="00782059" w:rsidRDefault="00EA6753" w:rsidP="00EA6753">
      <w:pPr>
        <w:autoSpaceDE w:val="0"/>
        <w:autoSpaceDN w:val="0"/>
        <w:adjustRightInd w:val="0"/>
        <w:spacing w:line="280" w:lineRule="atLeast"/>
        <w:ind w:left="720"/>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OPIS KRYTERIÓW KTÓRYMI ZAMAWIAJĄCY BĘDZIE SIĘ KIEROWAŁ PRZY WYBORZE OFERTY WRAZ Z PODANIEM ZNACZENIA TYCH KRYTERIÓW I SPOSOBU OCENY OFERT</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23"/>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 xml:space="preserve">Kryterium oceny ofert - cena (znaczenie 100%). </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3"/>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Oferta z najniższą ceną otrzyma 100 punktów.</w:t>
      </w:r>
    </w:p>
    <w:p w:rsidR="00EA6753" w:rsidRDefault="00EA6753" w:rsidP="00EA6753">
      <w:pPr>
        <w:autoSpaceDE w:val="0"/>
        <w:autoSpaceDN w:val="0"/>
        <w:adjustRightInd w:val="0"/>
        <w:spacing w:line="280" w:lineRule="atLeast"/>
        <w:ind w:left="720"/>
        <w:rPr>
          <w:rFonts w:ascii="Times New Roman" w:hAnsi="Times New Roman"/>
          <w:lang w:eastAsia="pl-PL"/>
        </w:rPr>
      </w:pPr>
    </w:p>
    <w:p w:rsidR="006535A2" w:rsidRDefault="006535A2" w:rsidP="00EA6753">
      <w:pPr>
        <w:autoSpaceDE w:val="0"/>
        <w:autoSpaceDN w:val="0"/>
        <w:adjustRightInd w:val="0"/>
        <w:spacing w:line="280" w:lineRule="atLeast"/>
        <w:ind w:left="720"/>
        <w:rPr>
          <w:rFonts w:ascii="Times New Roman" w:hAnsi="Times New Roman"/>
          <w:lang w:eastAsia="pl-PL"/>
        </w:rPr>
      </w:pPr>
    </w:p>
    <w:p w:rsidR="006535A2" w:rsidRDefault="006535A2" w:rsidP="00EA6753">
      <w:pPr>
        <w:autoSpaceDE w:val="0"/>
        <w:autoSpaceDN w:val="0"/>
        <w:adjustRightInd w:val="0"/>
        <w:spacing w:line="280" w:lineRule="atLeast"/>
        <w:ind w:left="720"/>
        <w:rPr>
          <w:rFonts w:ascii="Times New Roman" w:hAnsi="Times New Roman"/>
          <w:lang w:eastAsia="pl-PL"/>
        </w:rPr>
      </w:pPr>
    </w:p>
    <w:p w:rsidR="006535A2" w:rsidRDefault="006535A2" w:rsidP="00EA6753">
      <w:pPr>
        <w:autoSpaceDE w:val="0"/>
        <w:autoSpaceDN w:val="0"/>
        <w:adjustRightInd w:val="0"/>
        <w:spacing w:line="280" w:lineRule="atLeast"/>
        <w:ind w:left="720"/>
        <w:rPr>
          <w:rFonts w:ascii="Times New Roman" w:hAnsi="Times New Roman"/>
          <w:lang w:eastAsia="pl-PL"/>
        </w:rPr>
      </w:pPr>
    </w:p>
    <w:p w:rsidR="006535A2" w:rsidRDefault="006535A2" w:rsidP="00EA6753">
      <w:pPr>
        <w:autoSpaceDE w:val="0"/>
        <w:autoSpaceDN w:val="0"/>
        <w:adjustRightInd w:val="0"/>
        <w:spacing w:line="280" w:lineRule="atLeast"/>
        <w:ind w:left="720"/>
        <w:rPr>
          <w:rFonts w:ascii="Times New Roman" w:hAnsi="Times New Roman"/>
          <w:lang w:eastAsia="pl-PL"/>
        </w:rPr>
      </w:pPr>
    </w:p>
    <w:p w:rsidR="006535A2" w:rsidRDefault="006535A2" w:rsidP="00EA6753">
      <w:pPr>
        <w:autoSpaceDE w:val="0"/>
        <w:autoSpaceDN w:val="0"/>
        <w:adjustRightInd w:val="0"/>
        <w:spacing w:line="280" w:lineRule="atLeast"/>
        <w:ind w:left="720"/>
        <w:rPr>
          <w:rFonts w:ascii="Times New Roman" w:hAnsi="Times New Roman"/>
          <w:lang w:eastAsia="pl-PL"/>
        </w:rPr>
      </w:pPr>
    </w:p>
    <w:p w:rsidR="006535A2" w:rsidRPr="00DE0269" w:rsidRDefault="006535A2" w:rsidP="00EA6753">
      <w:pPr>
        <w:autoSpaceDE w:val="0"/>
        <w:autoSpaceDN w:val="0"/>
        <w:adjustRightInd w:val="0"/>
        <w:spacing w:line="280" w:lineRule="atLeast"/>
        <w:ind w:left="720"/>
        <w:rPr>
          <w:rFonts w:ascii="Times New Roman" w:hAnsi="Times New Roman"/>
          <w:lang w:eastAsia="pl-PL"/>
        </w:rPr>
      </w:pPr>
    </w:p>
    <w:p w:rsidR="00EA6753" w:rsidRPr="00DE0269" w:rsidRDefault="00EA6753" w:rsidP="00EA6753">
      <w:pPr>
        <w:numPr>
          <w:ilvl w:val="0"/>
          <w:numId w:val="23"/>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rPr>
        <w:lastRenderedPageBreak/>
        <w:t>Każda oferta może uzyskać za dane kryterium  0 – 100 pkt przy zastosowaniu wzoru:</w:t>
      </w:r>
    </w:p>
    <w:tbl>
      <w:tblPr>
        <w:tblW w:w="8640" w:type="dxa"/>
        <w:tblInd w:w="57" w:type="dxa"/>
        <w:tblCellMar>
          <w:left w:w="70" w:type="dxa"/>
          <w:right w:w="70" w:type="dxa"/>
        </w:tblCellMar>
        <w:tblLook w:val="04A0" w:firstRow="1" w:lastRow="0" w:firstColumn="1" w:lastColumn="0" w:noHBand="0" w:noVBand="1"/>
      </w:tblPr>
      <w:tblGrid>
        <w:gridCol w:w="1080"/>
        <w:gridCol w:w="1080"/>
        <w:gridCol w:w="1080"/>
        <w:gridCol w:w="1080"/>
        <w:gridCol w:w="1080"/>
        <w:gridCol w:w="1080"/>
        <w:gridCol w:w="1080"/>
        <w:gridCol w:w="1080"/>
      </w:tblGrid>
      <w:tr w:rsidR="00EA6753" w:rsidRPr="00DE0269" w:rsidTr="00047122">
        <w:trPr>
          <w:trHeight w:val="300"/>
        </w:trPr>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3240" w:type="dxa"/>
            <w:gridSpan w:val="3"/>
            <w:noWrap/>
            <w:vAlign w:val="bottom"/>
          </w:tcPr>
          <w:p w:rsidR="00EA6753" w:rsidRPr="00DE0269" w:rsidRDefault="00EA6753" w:rsidP="00047122">
            <w:pPr>
              <w:ind w:right="-108"/>
              <w:jc w:val="center"/>
              <w:rPr>
                <w:rFonts w:ascii="Times New Roman" w:hAnsi="Times New Roman"/>
                <w:color w:val="000000"/>
                <w:sz w:val="16"/>
                <w:szCs w:val="16"/>
              </w:rPr>
            </w:pPr>
            <w:r w:rsidRPr="00DE0269">
              <w:rPr>
                <w:rFonts w:ascii="Times New Roman" w:hAnsi="Times New Roman"/>
                <w:color w:val="000000"/>
                <w:sz w:val="16"/>
                <w:szCs w:val="16"/>
              </w:rPr>
              <w:t xml:space="preserve">       najniższa oferowana cena spośród</w:t>
            </w:r>
          </w:p>
        </w:tc>
        <w:tc>
          <w:tcPr>
            <w:tcW w:w="1080" w:type="dxa"/>
            <w:noWrap/>
            <w:vAlign w:val="bottom"/>
          </w:tcPr>
          <w:p w:rsidR="00EA6753" w:rsidRPr="00DE0269" w:rsidRDefault="00EA6753" w:rsidP="00047122">
            <w:pPr>
              <w:ind w:right="-108"/>
              <w:rPr>
                <w:rFonts w:ascii="Times New Roman" w:hAnsi="Times New Roman"/>
                <w:color w:val="000000"/>
                <w:sz w:val="16"/>
                <w:szCs w:val="16"/>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r>
      <w:tr w:rsidR="00EA6753" w:rsidRPr="00DE0269" w:rsidTr="00047122">
        <w:trPr>
          <w:trHeight w:val="300"/>
        </w:trPr>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3240" w:type="dxa"/>
            <w:gridSpan w:val="3"/>
            <w:noWrap/>
            <w:vAlign w:val="bottom"/>
          </w:tcPr>
          <w:p w:rsidR="00EA6753" w:rsidRPr="00DE0269" w:rsidRDefault="00EA6753" w:rsidP="00047122">
            <w:pPr>
              <w:ind w:right="-108"/>
              <w:jc w:val="center"/>
              <w:rPr>
                <w:rFonts w:ascii="Times New Roman" w:hAnsi="Times New Roman"/>
                <w:color w:val="000000"/>
                <w:sz w:val="16"/>
                <w:szCs w:val="16"/>
              </w:rPr>
            </w:pPr>
            <w:r w:rsidRPr="00DE0269">
              <w:rPr>
                <w:rFonts w:ascii="Times New Roman" w:hAnsi="Times New Roman"/>
                <w:color w:val="000000"/>
                <w:sz w:val="16"/>
                <w:szCs w:val="16"/>
              </w:rPr>
              <w:t xml:space="preserve">     złożonych ofert</w:t>
            </w:r>
          </w:p>
        </w:tc>
        <w:tc>
          <w:tcPr>
            <w:tcW w:w="1080" w:type="dxa"/>
            <w:noWrap/>
            <w:vAlign w:val="bottom"/>
          </w:tcPr>
          <w:p w:rsidR="00EA6753" w:rsidRPr="00DE0269" w:rsidRDefault="00EA6753" w:rsidP="00047122">
            <w:pPr>
              <w:ind w:right="-108"/>
              <w:rPr>
                <w:rFonts w:ascii="Times New Roman" w:hAnsi="Times New Roman"/>
                <w:color w:val="000000"/>
                <w:sz w:val="16"/>
                <w:szCs w:val="16"/>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r>
      <w:tr w:rsidR="00EA6753" w:rsidRPr="00DE0269" w:rsidTr="00047122">
        <w:trPr>
          <w:trHeight w:val="300"/>
        </w:trPr>
        <w:tc>
          <w:tcPr>
            <w:tcW w:w="8640" w:type="dxa"/>
            <w:gridSpan w:val="8"/>
            <w:noWrap/>
            <w:vAlign w:val="bottom"/>
          </w:tcPr>
          <w:p w:rsidR="00EA6753" w:rsidRPr="00DE0269" w:rsidRDefault="00EA6753" w:rsidP="00047122">
            <w:pPr>
              <w:ind w:left="663" w:right="-108"/>
              <w:rPr>
                <w:rFonts w:ascii="Times New Roman" w:hAnsi="Times New Roman"/>
                <w:color w:val="000000"/>
                <w:sz w:val="16"/>
                <w:szCs w:val="16"/>
              </w:rPr>
            </w:pPr>
            <w:r>
              <w:rPr>
                <w:rFonts w:ascii="Times New Roman" w:hAnsi="Times New Roman"/>
                <w:color w:val="000000"/>
                <w:sz w:val="16"/>
                <w:szCs w:val="16"/>
              </w:rPr>
              <w:t>o</w:t>
            </w:r>
            <w:r w:rsidRPr="00DE0269">
              <w:rPr>
                <w:rFonts w:ascii="Times New Roman" w:hAnsi="Times New Roman"/>
                <w:color w:val="000000"/>
                <w:sz w:val="16"/>
                <w:szCs w:val="16"/>
              </w:rPr>
              <w:t xml:space="preserve">cena oferty = ---------------------------------------- x 100 pkt </w:t>
            </w:r>
          </w:p>
        </w:tc>
      </w:tr>
      <w:tr w:rsidR="00EA6753" w:rsidRPr="00DE0269" w:rsidTr="00047122">
        <w:trPr>
          <w:trHeight w:val="300"/>
        </w:trPr>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3240" w:type="dxa"/>
            <w:gridSpan w:val="3"/>
            <w:noWrap/>
            <w:vAlign w:val="bottom"/>
          </w:tcPr>
          <w:p w:rsidR="00EA6753" w:rsidRPr="00DE0269" w:rsidRDefault="00EA6753" w:rsidP="00047122">
            <w:pPr>
              <w:ind w:right="-108"/>
              <w:jc w:val="center"/>
              <w:rPr>
                <w:rFonts w:ascii="Times New Roman" w:hAnsi="Times New Roman"/>
                <w:color w:val="000000"/>
                <w:sz w:val="16"/>
                <w:szCs w:val="16"/>
              </w:rPr>
            </w:pPr>
            <w:r w:rsidRPr="00DE0269">
              <w:rPr>
                <w:rFonts w:ascii="Times New Roman" w:hAnsi="Times New Roman"/>
                <w:color w:val="000000"/>
                <w:sz w:val="16"/>
                <w:szCs w:val="16"/>
              </w:rPr>
              <w:t xml:space="preserve">    cena oferty badanej</w:t>
            </w:r>
          </w:p>
        </w:tc>
        <w:tc>
          <w:tcPr>
            <w:tcW w:w="1080" w:type="dxa"/>
            <w:noWrap/>
            <w:vAlign w:val="bottom"/>
          </w:tcPr>
          <w:p w:rsidR="00EA6753" w:rsidRPr="00DE0269" w:rsidRDefault="00EA6753" w:rsidP="00047122">
            <w:pPr>
              <w:ind w:right="-108"/>
              <w:rPr>
                <w:rFonts w:ascii="Times New Roman" w:hAnsi="Times New Roman"/>
                <w:color w:val="000000"/>
                <w:sz w:val="16"/>
                <w:szCs w:val="16"/>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r>
      <w:tr w:rsidR="00EA6753" w:rsidRPr="00DE0269" w:rsidTr="00047122">
        <w:trPr>
          <w:trHeight w:val="285"/>
        </w:trPr>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c>
          <w:tcPr>
            <w:tcW w:w="1080" w:type="dxa"/>
            <w:noWrap/>
            <w:vAlign w:val="bottom"/>
          </w:tcPr>
          <w:p w:rsidR="00EA6753" w:rsidRPr="00DE0269" w:rsidRDefault="00EA6753" w:rsidP="00047122">
            <w:pPr>
              <w:ind w:right="-108"/>
              <w:rPr>
                <w:rFonts w:ascii="Times New Roman" w:hAnsi="Times New Roman"/>
                <w:color w:val="000000"/>
                <w:sz w:val="18"/>
                <w:szCs w:val="18"/>
              </w:rPr>
            </w:pPr>
          </w:p>
        </w:tc>
      </w:tr>
    </w:tbl>
    <w:p w:rsidR="00EA6753" w:rsidRPr="00AA09E6" w:rsidRDefault="00EA6753" w:rsidP="00EA6753">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DE0269">
        <w:rPr>
          <w:rFonts w:ascii="Times New Roman" w:hAnsi="Times New Roman"/>
          <w:b w:val="0"/>
          <w:sz w:val="22"/>
          <w:szCs w:val="22"/>
        </w:rPr>
        <w:t>W sytuacji, gdy Zamawiający nie będzie mógł dokonać wyboru oferty najkorzystniejszej ze względu na to, że zostały złożone oferty o takiej samej cenie, wezwie on Wykonawców, którzy złożyli te oferty, do złożenia w określonym przez niego terminie ofert dodatkowych. Wykonawcy składający oferty dodatkowe nie mogą zaoferować cen wyższych niż zaoferowane w złożonych ofertach.</w:t>
      </w:r>
    </w:p>
    <w:p w:rsidR="00EA6753" w:rsidRPr="00DE0269" w:rsidRDefault="00EA6753" w:rsidP="00EA6753">
      <w:pPr>
        <w:pStyle w:val="Tekstpodstawowywcity"/>
        <w:tabs>
          <w:tab w:val="clear" w:pos="851"/>
          <w:tab w:val="clear" w:pos="927"/>
        </w:tabs>
        <w:spacing w:line="280" w:lineRule="atLeast"/>
        <w:ind w:left="720" w:right="-108"/>
        <w:rPr>
          <w:rFonts w:ascii="Times New Roman" w:hAnsi="Times New Roman"/>
          <w:b w:val="0"/>
          <w:spacing w:val="-7"/>
          <w:sz w:val="22"/>
          <w:szCs w:val="22"/>
        </w:rPr>
      </w:pPr>
    </w:p>
    <w:p w:rsidR="00EA6753" w:rsidRPr="00782059" w:rsidRDefault="00EA6753" w:rsidP="00EA6753">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782059">
        <w:rPr>
          <w:rFonts w:ascii="Times New Roman" w:hAnsi="Times New Roman"/>
          <w:b w:val="0"/>
          <w:sz w:val="22"/>
          <w:szCs w:val="22"/>
        </w:rPr>
        <w:t>W toku badania i oceny oferty Zamawiający może żądać od Wykonawców wyjaśnień dotyczących treści złożonych ofert.</w:t>
      </w:r>
    </w:p>
    <w:p w:rsidR="00EA6753" w:rsidRPr="00782059" w:rsidRDefault="00EA6753" w:rsidP="00EA6753">
      <w:pPr>
        <w:pStyle w:val="Tekstpodstawowywcity"/>
        <w:tabs>
          <w:tab w:val="clear" w:pos="851"/>
          <w:tab w:val="clear" w:pos="927"/>
        </w:tabs>
        <w:spacing w:line="280" w:lineRule="atLeast"/>
        <w:ind w:right="-108"/>
        <w:rPr>
          <w:rFonts w:ascii="Times New Roman" w:hAnsi="Times New Roman"/>
          <w:b w:val="0"/>
          <w:spacing w:val="-7"/>
          <w:sz w:val="22"/>
          <w:szCs w:val="22"/>
        </w:rPr>
      </w:pPr>
    </w:p>
    <w:p w:rsidR="00EA6753" w:rsidRPr="00782059" w:rsidRDefault="00EA6753" w:rsidP="00EA6753">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782059">
        <w:rPr>
          <w:rFonts w:ascii="Times New Roman" w:hAnsi="Times New Roman"/>
          <w:b w:val="0"/>
          <w:spacing w:val="-7"/>
          <w:sz w:val="22"/>
          <w:szCs w:val="22"/>
        </w:rPr>
        <w:t xml:space="preserve">Zamawiający udzieli zamówienia Wykonawcy, którego oferta odpowiada wszystkim wymaganiom ustawy </w:t>
      </w:r>
      <w:proofErr w:type="spellStart"/>
      <w:r w:rsidRPr="00782059">
        <w:rPr>
          <w:rFonts w:ascii="Times New Roman" w:hAnsi="Times New Roman"/>
          <w:b w:val="0"/>
          <w:spacing w:val="-7"/>
          <w:sz w:val="22"/>
          <w:szCs w:val="22"/>
        </w:rPr>
        <w:t>Pzp</w:t>
      </w:r>
      <w:proofErr w:type="spellEnd"/>
      <w:r w:rsidRPr="00782059">
        <w:rPr>
          <w:rFonts w:ascii="Times New Roman" w:hAnsi="Times New Roman"/>
          <w:b w:val="0"/>
          <w:spacing w:val="-7"/>
          <w:sz w:val="22"/>
          <w:szCs w:val="22"/>
        </w:rPr>
        <w:t xml:space="preserve"> oraz SIWZ i została oceniona jako najkorzystniejsza w oparciu o kryterium oceny ofert.</w:t>
      </w:r>
    </w:p>
    <w:p w:rsidR="00EA6753" w:rsidRPr="00DE0269" w:rsidRDefault="00EA6753" w:rsidP="00EA6753">
      <w:pPr>
        <w:pStyle w:val="Tekstpodstawowywcity"/>
        <w:tabs>
          <w:tab w:val="clear" w:pos="851"/>
          <w:tab w:val="clear" w:pos="927"/>
        </w:tabs>
        <w:spacing w:line="280" w:lineRule="atLeast"/>
        <w:ind w:right="-108"/>
        <w:rPr>
          <w:rFonts w:ascii="Times New Roman" w:hAnsi="Times New Roman"/>
          <w:b w:val="0"/>
          <w:spacing w:val="-7"/>
          <w:sz w:val="22"/>
          <w:szCs w:val="22"/>
        </w:rPr>
      </w:pPr>
    </w:p>
    <w:p w:rsidR="00EA6753" w:rsidRPr="00DE0269" w:rsidRDefault="00EA6753" w:rsidP="00EA6753">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DE0269">
        <w:rPr>
          <w:rFonts w:ascii="Times New Roman" w:hAnsi="Times New Roman"/>
          <w:b w:val="0"/>
          <w:spacing w:val="-7"/>
          <w:sz w:val="22"/>
          <w:szCs w:val="22"/>
        </w:rPr>
        <w:t>Niezwłocznie po wyborze najkorzystniejszej oferty Zamawiający zawiadomi Wykonawców, którzy złożyli oferty o:</w:t>
      </w:r>
    </w:p>
    <w:p w:rsidR="00EA6753" w:rsidRPr="00DE0269" w:rsidRDefault="00EA6753" w:rsidP="00EA6753">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Wyborze najkorzystniejszej oferty, podając nazwę (firmę), albo imię i nazwisko, siedzibę albo adres zamieszkania i adres Wykonawcy, którego ofertę wybrano, uzasadnienie jej wyboru oraz nazwy (firmy) lub imiona i nazwiska, siedziby albo miejsca zamieszkania i adresy Wykonawców, którzy złożyli oferty wraz punktacją przyznaną poszczególnym ofertom,</w:t>
      </w:r>
    </w:p>
    <w:p w:rsidR="00EA6753" w:rsidRPr="00DE0269" w:rsidRDefault="00EA6753" w:rsidP="00EA6753">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Wykonawcach, których oferty zostały odrzucone, podając uzasadnienie faktyczne i prawne,</w:t>
      </w:r>
    </w:p>
    <w:p w:rsidR="00EA6753" w:rsidRPr="00DE0269" w:rsidRDefault="00EA6753" w:rsidP="00EA6753">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Wykonawcach, którzy zostali wykluczeni z postępowania o udzielenie zamówienia, podając uzasadnienie faktyczne i prawne,</w:t>
      </w:r>
    </w:p>
    <w:p w:rsidR="00EA6753" w:rsidRDefault="00EA6753" w:rsidP="00EA6753">
      <w:pPr>
        <w:pStyle w:val="Tekstpodstawowywcity"/>
        <w:numPr>
          <w:ilvl w:val="0"/>
          <w:numId w:val="9"/>
        </w:numPr>
        <w:tabs>
          <w:tab w:val="clear" w:pos="851"/>
          <w:tab w:val="clear" w:pos="927"/>
        </w:tabs>
        <w:spacing w:line="280" w:lineRule="atLeast"/>
        <w:ind w:right="-108"/>
        <w:rPr>
          <w:rFonts w:ascii="Times New Roman" w:hAnsi="Times New Roman"/>
          <w:b w:val="0"/>
          <w:spacing w:val="-7"/>
          <w:sz w:val="22"/>
          <w:szCs w:val="22"/>
        </w:rPr>
      </w:pPr>
      <w:r w:rsidRPr="00DE0269">
        <w:rPr>
          <w:rFonts w:ascii="Times New Roman" w:hAnsi="Times New Roman"/>
          <w:b w:val="0"/>
          <w:spacing w:val="-7"/>
          <w:sz w:val="22"/>
          <w:szCs w:val="22"/>
        </w:rPr>
        <w:t>Terminie po upływie którego zawarta zostanie umowa w sprawie zamówienia publicznego.</w:t>
      </w:r>
    </w:p>
    <w:p w:rsidR="00EA6753" w:rsidRPr="00DE0269" w:rsidRDefault="00EA6753" w:rsidP="00EA6753">
      <w:pPr>
        <w:pStyle w:val="Tekstpodstawowywcity"/>
        <w:tabs>
          <w:tab w:val="clear" w:pos="851"/>
          <w:tab w:val="clear" w:pos="927"/>
        </w:tabs>
        <w:spacing w:line="280" w:lineRule="atLeast"/>
        <w:ind w:left="1146" w:right="-108"/>
        <w:rPr>
          <w:rFonts w:ascii="Times New Roman" w:hAnsi="Times New Roman"/>
          <w:b w:val="0"/>
          <w:spacing w:val="-7"/>
          <w:sz w:val="22"/>
          <w:szCs w:val="22"/>
        </w:rPr>
      </w:pPr>
    </w:p>
    <w:p w:rsidR="00EA6753" w:rsidRPr="00DE0269" w:rsidRDefault="00EA6753" w:rsidP="00EA6753">
      <w:pPr>
        <w:pStyle w:val="Tekstpodstawowywcity"/>
        <w:numPr>
          <w:ilvl w:val="0"/>
          <w:numId w:val="23"/>
        </w:numPr>
        <w:tabs>
          <w:tab w:val="clear" w:pos="851"/>
          <w:tab w:val="clear" w:pos="927"/>
        </w:tabs>
        <w:spacing w:line="280" w:lineRule="atLeast"/>
        <w:ind w:right="-108" w:hanging="720"/>
        <w:rPr>
          <w:rFonts w:ascii="Times New Roman" w:hAnsi="Times New Roman"/>
          <w:b w:val="0"/>
          <w:spacing w:val="-7"/>
          <w:sz w:val="22"/>
          <w:szCs w:val="22"/>
        </w:rPr>
      </w:pPr>
      <w:r w:rsidRPr="00DE0269">
        <w:rPr>
          <w:rFonts w:ascii="Times New Roman" w:hAnsi="Times New Roman"/>
          <w:b w:val="0"/>
          <w:spacing w:val="-7"/>
          <w:sz w:val="22"/>
          <w:szCs w:val="22"/>
        </w:rPr>
        <w:t>Informacja o wyborze najkorzystniejszej oferty zamieszczona zostanie na stronie internetowej Zamawiającego oraz w siedzibie w miejscu publicznie dostępnym.</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INFORMACJE O FORMALNOŚCIACH JAKIE POWINNY ZOSTAĆ DOPEŁNIONE PO WYBORZE OFERTY W CELU ZAWARCIA UMOWY</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pl-PL"/>
        </w:rPr>
        <w:t>W wyniku przeprowadzonego postępowania i po wyłonieniu Wykonawcy zawar</w:t>
      </w:r>
      <w:r>
        <w:rPr>
          <w:rFonts w:ascii="Times New Roman" w:hAnsi="Times New Roman"/>
          <w:lang w:eastAsia="pl-PL"/>
        </w:rPr>
        <w:t>ta</w:t>
      </w:r>
      <w:r w:rsidRPr="00DE0269">
        <w:rPr>
          <w:rFonts w:ascii="Times New Roman" w:hAnsi="Times New Roman"/>
          <w:lang w:eastAsia="pl-PL"/>
        </w:rPr>
        <w:t xml:space="preserve"> zostan</w:t>
      </w:r>
      <w:r>
        <w:rPr>
          <w:rFonts w:ascii="Times New Roman" w:hAnsi="Times New Roman"/>
          <w:lang w:eastAsia="pl-PL"/>
        </w:rPr>
        <w:t>ie umowa na zakup energii elektrycznej</w:t>
      </w:r>
      <w:r w:rsidRPr="00DE0269">
        <w:rPr>
          <w:rFonts w:ascii="Times New Roman" w:hAnsi="Times New Roman"/>
          <w:lang w:eastAsia="pl-PL"/>
        </w:rPr>
        <w:t xml:space="preserve"> </w:t>
      </w:r>
      <w:r>
        <w:rPr>
          <w:rFonts w:ascii="Times New Roman" w:hAnsi="Times New Roman"/>
          <w:lang w:eastAsia="pl-PL"/>
        </w:rPr>
        <w:t xml:space="preserve">dla potrzeb punktów poboru opisanych w </w:t>
      </w:r>
      <w:r w:rsidRPr="00E72BED">
        <w:rPr>
          <w:rFonts w:ascii="Times New Roman" w:hAnsi="Times New Roman"/>
          <w:b/>
          <w:lang w:eastAsia="pl-PL"/>
        </w:rPr>
        <w:t>Załącznik nr 1</w:t>
      </w:r>
      <w:r>
        <w:rPr>
          <w:rFonts w:ascii="Times New Roman" w:hAnsi="Times New Roman"/>
          <w:b/>
          <w:lang w:eastAsia="pl-PL"/>
        </w:rPr>
        <w:t>a i Załączniku 1b</w:t>
      </w:r>
      <w:r>
        <w:rPr>
          <w:rFonts w:ascii="Times New Roman" w:hAnsi="Times New Roman"/>
          <w:lang w:eastAsia="pl-PL"/>
        </w:rPr>
        <w:t xml:space="preserve"> do SIWZ. </w:t>
      </w:r>
    </w:p>
    <w:p w:rsidR="00EA6753" w:rsidRPr="00DE0269" w:rsidRDefault="00EA6753" w:rsidP="00EA6753">
      <w:pPr>
        <w:autoSpaceDE w:val="0"/>
        <w:autoSpaceDN w:val="0"/>
        <w:adjustRightInd w:val="0"/>
        <w:spacing w:line="280" w:lineRule="atLeast"/>
        <w:ind w:left="644"/>
        <w:rPr>
          <w:rFonts w:ascii="Times New Roman" w:hAnsi="Times New Roman"/>
          <w:lang w:eastAsia="pl-PL"/>
        </w:rPr>
      </w:pPr>
    </w:p>
    <w:p w:rsidR="00EA6753" w:rsidRDefault="00EA6753" w:rsidP="00EA6753">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pl-PL"/>
        </w:rPr>
        <w:t>Wybrany Wykonawca obowiązany jest stawić się w terminie wskazanym w zawiadomieniu o wyborze najkorzystniejszej oferty w siedzibie Zamawiającego w celu podpisania um</w:t>
      </w:r>
      <w:r>
        <w:rPr>
          <w:rFonts w:ascii="Times New Roman" w:hAnsi="Times New Roman"/>
          <w:lang w:eastAsia="pl-PL"/>
        </w:rPr>
        <w:t>ów</w:t>
      </w:r>
      <w:r w:rsidRPr="00DE0269">
        <w:rPr>
          <w:rFonts w:ascii="Times New Roman" w:hAnsi="Times New Roman"/>
          <w:lang w:eastAsia="pl-PL"/>
        </w:rPr>
        <w:t xml:space="preserve">. </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pl-PL"/>
        </w:rPr>
        <w:t xml:space="preserve">W przypadku Wykonawców ubiegających się wspólnie o udzielenie zamówienia reprezentowanych przez pełnomocnika, niezbędne jest przedstawienie pełnomocnictwa do podpisania umowy, o ile załączone do oferty pełnomocnictwo nie uwzględniało tej czynności prawnej. </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24"/>
        </w:numPr>
        <w:autoSpaceDE w:val="0"/>
        <w:autoSpaceDN w:val="0"/>
        <w:adjustRightInd w:val="0"/>
        <w:spacing w:line="280" w:lineRule="atLeast"/>
        <w:ind w:hanging="644"/>
        <w:rPr>
          <w:rFonts w:ascii="Times New Roman" w:hAnsi="Times New Roman"/>
        </w:rPr>
      </w:pPr>
      <w:r w:rsidRPr="00DE0269">
        <w:rPr>
          <w:rFonts w:ascii="Times New Roman" w:hAnsi="Times New Roman"/>
          <w:lang w:eastAsia="pl-PL"/>
        </w:rPr>
        <w:t xml:space="preserve">Wykonawca przed podpisaniem umowy dostarczy Zamawiającemu kserokopię aktualnej Koncesji na prowadzenie działalności gospodarczej w zakresie obrotu energią elektryczną wydanej przez Prezesa Urzędu Regulacji Energetyki. </w:t>
      </w:r>
      <w:r w:rsidRPr="00380721">
        <w:rPr>
          <w:rFonts w:ascii="Times New Roman" w:hAnsi="Times New Roman"/>
          <w:u w:val="single"/>
          <w:lang w:eastAsia="pl-PL"/>
        </w:rPr>
        <w:t>Wykonawca nie ma obowiązku przedkładać dokumentu przed podpisaniem Umowy, o ile koncesja, której kopię Wykonawca dołączył do Oferty na potwierdzenie spełnienia warunku udziału w postępowaniu, jest nadal aktualna</w:t>
      </w:r>
      <w:r w:rsidRPr="00DE0269">
        <w:rPr>
          <w:rFonts w:ascii="Times New Roman" w:hAnsi="Times New Roman"/>
          <w:lang w:eastAsia="pl-PL"/>
        </w:rPr>
        <w:t xml:space="preserve">. W przypadku, gdy termin ważności koncesji jest krótszy niż do dnia </w:t>
      </w:r>
      <w:r w:rsidRPr="00AA09E6">
        <w:rPr>
          <w:rFonts w:ascii="Times New Roman" w:hAnsi="Times New Roman"/>
          <w:b/>
          <w:lang w:eastAsia="pl-PL"/>
        </w:rPr>
        <w:t>31.12.2013 r.</w:t>
      </w:r>
      <w:r>
        <w:rPr>
          <w:rFonts w:ascii="Times New Roman" w:hAnsi="Times New Roman"/>
          <w:lang w:eastAsia="pl-PL"/>
        </w:rPr>
        <w:t xml:space="preserve"> </w:t>
      </w:r>
      <w:r w:rsidRPr="00DE0269">
        <w:rPr>
          <w:rFonts w:ascii="Times New Roman" w:hAnsi="Times New Roman"/>
          <w:lang w:eastAsia="pl-PL"/>
        </w:rPr>
        <w:t xml:space="preserve"> Wykonawca zobligowany jest do przedłożenia </w:t>
      </w:r>
      <w:r w:rsidRPr="00DE0269">
        <w:rPr>
          <w:rFonts w:ascii="Times New Roman" w:hAnsi="Times New Roman"/>
          <w:lang w:eastAsia="pl-PL"/>
        </w:rPr>
        <w:lastRenderedPageBreak/>
        <w:t>kserokopii dokumentu potwierdzającego ważność (przedłużenie) koncesji na minimum 6 m-</w:t>
      </w:r>
      <w:proofErr w:type="spellStart"/>
      <w:r w:rsidRPr="00DE0269">
        <w:rPr>
          <w:rFonts w:ascii="Times New Roman" w:hAnsi="Times New Roman"/>
          <w:lang w:eastAsia="pl-PL"/>
        </w:rPr>
        <w:t>cy</w:t>
      </w:r>
      <w:proofErr w:type="spellEnd"/>
      <w:r w:rsidRPr="00DE0269">
        <w:rPr>
          <w:rFonts w:ascii="Times New Roman" w:hAnsi="Times New Roman"/>
          <w:lang w:eastAsia="pl-PL"/>
        </w:rPr>
        <w:t xml:space="preserve"> przed upływem ważności Koncesji aktualnie obowiązującej. </w:t>
      </w:r>
    </w:p>
    <w:p w:rsidR="00EA6753" w:rsidRPr="00DE0269" w:rsidRDefault="00EA6753" w:rsidP="00EA6753">
      <w:pPr>
        <w:autoSpaceDE w:val="0"/>
        <w:autoSpaceDN w:val="0"/>
        <w:adjustRightInd w:val="0"/>
        <w:spacing w:line="280" w:lineRule="atLeast"/>
        <w:rPr>
          <w:rFonts w:ascii="Times New Roman" w:hAnsi="Times New Roman"/>
        </w:rPr>
      </w:pPr>
    </w:p>
    <w:p w:rsidR="00EA6753" w:rsidRPr="00DE0269" w:rsidRDefault="00EA6753" w:rsidP="00EA6753">
      <w:pPr>
        <w:numPr>
          <w:ilvl w:val="0"/>
          <w:numId w:val="24"/>
        </w:numPr>
        <w:autoSpaceDE w:val="0"/>
        <w:autoSpaceDN w:val="0"/>
        <w:adjustRightInd w:val="0"/>
        <w:spacing w:line="280" w:lineRule="atLeast"/>
        <w:ind w:hanging="644"/>
        <w:rPr>
          <w:rFonts w:ascii="Times New Roman" w:hAnsi="Times New Roman"/>
          <w:lang w:eastAsia="pl-PL"/>
        </w:rPr>
      </w:pPr>
      <w:r w:rsidRPr="00DE0269">
        <w:rPr>
          <w:rFonts w:ascii="Times New Roman" w:hAnsi="Times New Roman"/>
          <w:lang w:eastAsia="ar-SA"/>
        </w:rPr>
        <w:t>Kserokopie dokumentów przedkładanych Zamawiającemu winny być potwierdzone za zgodność z oryginałem przez osobę/osoby upoważnione do reprezentowania Wykonawcy.</w:t>
      </w:r>
    </w:p>
    <w:p w:rsidR="00EA6753" w:rsidRPr="00DE0269" w:rsidRDefault="00EA6753" w:rsidP="00EA6753">
      <w:pPr>
        <w:autoSpaceDE w:val="0"/>
        <w:autoSpaceDN w:val="0"/>
        <w:adjustRightInd w:val="0"/>
        <w:spacing w:line="280" w:lineRule="atLeast"/>
        <w:ind w:left="644"/>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ind w:left="709" w:hanging="709"/>
        <w:rPr>
          <w:rFonts w:ascii="Times New Roman" w:hAnsi="Times New Roman"/>
          <w:b/>
          <w:sz w:val="28"/>
          <w:szCs w:val="28"/>
          <w:lang w:eastAsia="pl-PL"/>
        </w:rPr>
      </w:pPr>
      <w:r w:rsidRPr="00DE0269">
        <w:rPr>
          <w:rFonts w:ascii="Times New Roman" w:hAnsi="Times New Roman"/>
          <w:b/>
          <w:sz w:val="28"/>
          <w:szCs w:val="28"/>
          <w:lang w:eastAsia="pl-PL"/>
        </w:rPr>
        <w:t>WYMAGANIA DOTYCZĄCE ZABEZPIECZENIA NALEŻYTEGO WYKONANIA UMOWY</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autoSpaceDE w:val="0"/>
        <w:autoSpaceDN w:val="0"/>
        <w:adjustRightInd w:val="0"/>
        <w:spacing w:line="280" w:lineRule="atLeast"/>
        <w:ind w:left="709"/>
        <w:rPr>
          <w:rFonts w:ascii="Times New Roman" w:hAnsi="Times New Roman"/>
          <w:lang w:eastAsia="pl-PL"/>
        </w:rPr>
      </w:pPr>
      <w:r w:rsidRPr="00DE0269">
        <w:rPr>
          <w:rFonts w:ascii="Times New Roman" w:hAnsi="Times New Roman"/>
          <w:lang w:eastAsia="pl-PL"/>
        </w:rPr>
        <w:t>Zamawiający nie wymaga wniesienia zabezpieczenia należytego wykonania umowy.</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ind w:hanging="1080"/>
        <w:rPr>
          <w:rFonts w:ascii="Times New Roman" w:hAnsi="Times New Roman"/>
          <w:b/>
          <w:sz w:val="28"/>
          <w:szCs w:val="28"/>
          <w:lang w:eastAsia="pl-PL"/>
        </w:rPr>
      </w:pPr>
      <w:r w:rsidRPr="00DE0269">
        <w:rPr>
          <w:rFonts w:ascii="Times New Roman" w:hAnsi="Times New Roman"/>
          <w:b/>
          <w:sz w:val="28"/>
          <w:szCs w:val="28"/>
          <w:lang w:eastAsia="pl-PL"/>
        </w:rPr>
        <w:t xml:space="preserve">ISTOTNE DLA STRON POSTANOWIENIA UMOWY </w:t>
      </w:r>
    </w:p>
    <w:p w:rsidR="00EA6753" w:rsidRPr="00DE0269" w:rsidRDefault="00EA6753" w:rsidP="00EA6753">
      <w:pPr>
        <w:autoSpaceDE w:val="0"/>
        <w:autoSpaceDN w:val="0"/>
        <w:adjustRightInd w:val="0"/>
        <w:spacing w:line="280" w:lineRule="atLeast"/>
        <w:ind w:firstLine="284"/>
        <w:rPr>
          <w:rFonts w:ascii="Times New Roman" w:hAnsi="Times New Roman"/>
          <w:lang w:eastAsia="pl-PL"/>
        </w:rPr>
      </w:pPr>
    </w:p>
    <w:p w:rsidR="00EA6753" w:rsidRDefault="00EA6753" w:rsidP="00EA6753">
      <w:pPr>
        <w:numPr>
          <w:ilvl w:val="0"/>
          <w:numId w:val="25"/>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 xml:space="preserve">Warunki umowy zostały zawarte w załączonym wzorze umowy stanowiącym </w:t>
      </w:r>
      <w:r>
        <w:rPr>
          <w:rFonts w:ascii="Times New Roman" w:hAnsi="Times New Roman"/>
          <w:b/>
          <w:lang w:eastAsia="pl-PL"/>
        </w:rPr>
        <w:t>Z</w:t>
      </w:r>
      <w:r w:rsidRPr="00DE0269">
        <w:rPr>
          <w:rFonts w:ascii="Times New Roman" w:hAnsi="Times New Roman"/>
          <w:b/>
          <w:lang w:eastAsia="pl-PL"/>
        </w:rPr>
        <w:t xml:space="preserve">ałącznik nr </w:t>
      </w:r>
      <w:r w:rsidRPr="00C65BFB">
        <w:rPr>
          <w:rFonts w:ascii="Times New Roman" w:hAnsi="Times New Roman"/>
          <w:b/>
          <w:lang w:eastAsia="pl-PL"/>
        </w:rPr>
        <w:t>5</w:t>
      </w:r>
      <w:r w:rsidRPr="00DE0269">
        <w:rPr>
          <w:rFonts w:ascii="Times New Roman" w:hAnsi="Times New Roman"/>
          <w:b/>
          <w:lang w:eastAsia="pl-PL"/>
        </w:rPr>
        <w:t xml:space="preserve"> </w:t>
      </w:r>
      <w:r w:rsidRPr="00DE0269">
        <w:rPr>
          <w:rFonts w:ascii="Times New Roman" w:hAnsi="Times New Roman"/>
          <w:lang w:eastAsia="pl-PL"/>
        </w:rPr>
        <w:t>do SIWZ.</w:t>
      </w:r>
    </w:p>
    <w:p w:rsidR="00EA6753" w:rsidRDefault="00EA6753" w:rsidP="00EA6753">
      <w:pPr>
        <w:autoSpaceDE w:val="0"/>
        <w:autoSpaceDN w:val="0"/>
        <w:adjustRightInd w:val="0"/>
        <w:spacing w:line="280" w:lineRule="atLeast"/>
        <w:ind w:left="709"/>
        <w:rPr>
          <w:rFonts w:ascii="Times New Roman" w:hAnsi="Times New Roman"/>
          <w:lang w:eastAsia="pl-PL"/>
        </w:rPr>
      </w:pPr>
    </w:p>
    <w:p w:rsidR="00EA6753" w:rsidRPr="00DE0269" w:rsidRDefault="00EA6753" w:rsidP="00EA6753">
      <w:pPr>
        <w:numPr>
          <w:ilvl w:val="0"/>
          <w:numId w:val="25"/>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Zamawiający dopuszcza zmiany treści umowy, w tym istotnych postanowień umowy, w zakresie:</w:t>
      </w:r>
    </w:p>
    <w:p w:rsidR="00EA6753" w:rsidRPr="00DE0269" w:rsidRDefault="00EA6753" w:rsidP="00EA6753">
      <w:pPr>
        <w:numPr>
          <w:ilvl w:val="0"/>
          <w:numId w:val="10"/>
        </w:numPr>
        <w:autoSpaceDE w:val="0"/>
        <w:autoSpaceDN w:val="0"/>
        <w:adjustRightInd w:val="0"/>
        <w:spacing w:line="280" w:lineRule="atLeast"/>
        <w:rPr>
          <w:rFonts w:ascii="Times New Roman" w:hAnsi="Times New Roman"/>
          <w:lang w:eastAsia="pl-PL"/>
        </w:rPr>
      </w:pPr>
      <w:r w:rsidRPr="00DE0269">
        <w:rPr>
          <w:rFonts w:ascii="Times New Roman" w:hAnsi="Times New Roman"/>
          <w:lang w:eastAsia="pl-PL"/>
        </w:rPr>
        <w:t xml:space="preserve">zmiany jednostkowej ceny brutto za  1 </w:t>
      </w:r>
      <w:proofErr w:type="spellStart"/>
      <w:r w:rsidRPr="00DE0269">
        <w:rPr>
          <w:rFonts w:ascii="Times New Roman" w:hAnsi="Times New Roman"/>
          <w:lang w:eastAsia="pl-PL"/>
        </w:rPr>
        <w:t>MWh</w:t>
      </w:r>
      <w:proofErr w:type="spellEnd"/>
      <w:r w:rsidRPr="00DE0269">
        <w:rPr>
          <w:rFonts w:ascii="Times New Roman" w:hAnsi="Times New Roman"/>
          <w:lang w:eastAsia="pl-PL"/>
        </w:rPr>
        <w:t xml:space="preserve"> o kwotę wynikającą ze zmiany stawki podatku od towarów i usług oraz stawki opodatkowania podatkiem akcyzowym.</w:t>
      </w:r>
    </w:p>
    <w:p w:rsidR="00EA6753" w:rsidRDefault="00EA6753" w:rsidP="00EA6753">
      <w:pPr>
        <w:autoSpaceDE w:val="0"/>
        <w:autoSpaceDN w:val="0"/>
        <w:adjustRightInd w:val="0"/>
        <w:spacing w:line="280" w:lineRule="atLeast"/>
        <w:ind w:left="1134"/>
        <w:rPr>
          <w:rFonts w:ascii="Times New Roman" w:hAnsi="Times New Roman"/>
          <w:i/>
          <w:lang w:eastAsia="pl-PL"/>
        </w:rPr>
      </w:pPr>
      <w:r w:rsidRPr="00DE0269">
        <w:rPr>
          <w:rFonts w:ascii="Times New Roman" w:hAnsi="Times New Roman"/>
          <w:i/>
          <w:lang w:eastAsia="pl-PL"/>
        </w:rPr>
        <w:t xml:space="preserve">Warunkiem wprowadzenia zmiany jednostkowej ceny brutto za 1 </w:t>
      </w:r>
      <w:proofErr w:type="spellStart"/>
      <w:r w:rsidRPr="00DE0269">
        <w:rPr>
          <w:rFonts w:ascii="Times New Roman" w:hAnsi="Times New Roman"/>
          <w:i/>
          <w:lang w:eastAsia="pl-PL"/>
        </w:rPr>
        <w:t>MWh</w:t>
      </w:r>
      <w:proofErr w:type="spellEnd"/>
      <w:r w:rsidRPr="00DE0269">
        <w:rPr>
          <w:rFonts w:ascii="Times New Roman" w:hAnsi="Times New Roman"/>
          <w:i/>
          <w:lang w:eastAsia="pl-PL"/>
        </w:rPr>
        <w:t xml:space="preserve"> jest ustawowa zmiana stawki podatku VAT lub ustawowa zmiana opodatkowania energii podatkiem akcyzowym.</w:t>
      </w:r>
    </w:p>
    <w:p w:rsidR="00EA6753" w:rsidRPr="00DE0269" w:rsidRDefault="00EA6753" w:rsidP="00EA6753">
      <w:pPr>
        <w:autoSpaceDE w:val="0"/>
        <w:autoSpaceDN w:val="0"/>
        <w:adjustRightInd w:val="0"/>
        <w:spacing w:line="280" w:lineRule="atLeast"/>
        <w:ind w:left="1134"/>
        <w:rPr>
          <w:rFonts w:ascii="Times New Roman" w:hAnsi="Times New Roman"/>
          <w:i/>
          <w:lang w:eastAsia="pl-PL"/>
        </w:rPr>
      </w:pPr>
    </w:p>
    <w:p w:rsidR="00EA6753" w:rsidRPr="00DE0269" w:rsidRDefault="00EA6753" w:rsidP="00EA6753">
      <w:pPr>
        <w:pStyle w:val="Tekstpodstawowywcity"/>
        <w:numPr>
          <w:ilvl w:val="0"/>
          <w:numId w:val="10"/>
        </w:numPr>
        <w:tabs>
          <w:tab w:val="clear" w:pos="851"/>
          <w:tab w:val="clear" w:pos="927"/>
        </w:tabs>
        <w:spacing w:line="280" w:lineRule="atLeast"/>
        <w:ind w:right="-108"/>
        <w:rPr>
          <w:rFonts w:ascii="Times New Roman" w:hAnsi="Times New Roman"/>
          <w:b w:val="0"/>
          <w:sz w:val="22"/>
          <w:szCs w:val="22"/>
        </w:rPr>
      </w:pPr>
      <w:r w:rsidRPr="00DE0269">
        <w:rPr>
          <w:rFonts w:ascii="Times New Roman" w:hAnsi="Times New Roman"/>
          <w:b w:val="0"/>
          <w:sz w:val="22"/>
          <w:szCs w:val="22"/>
        </w:rPr>
        <w:t>zmiany ilości punktów poboru energii wskazanych w załączniku do Umowy.</w:t>
      </w:r>
    </w:p>
    <w:p w:rsidR="00EA6753" w:rsidRDefault="00EA6753" w:rsidP="00EA6753">
      <w:pPr>
        <w:pStyle w:val="Tekstpodstawowywcity"/>
        <w:tabs>
          <w:tab w:val="clear" w:pos="851"/>
          <w:tab w:val="clear" w:pos="927"/>
        </w:tabs>
        <w:spacing w:line="280" w:lineRule="atLeast"/>
        <w:ind w:left="1146" w:right="-108"/>
        <w:rPr>
          <w:rFonts w:ascii="Times New Roman" w:hAnsi="Times New Roman"/>
          <w:b w:val="0"/>
          <w:i/>
          <w:sz w:val="22"/>
          <w:szCs w:val="22"/>
        </w:rPr>
      </w:pPr>
      <w:r w:rsidRPr="00DE0269">
        <w:rPr>
          <w:rFonts w:ascii="Times New Roman" w:hAnsi="Times New Roman"/>
          <w:b w:val="0"/>
          <w:i/>
          <w:sz w:val="22"/>
          <w:szCs w:val="22"/>
        </w:rPr>
        <w:t>Zmiana ilości punktów poboru energii elektrycznej wynikać może z likwidacji punktu poboru lub włączenia obiektu przez Zamawiającego. Rozliczenie za zużytą energię elektryczną w nowym obiekcie odbywać się będzie na zasadach opisanych w umowie, tj. wg stałej ceny wskazanej w ofercie przez cały okres realizacji umowy.</w:t>
      </w:r>
    </w:p>
    <w:p w:rsidR="00EA6753" w:rsidRPr="00DE0269" w:rsidRDefault="00EA6753" w:rsidP="00EA6753">
      <w:pPr>
        <w:pStyle w:val="Tekstpodstawowywcity"/>
        <w:tabs>
          <w:tab w:val="clear" w:pos="851"/>
          <w:tab w:val="clear" w:pos="927"/>
        </w:tabs>
        <w:spacing w:line="280" w:lineRule="atLeast"/>
        <w:ind w:left="1146" w:right="-108"/>
        <w:rPr>
          <w:rFonts w:ascii="Times New Roman" w:hAnsi="Times New Roman"/>
          <w:b w:val="0"/>
          <w:sz w:val="22"/>
          <w:szCs w:val="22"/>
        </w:rPr>
      </w:pPr>
    </w:p>
    <w:p w:rsidR="00EA6753" w:rsidRPr="00DE0269" w:rsidRDefault="00EA6753" w:rsidP="00EA6753">
      <w:pPr>
        <w:pStyle w:val="Tekstpodstawowywcity"/>
        <w:numPr>
          <w:ilvl w:val="0"/>
          <w:numId w:val="10"/>
        </w:numPr>
        <w:tabs>
          <w:tab w:val="clear" w:pos="851"/>
          <w:tab w:val="clear" w:pos="927"/>
        </w:tabs>
        <w:spacing w:line="280" w:lineRule="atLeast"/>
        <w:ind w:right="-108"/>
        <w:rPr>
          <w:rFonts w:ascii="Times New Roman" w:hAnsi="Times New Roman"/>
          <w:b w:val="0"/>
          <w:sz w:val="22"/>
          <w:szCs w:val="22"/>
        </w:rPr>
      </w:pPr>
      <w:r w:rsidRPr="00DE0269">
        <w:rPr>
          <w:rFonts w:ascii="Times New Roman" w:hAnsi="Times New Roman"/>
          <w:b w:val="0"/>
          <w:sz w:val="22"/>
          <w:szCs w:val="22"/>
        </w:rPr>
        <w:t>zmiany terminu dostaw energii elektrycznej.</w:t>
      </w:r>
    </w:p>
    <w:p w:rsidR="00EA6753" w:rsidRDefault="00EA6753" w:rsidP="00EA6753">
      <w:pPr>
        <w:pStyle w:val="Akapitzlist"/>
        <w:spacing w:line="300" w:lineRule="atLeast"/>
        <w:ind w:left="1134"/>
        <w:rPr>
          <w:rFonts w:ascii="Times New Roman" w:hAnsi="Times New Roman"/>
          <w:i/>
          <w:lang w:eastAsia="pl-PL"/>
        </w:rPr>
      </w:pPr>
      <w:r w:rsidRPr="00DE0269">
        <w:rPr>
          <w:rFonts w:ascii="Times New Roman" w:hAnsi="Times New Roman"/>
          <w:i/>
          <w:lang w:eastAsia="pl-PL"/>
        </w:rPr>
        <w:t>Warunkiem wprowadzenia zmiany terminu dostaw może być okoliczność niezależna od stron, w szczególności przedłużająca się procedura zmiany sprzedawcy.</w:t>
      </w:r>
    </w:p>
    <w:p w:rsidR="00EA6753" w:rsidRPr="00DE0269" w:rsidRDefault="00EA6753" w:rsidP="00EA6753">
      <w:pPr>
        <w:pStyle w:val="Akapitzlist"/>
        <w:spacing w:line="300" w:lineRule="atLeast"/>
        <w:ind w:left="1134"/>
        <w:rPr>
          <w:rFonts w:ascii="Times New Roman" w:hAnsi="Times New Roman"/>
          <w:i/>
          <w:lang w:eastAsia="pl-PL"/>
        </w:rPr>
      </w:pPr>
    </w:p>
    <w:p w:rsidR="00EA6753" w:rsidRDefault="00EA6753" w:rsidP="00EA6753">
      <w:pPr>
        <w:numPr>
          <w:ilvl w:val="0"/>
          <w:numId w:val="25"/>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Inicjatorem dokonania istotnych zmian w umowie jest Zamawiający.</w:t>
      </w:r>
    </w:p>
    <w:p w:rsidR="00EA6753" w:rsidRPr="00DE0269" w:rsidRDefault="00EA6753" w:rsidP="00EA6753">
      <w:pPr>
        <w:autoSpaceDE w:val="0"/>
        <w:autoSpaceDN w:val="0"/>
        <w:adjustRightInd w:val="0"/>
        <w:spacing w:line="280" w:lineRule="atLeast"/>
        <w:ind w:left="709"/>
        <w:rPr>
          <w:rFonts w:ascii="Times New Roman" w:hAnsi="Times New Roman"/>
          <w:lang w:eastAsia="pl-PL"/>
        </w:rPr>
      </w:pPr>
    </w:p>
    <w:p w:rsidR="00EA6753" w:rsidRDefault="00EA6753" w:rsidP="00EA6753">
      <w:pPr>
        <w:numPr>
          <w:ilvl w:val="0"/>
          <w:numId w:val="25"/>
        </w:numPr>
        <w:autoSpaceDE w:val="0"/>
        <w:autoSpaceDN w:val="0"/>
        <w:adjustRightInd w:val="0"/>
        <w:spacing w:line="280" w:lineRule="atLeast"/>
        <w:ind w:left="709" w:hanging="709"/>
        <w:rPr>
          <w:rFonts w:ascii="Times New Roman" w:hAnsi="Times New Roman"/>
          <w:b/>
          <w:lang w:eastAsia="pl-PL"/>
        </w:rPr>
      </w:pPr>
      <w:r>
        <w:rPr>
          <w:rFonts w:ascii="Times New Roman" w:hAnsi="Times New Roman"/>
          <w:lang w:eastAsia="pl-PL"/>
        </w:rPr>
        <w:t>P</w:t>
      </w:r>
      <w:r w:rsidRPr="00DE0269">
        <w:rPr>
          <w:rFonts w:ascii="Times New Roman" w:hAnsi="Times New Roman"/>
          <w:lang w:eastAsia="pl-PL"/>
        </w:rPr>
        <w:t>łatnik</w:t>
      </w:r>
      <w:r>
        <w:rPr>
          <w:rFonts w:ascii="Times New Roman" w:hAnsi="Times New Roman"/>
          <w:lang w:eastAsia="pl-PL"/>
        </w:rPr>
        <w:t xml:space="preserve">iem za dostarczoną do punktów poboru opisanych w </w:t>
      </w:r>
      <w:r w:rsidRPr="00380721">
        <w:rPr>
          <w:rFonts w:ascii="Times New Roman" w:hAnsi="Times New Roman"/>
          <w:b/>
          <w:lang w:eastAsia="pl-PL"/>
        </w:rPr>
        <w:t>Załączniku nr 1</w:t>
      </w:r>
      <w:r>
        <w:rPr>
          <w:rFonts w:ascii="Times New Roman" w:hAnsi="Times New Roman"/>
          <w:b/>
          <w:lang w:eastAsia="pl-PL"/>
        </w:rPr>
        <w:t>a i 1b</w:t>
      </w:r>
      <w:r>
        <w:rPr>
          <w:rFonts w:ascii="Times New Roman" w:hAnsi="Times New Roman"/>
          <w:lang w:eastAsia="pl-PL"/>
        </w:rPr>
        <w:t xml:space="preserve">  energię elektryczną będzie Zamawiający.</w:t>
      </w:r>
    </w:p>
    <w:p w:rsidR="00EA6753" w:rsidRPr="00DE0269" w:rsidRDefault="00EA6753" w:rsidP="00EA6753">
      <w:pPr>
        <w:autoSpaceDE w:val="0"/>
        <w:autoSpaceDN w:val="0"/>
        <w:adjustRightInd w:val="0"/>
        <w:spacing w:line="280" w:lineRule="atLeast"/>
        <w:ind w:left="709"/>
        <w:rPr>
          <w:rFonts w:ascii="Times New Roman" w:hAnsi="Times New Roman"/>
          <w:b/>
          <w:lang w:eastAsia="pl-PL"/>
        </w:rPr>
      </w:pPr>
    </w:p>
    <w:p w:rsidR="00EA6753" w:rsidRPr="00DE0269" w:rsidRDefault="00EA6753" w:rsidP="00EA6753">
      <w:pPr>
        <w:numPr>
          <w:ilvl w:val="0"/>
          <w:numId w:val="25"/>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Zamawiający nie przewiduje udzielania zaliczek na poczet wykonania zamówienia.</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16" w:color="auto"/>
          <w:bottom w:val="single" w:sz="4" w:space="1" w:color="auto"/>
          <w:right w:val="single" w:sz="4" w:space="4" w:color="auto"/>
        </w:pBdr>
        <w:shd w:val="clear" w:color="auto" w:fill="D9D9D9"/>
        <w:autoSpaceDE w:val="0"/>
        <w:autoSpaceDN w:val="0"/>
        <w:adjustRightInd w:val="0"/>
        <w:spacing w:line="280" w:lineRule="atLeast"/>
        <w:rPr>
          <w:rFonts w:ascii="Times New Roman" w:hAnsi="Times New Roman"/>
          <w:b/>
          <w:sz w:val="28"/>
          <w:szCs w:val="28"/>
          <w:lang w:eastAsia="pl-PL"/>
        </w:rPr>
      </w:pPr>
      <w:r w:rsidRPr="00DE0269">
        <w:rPr>
          <w:rFonts w:ascii="Times New Roman" w:hAnsi="Times New Roman"/>
          <w:b/>
          <w:sz w:val="28"/>
          <w:szCs w:val="28"/>
          <w:lang w:eastAsia="pl-PL"/>
        </w:rPr>
        <w:t>POUCZENIE O ŚRODKACH OCHRONY PRAWNEJ</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26"/>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Pr="00DE0269">
        <w:rPr>
          <w:rFonts w:ascii="Times New Roman" w:hAnsi="Times New Roman"/>
          <w:lang w:eastAsia="pl-PL"/>
        </w:rPr>
        <w:t>Pzp</w:t>
      </w:r>
      <w:proofErr w:type="spellEnd"/>
      <w:r w:rsidRPr="00DE0269">
        <w:rPr>
          <w:rFonts w:ascii="Times New Roman" w:hAnsi="Times New Roman"/>
          <w:lang w:eastAsia="pl-PL"/>
        </w:rPr>
        <w:t xml:space="preserve">, zgodnie z treścią Działu VI ustawy </w:t>
      </w:r>
      <w:proofErr w:type="spellStart"/>
      <w:r w:rsidRPr="00DE0269">
        <w:rPr>
          <w:rFonts w:ascii="Times New Roman" w:hAnsi="Times New Roman"/>
          <w:lang w:eastAsia="pl-PL"/>
        </w:rPr>
        <w:t>Pzp</w:t>
      </w:r>
      <w:proofErr w:type="spellEnd"/>
      <w:r w:rsidRPr="00DE0269">
        <w:rPr>
          <w:rFonts w:ascii="Times New Roman" w:hAnsi="Times New Roman"/>
          <w:lang w:eastAsia="pl-PL"/>
        </w:rPr>
        <w:t>.</w:t>
      </w:r>
    </w:p>
    <w:p w:rsidR="00EA6753" w:rsidRPr="00DE0269" w:rsidRDefault="00EA6753" w:rsidP="00EA6753">
      <w:pPr>
        <w:numPr>
          <w:ilvl w:val="0"/>
          <w:numId w:val="26"/>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 xml:space="preserve">Środki ochrony prawnej wobec ogłoszenia o zamówieniu oraz specyfikacji istotnych warunków zamówienia przysługują również organizacjom wpisanym na listę, o której mowa w art. 154 pkt 5 ustawy </w:t>
      </w:r>
      <w:proofErr w:type="spellStart"/>
      <w:r w:rsidRPr="00DE0269">
        <w:rPr>
          <w:rFonts w:ascii="Times New Roman" w:hAnsi="Times New Roman"/>
          <w:lang w:eastAsia="pl-PL"/>
        </w:rPr>
        <w:t>Pzp</w:t>
      </w:r>
      <w:proofErr w:type="spellEnd"/>
      <w:r w:rsidRPr="00DE0269">
        <w:rPr>
          <w:rFonts w:ascii="Times New Roman" w:hAnsi="Times New Roman"/>
          <w:lang w:eastAsia="pl-PL"/>
        </w:rPr>
        <w:t xml:space="preserve">. </w:t>
      </w:r>
    </w:p>
    <w:p w:rsidR="00EA6753" w:rsidRDefault="00EA6753" w:rsidP="00EA6753">
      <w:pPr>
        <w:numPr>
          <w:ilvl w:val="0"/>
          <w:numId w:val="26"/>
        </w:numPr>
        <w:autoSpaceDE w:val="0"/>
        <w:autoSpaceDN w:val="0"/>
        <w:adjustRightInd w:val="0"/>
        <w:spacing w:line="280" w:lineRule="atLeast"/>
        <w:ind w:left="709" w:hanging="709"/>
        <w:rPr>
          <w:rFonts w:ascii="Times New Roman" w:hAnsi="Times New Roman"/>
          <w:lang w:eastAsia="pl-PL"/>
        </w:rPr>
      </w:pPr>
      <w:r w:rsidRPr="00DE0269">
        <w:rPr>
          <w:rFonts w:ascii="Times New Roman" w:hAnsi="Times New Roman"/>
          <w:lang w:eastAsia="pl-PL"/>
        </w:rPr>
        <w:t xml:space="preserve">Odwołanie przysługuje wyłącznie od niezgodnej z przepisami ustawy czynności Zamawiającego podjętej w postępowaniu o udzielenie zamówienia lub zaniechania czynności, do której Zamawiający jest zobowiązany na podstawie ustawy </w:t>
      </w:r>
      <w:proofErr w:type="spellStart"/>
      <w:r w:rsidRPr="00DE0269">
        <w:rPr>
          <w:rFonts w:ascii="Times New Roman" w:hAnsi="Times New Roman"/>
          <w:lang w:eastAsia="pl-PL"/>
        </w:rPr>
        <w:t>Pzp</w:t>
      </w:r>
      <w:proofErr w:type="spellEnd"/>
      <w:r w:rsidRPr="00DE0269">
        <w:rPr>
          <w:rFonts w:ascii="Times New Roman" w:hAnsi="Times New Roman"/>
          <w:lang w:eastAsia="pl-PL"/>
        </w:rPr>
        <w:t>.</w:t>
      </w:r>
    </w:p>
    <w:p w:rsidR="00EA6753" w:rsidRDefault="00EA6753" w:rsidP="00EA6753">
      <w:pPr>
        <w:numPr>
          <w:ilvl w:val="0"/>
          <w:numId w:val="26"/>
        </w:numPr>
        <w:autoSpaceDE w:val="0"/>
        <w:autoSpaceDN w:val="0"/>
        <w:adjustRightInd w:val="0"/>
        <w:spacing w:line="280" w:lineRule="atLeast"/>
        <w:ind w:left="709" w:hanging="709"/>
        <w:rPr>
          <w:rFonts w:ascii="Times New Roman" w:hAnsi="Times New Roman"/>
          <w:lang w:eastAsia="pl-PL"/>
        </w:rPr>
      </w:pPr>
      <w:r>
        <w:rPr>
          <w:rFonts w:ascii="Times New Roman" w:hAnsi="Times New Roman"/>
          <w:lang w:eastAsia="pl-PL"/>
        </w:rPr>
        <w:lastRenderedPageBreak/>
        <w:t xml:space="preserve">Jeżeli wartość zamówienia jest mniejsza niż kwoty określone w przepisach wydanych na podstawie art. 11 ust. 8, odwołanie przysługuje wyłącznie wobec (Art. 180 ustawy </w:t>
      </w:r>
      <w:proofErr w:type="spellStart"/>
      <w:r>
        <w:rPr>
          <w:rFonts w:ascii="Times New Roman" w:hAnsi="Times New Roman"/>
          <w:lang w:eastAsia="pl-PL"/>
        </w:rPr>
        <w:t>Pzp</w:t>
      </w:r>
      <w:proofErr w:type="spellEnd"/>
      <w:r>
        <w:rPr>
          <w:rFonts w:ascii="Times New Roman" w:hAnsi="Times New Roman"/>
          <w:lang w:eastAsia="pl-PL"/>
        </w:rPr>
        <w:t>):</w:t>
      </w:r>
    </w:p>
    <w:p w:rsidR="00EA6753" w:rsidRDefault="00EA6753" w:rsidP="00EA6753">
      <w:pPr>
        <w:numPr>
          <w:ilvl w:val="5"/>
          <w:numId w:val="3"/>
        </w:numPr>
        <w:autoSpaceDE w:val="0"/>
        <w:autoSpaceDN w:val="0"/>
        <w:adjustRightInd w:val="0"/>
        <w:spacing w:line="280" w:lineRule="atLeast"/>
        <w:ind w:left="709" w:firstLine="0"/>
        <w:rPr>
          <w:rFonts w:ascii="Times New Roman" w:hAnsi="Times New Roman"/>
          <w:lang w:eastAsia="pl-PL"/>
        </w:rPr>
      </w:pPr>
      <w:r>
        <w:rPr>
          <w:rFonts w:ascii="Times New Roman" w:hAnsi="Times New Roman"/>
          <w:lang w:eastAsia="pl-PL"/>
        </w:rPr>
        <w:t>Wyboru trybu negocjacji bez ogłoszenia, zamówienia z wolnej ręki lub zapytania o cenę,</w:t>
      </w:r>
    </w:p>
    <w:p w:rsidR="00EA6753" w:rsidRDefault="00EA6753" w:rsidP="00EA6753">
      <w:pPr>
        <w:numPr>
          <w:ilvl w:val="5"/>
          <w:numId w:val="3"/>
        </w:numPr>
        <w:autoSpaceDE w:val="0"/>
        <w:autoSpaceDN w:val="0"/>
        <w:adjustRightInd w:val="0"/>
        <w:spacing w:line="280" w:lineRule="atLeast"/>
        <w:ind w:left="709" w:firstLine="0"/>
        <w:rPr>
          <w:rFonts w:ascii="Times New Roman" w:hAnsi="Times New Roman"/>
          <w:lang w:eastAsia="pl-PL"/>
        </w:rPr>
      </w:pPr>
      <w:r>
        <w:rPr>
          <w:rFonts w:ascii="Times New Roman" w:hAnsi="Times New Roman"/>
          <w:lang w:eastAsia="pl-PL"/>
        </w:rPr>
        <w:t>Opisu sposobu dokonywania oceny spełniania warunków udziału w postępowaniu,</w:t>
      </w:r>
    </w:p>
    <w:p w:rsidR="00EA6753" w:rsidRDefault="00EA6753" w:rsidP="00EA6753">
      <w:pPr>
        <w:numPr>
          <w:ilvl w:val="5"/>
          <w:numId w:val="3"/>
        </w:numPr>
        <w:autoSpaceDE w:val="0"/>
        <w:autoSpaceDN w:val="0"/>
        <w:adjustRightInd w:val="0"/>
        <w:spacing w:line="280" w:lineRule="atLeast"/>
        <w:ind w:left="709" w:firstLine="0"/>
        <w:rPr>
          <w:rFonts w:ascii="Times New Roman" w:hAnsi="Times New Roman"/>
          <w:lang w:eastAsia="pl-PL"/>
        </w:rPr>
      </w:pPr>
      <w:r>
        <w:rPr>
          <w:rFonts w:ascii="Times New Roman" w:hAnsi="Times New Roman"/>
          <w:lang w:eastAsia="pl-PL"/>
        </w:rPr>
        <w:t>Wykluczenia odwołującego z postępowania o udzielenie zamówienia,</w:t>
      </w:r>
    </w:p>
    <w:p w:rsidR="00EA6753" w:rsidRPr="00DE0269" w:rsidRDefault="00EA6753" w:rsidP="00EA6753">
      <w:pPr>
        <w:numPr>
          <w:ilvl w:val="5"/>
          <w:numId w:val="3"/>
        </w:numPr>
        <w:autoSpaceDE w:val="0"/>
        <w:autoSpaceDN w:val="0"/>
        <w:adjustRightInd w:val="0"/>
        <w:spacing w:line="280" w:lineRule="atLeast"/>
        <w:ind w:left="709" w:firstLine="0"/>
        <w:rPr>
          <w:rFonts w:ascii="Times New Roman" w:hAnsi="Times New Roman"/>
          <w:lang w:eastAsia="pl-PL"/>
        </w:rPr>
      </w:pPr>
      <w:r>
        <w:rPr>
          <w:rFonts w:ascii="Times New Roman" w:hAnsi="Times New Roman"/>
          <w:lang w:eastAsia="pl-PL"/>
        </w:rPr>
        <w:t>Odrzucenia oferty odwołującego.</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1"/>
        </w:num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spacing w:line="280" w:lineRule="atLeast"/>
        <w:jc w:val="left"/>
        <w:rPr>
          <w:rFonts w:ascii="Times New Roman" w:hAnsi="Times New Roman"/>
          <w:b/>
          <w:sz w:val="28"/>
          <w:szCs w:val="28"/>
          <w:lang w:eastAsia="pl-PL"/>
        </w:rPr>
      </w:pPr>
      <w:r w:rsidRPr="00DE0269">
        <w:rPr>
          <w:rFonts w:ascii="Times New Roman" w:hAnsi="Times New Roman"/>
          <w:b/>
          <w:sz w:val="28"/>
          <w:szCs w:val="28"/>
          <w:lang w:eastAsia="pl-PL"/>
        </w:rPr>
        <w:t xml:space="preserve">INFORMACJE DODATKOWE </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Zamówienie nie jest finansowane ze środków pochodzących z budżetu Unii Europejskiej oraz niepodlegających zwrotowi środków z pomocy udzielonej przez państwa członkowskie Europejskiego Porozumienia o Wolnym Handlu (EFTA).</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nie przewiduje przeprowadzenia aukcji elektronicznej.</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żąda wskazania przez Wykonawcę w ofercie części zamówienia, której wykonanie powierzy podwykonawcom.</w:t>
      </w: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Zamawiający udziel</w:t>
      </w:r>
      <w:r>
        <w:rPr>
          <w:rFonts w:ascii="Times New Roman" w:hAnsi="Times New Roman"/>
          <w:lang w:eastAsia="pl-PL"/>
        </w:rPr>
        <w:t>i</w:t>
      </w:r>
      <w:r w:rsidRPr="00DE0269">
        <w:rPr>
          <w:rFonts w:ascii="Times New Roman" w:hAnsi="Times New Roman"/>
          <w:lang w:eastAsia="pl-PL"/>
        </w:rPr>
        <w:t xml:space="preserve"> wyłonionemu w postępowaniu Wykonawcy pełnomocnictwa do: </w:t>
      </w:r>
    </w:p>
    <w:p w:rsidR="00EA6753" w:rsidRDefault="00EA6753" w:rsidP="00EA6753">
      <w:pPr>
        <w:numPr>
          <w:ilvl w:val="6"/>
          <w:numId w:val="3"/>
        </w:numPr>
        <w:autoSpaceDE w:val="0"/>
        <w:autoSpaceDN w:val="0"/>
        <w:adjustRightInd w:val="0"/>
        <w:spacing w:line="280" w:lineRule="atLeast"/>
        <w:ind w:left="709" w:firstLine="0"/>
        <w:rPr>
          <w:rFonts w:ascii="Times New Roman" w:hAnsi="Times New Roman"/>
          <w:lang w:eastAsia="pl-PL"/>
        </w:rPr>
      </w:pPr>
      <w:r w:rsidRPr="00DE0269">
        <w:rPr>
          <w:rFonts w:ascii="Times New Roman" w:hAnsi="Times New Roman"/>
          <w:lang w:eastAsia="pl-PL"/>
        </w:rPr>
        <w:t>zgłoszenia umowy</w:t>
      </w:r>
      <w:r>
        <w:rPr>
          <w:rFonts w:ascii="Times New Roman" w:hAnsi="Times New Roman"/>
          <w:lang w:eastAsia="pl-PL"/>
        </w:rPr>
        <w:t xml:space="preserve"> sprzedaży</w:t>
      </w:r>
      <w:r w:rsidRPr="00DE0269">
        <w:rPr>
          <w:rFonts w:ascii="Times New Roman" w:hAnsi="Times New Roman"/>
          <w:lang w:eastAsia="pl-PL"/>
        </w:rPr>
        <w:t xml:space="preserve"> do OSD w jego imieniu,</w:t>
      </w:r>
    </w:p>
    <w:p w:rsidR="00EA6753" w:rsidRDefault="00EA6753" w:rsidP="00EA6753">
      <w:pPr>
        <w:numPr>
          <w:ilvl w:val="6"/>
          <w:numId w:val="3"/>
        </w:numPr>
        <w:autoSpaceDE w:val="0"/>
        <w:autoSpaceDN w:val="0"/>
        <w:adjustRightInd w:val="0"/>
        <w:spacing w:line="280" w:lineRule="atLeast"/>
        <w:ind w:left="709" w:firstLine="0"/>
        <w:rPr>
          <w:rFonts w:ascii="Times New Roman" w:hAnsi="Times New Roman"/>
          <w:lang w:eastAsia="pl-PL"/>
        </w:rPr>
      </w:pPr>
      <w:r w:rsidRPr="00147FB1">
        <w:rPr>
          <w:rFonts w:ascii="Times New Roman" w:hAnsi="Times New Roman"/>
          <w:lang w:eastAsia="pl-PL"/>
        </w:rPr>
        <w:t xml:space="preserve">przeprowadzenia procedury zmiany sprzedawcy, </w:t>
      </w:r>
    </w:p>
    <w:p w:rsidR="00EA6753" w:rsidRDefault="00EA6753" w:rsidP="00EA6753">
      <w:pPr>
        <w:numPr>
          <w:ilvl w:val="6"/>
          <w:numId w:val="3"/>
        </w:numPr>
        <w:autoSpaceDE w:val="0"/>
        <w:autoSpaceDN w:val="0"/>
        <w:adjustRightInd w:val="0"/>
        <w:spacing w:line="280" w:lineRule="atLeast"/>
        <w:ind w:left="709" w:firstLine="0"/>
        <w:rPr>
          <w:rFonts w:ascii="Times New Roman" w:hAnsi="Times New Roman"/>
          <w:lang w:eastAsia="pl-PL"/>
        </w:rPr>
      </w:pPr>
      <w:r w:rsidRPr="00147FB1">
        <w:rPr>
          <w:rFonts w:ascii="Times New Roman" w:hAnsi="Times New Roman"/>
          <w:lang w:eastAsia="pl-PL"/>
        </w:rPr>
        <w:t>złożenia</w:t>
      </w:r>
      <w:r>
        <w:rPr>
          <w:rFonts w:ascii="Times New Roman" w:hAnsi="Times New Roman"/>
          <w:lang w:eastAsia="pl-PL"/>
        </w:rPr>
        <w:t xml:space="preserve"> w imieniu Zamawiającego</w:t>
      </w:r>
      <w:r w:rsidRPr="00147FB1">
        <w:rPr>
          <w:rFonts w:ascii="Times New Roman" w:hAnsi="Times New Roman"/>
          <w:lang w:eastAsia="pl-PL"/>
        </w:rPr>
        <w:t xml:space="preserve"> wniosków o zawarcie umów dystrybucyjnych, </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Default="00EA6753" w:rsidP="00EA6753">
      <w:pPr>
        <w:numPr>
          <w:ilvl w:val="0"/>
          <w:numId w:val="27"/>
        </w:numPr>
        <w:autoSpaceDE w:val="0"/>
        <w:autoSpaceDN w:val="0"/>
        <w:adjustRightInd w:val="0"/>
        <w:spacing w:line="280" w:lineRule="atLeast"/>
        <w:ind w:hanging="720"/>
        <w:rPr>
          <w:rFonts w:ascii="Times New Roman" w:hAnsi="Times New Roman"/>
          <w:lang w:eastAsia="pl-PL"/>
        </w:rPr>
      </w:pPr>
      <w:r>
        <w:rPr>
          <w:rFonts w:ascii="Times New Roman" w:hAnsi="Times New Roman"/>
          <w:lang w:eastAsia="pl-PL"/>
        </w:rPr>
        <w:t xml:space="preserve">W </w:t>
      </w:r>
      <w:r w:rsidRPr="004E21D4">
        <w:rPr>
          <w:rFonts w:ascii="Times New Roman" w:hAnsi="Times New Roman"/>
          <w:b/>
          <w:lang w:eastAsia="pl-PL"/>
        </w:rPr>
        <w:t>Załączniku nr 1a i 1b</w:t>
      </w:r>
      <w:r>
        <w:rPr>
          <w:rFonts w:ascii="Times New Roman" w:hAnsi="Times New Roman"/>
          <w:lang w:eastAsia="pl-PL"/>
        </w:rPr>
        <w:t xml:space="preserve"> wskazano w odniesieniu do których punktów poboru nastąpi pierwsza/kolejna zmiana sprzedawcy.</w:t>
      </w:r>
    </w:p>
    <w:p w:rsidR="00EA6753" w:rsidRPr="00DE0269" w:rsidRDefault="00EA6753" w:rsidP="00EA6753">
      <w:pPr>
        <w:autoSpaceDE w:val="0"/>
        <w:autoSpaceDN w:val="0"/>
        <w:adjustRightInd w:val="0"/>
        <w:spacing w:line="280" w:lineRule="atLeast"/>
        <w:ind w:left="720"/>
        <w:rPr>
          <w:rFonts w:ascii="Times New Roman" w:hAnsi="Times New Roman"/>
          <w:lang w:eastAsia="pl-PL"/>
        </w:rPr>
      </w:pPr>
    </w:p>
    <w:p w:rsidR="00EA6753" w:rsidRPr="00DE0269" w:rsidRDefault="00EA6753" w:rsidP="00EA6753">
      <w:pPr>
        <w:numPr>
          <w:ilvl w:val="0"/>
          <w:numId w:val="27"/>
        </w:numPr>
        <w:autoSpaceDE w:val="0"/>
        <w:autoSpaceDN w:val="0"/>
        <w:adjustRightInd w:val="0"/>
        <w:spacing w:line="280" w:lineRule="atLeast"/>
        <w:ind w:hanging="720"/>
        <w:rPr>
          <w:rFonts w:ascii="Times New Roman" w:hAnsi="Times New Roman"/>
          <w:lang w:eastAsia="pl-PL"/>
        </w:rPr>
      </w:pPr>
      <w:r w:rsidRPr="00DE0269">
        <w:rPr>
          <w:rFonts w:ascii="Times New Roman" w:hAnsi="Times New Roman"/>
          <w:lang w:eastAsia="pl-PL"/>
        </w:rPr>
        <w:t>Wykonawca ponosi wszelkie koszty związane z przygotowaniem i złożeniem ofert.</w:t>
      </w:r>
    </w:p>
    <w:p w:rsidR="00EA6753" w:rsidRPr="00DE0269" w:rsidRDefault="00EA6753" w:rsidP="00EA6753">
      <w:pPr>
        <w:rPr>
          <w:rFonts w:ascii="Times New Roman" w:hAnsi="Times New Roman"/>
          <w:color w:val="000000"/>
        </w:rPr>
      </w:pP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autoSpaceDE w:val="0"/>
        <w:autoSpaceDN w:val="0"/>
        <w:adjustRightInd w:val="0"/>
        <w:spacing w:line="280" w:lineRule="atLeast"/>
        <w:ind w:left="4956" w:firstLine="708"/>
        <w:rPr>
          <w:rFonts w:ascii="Times New Roman" w:hAnsi="Times New Roman"/>
          <w:lang w:eastAsia="pl-PL"/>
        </w:rPr>
      </w:pPr>
      <w:r w:rsidRPr="00DE0269">
        <w:rPr>
          <w:rFonts w:ascii="Times New Roman" w:hAnsi="Times New Roman"/>
          <w:lang w:eastAsia="pl-PL"/>
        </w:rPr>
        <w:t>ZATWIERDZAM :</w:t>
      </w:r>
    </w:p>
    <w:p w:rsidR="00EA6753" w:rsidRPr="00DE0269" w:rsidRDefault="00EA6753" w:rsidP="00EA6753">
      <w:pPr>
        <w:autoSpaceDE w:val="0"/>
        <w:autoSpaceDN w:val="0"/>
        <w:adjustRightInd w:val="0"/>
        <w:spacing w:line="280" w:lineRule="atLeast"/>
        <w:ind w:firstLine="6237"/>
        <w:rPr>
          <w:rFonts w:ascii="Times New Roman" w:hAnsi="Times New Roman"/>
          <w:lang w:eastAsia="pl-PL"/>
        </w:rPr>
      </w:pPr>
    </w:p>
    <w:p w:rsidR="00EA6753"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autoSpaceDE w:val="0"/>
        <w:autoSpaceDN w:val="0"/>
        <w:adjustRightInd w:val="0"/>
        <w:spacing w:line="280" w:lineRule="atLeast"/>
        <w:rPr>
          <w:rFonts w:ascii="Times New Roman" w:hAnsi="Times New Roman"/>
          <w:lang w:eastAsia="pl-PL"/>
        </w:rPr>
      </w:pPr>
      <w:r>
        <w:rPr>
          <w:rFonts w:ascii="Times New Roman" w:hAnsi="Times New Roman"/>
          <w:lang w:eastAsia="pl-PL"/>
        </w:rPr>
        <w:t xml:space="preserve">Chełmno, dnia </w:t>
      </w:r>
      <w:r w:rsidR="006535A2">
        <w:rPr>
          <w:rFonts w:ascii="Times New Roman" w:hAnsi="Times New Roman"/>
          <w:lang w:eastAsia="pl-PL"/>
        </w:rPr>
        <w:t>22.10.2012</w:t>
      </w:r>
      <w:r>
        <w:rPr>
          <w:rFonts w:ascii="Times New Roman" w:hAnsi="Times New Roman"/>
          <w:lang w:eastAsia="pl-PL"/>
        </w:rPr>
        <w:t>r.</w:t>
      </w:r>
    </w:p>
    <w:p w:rsidR="00EA6753"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autoSpaceDE w:val="0"/>
        <w:autoSpaceDN w:val="0"/>
        <w:adjustRightInd w:val="0"/>
        <w:spacing w:line="280" w:lineRule="atLeast"/>
        <w:rPr>
          <w:rFonts w:ascii="Times New Roman" w:hAnsi="Times New Roman"/>
          <w:lang w:eastAsia="pl-PL"/>
        </w:rPr>
      </w:pPr>
    </w:p>
    <w:p w:rsidR="00EA6753" w:rsidRDefault="00EA6753" w:rsidP="00EA6753">
      <w:pPr>
        <w:autoSpaceDE w:val="0"/>
        <w:autoSpaceDN w:val="0"/>
        <w:adjustRightInd w:val="0"/>
        <w:spacing w:line="280" w:lineRule="atLeast"/>
        <w:rPr>
          <w:rFonts w:ascii="Times New Roman" w:hAnsi="Times New Roman"/>
          <w:lang w:eastAsia="pl-PL"/>
        </w:rPr>
      </w:pPr>
    </w:p>
    <w:p w:rsidR="006535A2" w:rsidRDefault="006535A2" w:rsidP="00EA6753">
      <w:pPr>
        <w:autoSpaceDE w:val="0"/>
        <w:autoSpaceDN w:val="0"/>
        <w:adjustRightInd w:val="0"/>
        <w:spacing w:line="280" w:lineRule="atLeast"/>
        <w:rPr>
          <w:rFonts w:ascii="Times New Roman" w:hAnsi="Times New Roman"/>
          <w:lang w:eastAsia="pl-PL"/>
        </w:rPr>
      </w:pPr>
    </w:p>
    <w:p w:rsidR="006535A2" w:rsidRDefault="006535A2"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autoSpaceDE w:val="0"/>
        <w:autoSpaceDN w:val="0"/>
        <w:adjustRightInd w:val="0"/>
        <w:spacing w:line="280" w:lineRule="atLeast"/>
        <w:rPr>
          <w:rFonts w:ascii="Times New Roman" w:hAnsi="Times New Roman"/>
          <w:lang w:eastAsia="pl-PL"/>
        </w:rPr>
      </w:pPr>
    </w:p>
    <w:p w:rsidR="00EA6753" w:rsidRPr="00DE0269" w:rsidRDefault="00EA6753" w:rsidP="00EA6753">
      <w:pPr>
        <w:autoSpaceDE w:val="0"/>
        <w:autoSpaceDN w:val="0"/>
        <w:adjustRightInd w:val="0"/>
        <w:spacing w:line="280" w:lineRule="atLeast"/>
        <w:rPr>
          <w:rFonts w:ascii="Times New Roman" w:hAnsi="Times New Roman"/>
          <w:sz w:val="20"/>
          <w:szCs w:val="20"/>
          <w:u w:val="single"/>
          <w:lang w:eastAsia="pl-PL"/>
        </w:rPr>
      </w:pPr>
      <w:r w:rsidRPr="00DE0269">
        <w:rPr>
          <w:rFonts w:ascii="Times New Roman" w:hAnsi="Times New Roman"/>
          <w:sz w:val="20"/>
          <w:szCs w:val="20"/>
          <w:u w:val="single"/>
          <w:lang w:eastAsia="pl-PL"/>
        </w:rPr>
        <w:t>Załączniki do SIWZ:</w:t>
      </w:r>
    </w:p>
    <w:p w:rsidR="00EA6753" w:rsidRDefault="00EA6753" w:rsidP="00EA6753">
      <w:pPr>
        <w:autoSpaceDE w:val="0"/>
        <w:autoSpaceDN w:val="0"/>
        <w:adjustRightInd w:val="0"/>
        <w:spacing w:line="280" w:lineRule="atLeast"/>
        <w:ind w:left="2127" w:hanging="2127"/>
        <w:rPr>
          <w:rFonts w:ascii="Times New Roman" w:hAnsi="Times New Roman"/>
          <w:sz w:val="20"/>
          <w:szCs w:val="20"/>
        </w:rPr>
      </w:pPr>
      <w:r w:rsidRPr="00DE0269">
        <w:rPr>
          <w:rFonts w:ascii="Times New Roman" w:hAnsi="Times New Roman"/>
          <w:sz w:val="20"/>
          <w:szCs w:val="20"/>
          <w:lang w:eastAsia="pl-PL"/>
        </w:rPr>
        <w:t>Załącznik nr 1</w:t>
      </w:r>
      <w:r>
        <w:rPr>
          <w:rFonts w:ascii="Times New Roman" w:hAnsi="Times New Roman"/>
          <w:sz w:val="20"/>
          <w:szCs w:val="20"/>
          <w:lang w:eastAsia="pl-PL"/>
        </w:rPr>
        <w:t>a</w:t>
      </w:r>
      <w:r w:rsidRPr="00DE0269">
        <w:rPr>
          <w:rFonts w:ascii="Times New Roman" w:hAnsi="Times New Roman"/>
          <w:sz w:val="20"/>
          <w:szCs w:val="20"/>
          <w:lang w:eastAsia="pl-PL"/>
        </w:rPr>
        <w:tab/>
      </w:r>
      <w:r w:rsidRPr="00DE0269">
        <w:rPr>
          <w:rFonts w:ascii="Times New Roman" w:hAnsi="Times New Roman"/>
          <w:sz w:val="20"/>
          <w:szCs w:val="20"/>
        </w:rPr>
        <w:t xml:space="preserve">Wykaz punktów poboru </w:t>
      </w:r>
      <w:r>
        <w:rPr>
          <w:rFonts w:ascii="Times New Roman" w:hAnsi="Times New Roman"/>
          <w:sz w:val="20"/>
          <w:szCs w:val="20"/>
        </w:rPr>
        <w:t xml:space="preserve">– lokale i obiekty </w:t>
      </w:r>
    </w:p>
    <w:p w:rsidR="00EA6753" w:rsidRDefault="00EA6753" w:rsidP="00EA6753">
      <w:pPr>
        <w:autoSpaceDE w:val="0"/>
        <w:autoSpaceDN w:val="0"/>
        <w:adjustRightInd w:val="0"/>
        <w:spacing w:line="280" w:lineRule="atLeast"/>
        <w:ind w:left="2127" w:hanging="2127"/>
        <w:rPr>
          <w:rFonts w:ascii="Times New Roman" w:hAnsi="Times New Roman"/>
          <w:sz w:val="20"/>
          <w:szCs w:val="20"/>
        </w:rPr>
      </w:pPr>
      <w:r w:rsidRPr="00DE0269">
        <w:rPr>
          <w:rFonts w:ascii="Times New Roman" w:hAnsi="Times New Roman"/>
          <w:sz w:val="20"/>
          <w:szCs w:val="20"/>
          <w:lang w:eastAsia="pl-PL"/>
        </w:rPr>
        <w:t>Załącznik nr 1</w:t>
      </w:r>
      <w:r>
        <w:rPr>
          <w:rFonts w:ascii="Times New Roman" w:hAnsi="Times New Roman"/>
          <w:sz w:val="20"/>
          <w:szCs w:val="20"/>
          <w:lang w:eastAsia="pl-PL"/>
        </w:rPr>
        <w:t>b</w:t>
      </w:r>
      <w:r w:rsidRPr="00DE0269">
        <w:rPr>
          <w:rFonts w:ascii="Times New Roman" w:hAnsi="Times New Roman"/>
          <w:sz w:val="20"/>
          <w:szCs w:val="20"/>
          <w:lang w:eastAsia="pl-PL"/>
        </w:rPr>
        <w:tab/>
      </w:r>
      <w:r w:rsidRPr="00DE0269">
        <w:rPr>
          <w:rFonts w:ascii="Times New Roman" w:hAnsi="Times New Roman"/>
          <w:sz w:val="20"/>
          <w:szCs w:val="20"/>
        </w:rPr>
        <w:t xml:space="preserve">Wykaz punktów poboru </w:t>
      </w:r>
      <w:r>
        <w:rPr>
          <w:rFonts w:ascii="Times New Roman" w:hAnsi="Times New Roman"/>
          <w:sz w:val="20"/>
          <w:szCs w:val="20"/>
        </w:rPr>
        <w:t xml:space="preserve">– oświetlenie drogowe </w:t>
      </w:r>
    </w:p>
    <w:p w:rsidR="00EA6753" w:rsidRPr="00DE0269" w:rsidRDefault="00EA6753" w:rsidP="00EA6753">
      <w:pPr>
        <w:autoSpaceDE w:val="0"/>
        <w:autoSpaceDN w:val="0"/>
        <w:adjustRightInd w:val="0"/>
        <w:spacing w:line="280" w:lineRule="atLeast"/>
        <w:ind w:left="2124" w:hanging="2124"/>
        <w:rPr>
          <w:rFonts w:ascii="Times New Roman" w:hAnsi="Times New Roman"/>
          <w:sz w:val="20"/>
          <w:szCs w:val="20"/>
          <w:lang w:eastAsia="pl-PL"/>
        </w:rPr>
      </w:pPr>
      <w:r w:rsidRPr="00DE0269">
        <w:rPr>
          <w:rFonts w:ascii="Times New Roman" w:hAnsi="Times New Roman"/>
          <w:sz w:val="20"/>
          <w:szCs w:val="20"/>
          <w:lang w:eastAsia="pl-PL"/>
        </w:rPr>
        <w:t>Załącznik nr 2</w:t>
      </w:r>
      <w:r w:rsidRPr="00DE0269">
        <w:rPr>
          <w:rFonts w:ascii="Times New Roman" w:hAnsi="Times New Roman"/>
          <w:sz w:val="20"/>
          <w:szCs w:val="20"/>
          <w:lang w:eastAsia="pl-PL"/>
        </w:rPr>
        <w:tab/>
        <w:t xml:space="preserve">Formularz oferty </w:t>
      </w:r>
    </w:p>
    <w:p w:rsidR="00EA6753" w:rsidRPr="00DE0269" w:rsidRDefault="00EA6753" w:rsidP="00EA6753">
      <w:pPr>
        <w:autoSpaceDE w:val="0"/>
        <w:autoSpaceDN w:val="0"/>
        <w:adjustRightInd w:val="0"/>
        <w:spacing w:line="280" w:lineRule="atLeast"/>
        <w:ind w:left="2124" w:hanging="2124"/>
        <w:rPr>
          <w:rFonts w:ascii="Times New Roman" w:hAnsi="Times New Roman"/>
          <w:sz w:val="20"/>
          <w:szCs w:val="20"/>
          <w:lang w:eastAsia="pl-PL"/>
        </w:rPr>
      </w:pPr>
      <w:r w:rsidRPr="00DE0269">
        <w:rPr>
          <w:rFonts w:ascii="Times New Roman" w:hAnsi="Times New Roman"/>
          <w:sz w:val="20"/>
          <w:szCs w:val="20"/>
          <w:lang w:eastAsia="pl-PL"/>
        </w:rPr>
        <w:t>Załącznik nr 3</w:t>
      </w:r>
      <w:r w:rsidRPr="00DE0269">
        <w:rPr>
          <w:rFonts w:ascii="Times New Roman" w:hAnsi="Times New Roman"/>
          <w:sz w:val="20"/>
          <w:szCs w:val="20"/>
          <w:lang w:eastAsia="pl-PL"/>
        </w:rPr>
        <w:tab/>
        <w:t xml:space="preserve">Oświadczenie o spełnianiu warunków udziału w postępowaniu </w:t>
      </w:r>
    </w:p>
    <w:p w:rsidR="00EA6753" w:rsidRPr="00DE0269" w:rsidRDefault="00EA6753" w:rsidP="00EA6753">
      <w:pPr>
        <w:autoSpaceDE w:val="0"/>
        <w:autoSpaceDN w:val="0"/>
        <w:adjustRightInd w:val="0"/>
        <w:spacing w:line="280" w:lineRule="atLeast"/>
        <w:ind w:left="2124" w:hanging="2124"/>
        <w:rPr>
          <w:rFonts w:ascii="Times New Roman" w:hAnsi="Times New Roman"/>
          <w:sz w:val="20"/>
          <w:szCs w:val="20"/>
          <w:lang w:eastAsia="pl-PL"/>
        </w:rPr>
      </w:pPr>
      <w:r w:rsidRPr="00DE0269">
        <w:rPr>
          <w:rFonts w:ascii="Times New Roman" w:hAnsi="Times New Roman"/>
          <w:sz w:val="20"/>
          <w:szCs w:val="20"/>
          <w:lang w:eastAsia="pl-PL"/>
        </w:rPr>
        <w:t xml:space="preserve">Załącznik nr </w:t>
      </w:r>
      <w:r>
        <w:rPr>
          <w:rFonts w:ascii="Times New Roman" w:hAnsi="Times New Roman"/>
          <w:sz w:val="20"/>
          <w:szCs w:val="20"/>
          <w:lang w:eastAsia="pl-PL"/>
        </w:rPr>
        <w:t>4</w:t>
      </w:r>
      <w:r w:rsidRPr="00DE0269">
        <w:rPr>
          <w:rFonts w:ascii="Times New Roman" w:hAnsi="Times New Roman"/>
          <w:sz w:val="20"/>
          <w:szCs w:val="20"/>
          <w:lang w:eastAsia="pl-PL"/>
        </w:rPr>
        <w:tab/>
        <w:t xml:space="preserve">Oświadczenie o braku podstaw do wykluczenia z postępowania </w:t>
      </w:r>
    </w:p>
    <w:p w:rsidR="00EA6753" w:rsidRDefault="00EA6753" w:rsidP="00EA6753">
      <w:pPr>
        <w:autoSpaceDE w:val="0"/>
        <w:autoSpaceDN w:val="0"/>
        <w:adjustRightInd w:val="0"/>
        <w:spacing w:line="280" w:lineRule="atLeast"/>
        <w:ind w:left="2124" w:hanging="2124"/>
        <w:rPr>
          <w:rFonts w:ascii="Times New Roman" w:hAnsi="Times New Roman"/>
          <w:sz w:val="20"/>
          <w:szCs w:val="20"/>
          <w:lang w:eastAsia="pl-PL"/>
        </w:rPr>
      </w:pPr>
      <w:r>
        <w:rPr>
          <w:rFonts w:ascii="Times New Roman" w:hAnsi="Times New Roman"/>
          <w:sz w:val="20"/>
          <w:szCs w:val="20"/>
          <w:lang w:eastAsia="pl-PL"/>
        </w:rPr>
        <w:t>Załącznik nr 5</w:t>
      </w:r>
      <w:r w:rsidRPr="00DE0269">
        <w:rPr>
          <w:rFonts w:ascii="Times New Roman" w:hAnsi="Times New Roman"/>
          <w:sz w:val="20"/>
          <w:szCs w:val="20"/>
          <w:lang w:eastAsia="pl-PL"/>
        </w:rPr>
        <w:tab/>
        <w:t>Wzór umowy</w:t>
      </w:r>
    </w:p>
    <w:p w:rsidR="00EA6753" w:rsidRDefault="00EA6753" w:rsidP="00EA6753">
      <w:pPr>
        <w:autoSpaceDE w:val="0"/>
        <w:autoSpaceDN w:val="0"/>
        <w:adjustRightInd w:val="0"/>
        <w:spacing w:line="280" w:lineRule="atLeast"/>
        <w:ind w:left="2124" w:hanging="2124"/>
        <w:rPr>
          <w:rFonts w:ascii="Times New Roman" w:hAnsi="Times New Roman"/>
          <w:sz w:val="20"/>
          <w:szCs w:val="20"/>
          <w:lang w:eastAsia="pl-PL"/>
        </w:rPr>
      </w:pPr>
    </w:p>
    <w:p w:rsidR="00EA6753" w:rsidRDefault="00EA6753" w:rsidP="00EA6753">
      <w:pPr>
        <w:autoSpaceDE w:val="0"/>
        <w:autoSpaceDN w:val="0"/>
        <w:adjustRightInd w:val="0"/>
        <w:spacing w:line="280" w:lineRule="atLeast"/>
        <w:ind w:left="2124" w:hanging="2124"/>
        <w:rPr>
          <w:rFonts w:ascii="Times New Roman" w:hAnsi="Times New Roman"/>
          <w:sz w:val="20"/>
          <w:szCs w:val="20"/>
          <w:lang w:eastAsia="pl-PL"/>
        </w:rPr>
      </w:pPr>
    </w:p>
    <w:p w:rsidR="00EA6753" w:rsidRDefault="00EA6753" w:rsidP="00EA6753">
      <w:pPr>
        <w:autoSpaceDE w:val="0"/>
        <w:autoSpaceDN w:val="0"/>
        <w:adjustRightInd w:val="0"/>
        <w:spacing w:line="280" w:lineRule="atLeast"/>
        <w:ind w:left="2124" w:hanging="2124"/>
        <w:rPr>
          <w:rFonts w:ascii="Times New Roman" w:hAnsi="Times New Roman"/>
          <w:sz w:val="20"/>
          <w:szCs w:val="20"/>
          <w:lang w:eastAsia="pl-PL"/>
        </w:rPr>
      </w:pPr>
    </w:p>
    <w:p w:rsidR="00EA6753" w:rsidRDefault="00EA6753" w:rsidP="00EA6753">
      <w:pPr>
        <w:autoSpaceDE w:val="0"/>
        <w:autoSpaceDN w:val="0"/>
        <w:adjustRightInd w:val="0"/>
        <w:spacing w:line="280" w:lineRule="atLeast"/>
        <w:ind w:left="2124" w:hanging="2124"/>
        <w:rPr>
          <w:rFonts w:ascii="Times New Roman" w:hAnsi="Times New Roman"/>
          <w:sz w:val="20"/>
          <w:szCs w:val="20"/>
          <w:lang w:eastAsia="pl-PL"/>
        </w:rPr>
      </w:pPr>
    </w:p>
    <w:p w:rsidR="00EA6753" w:rsidRDefault="00EA6753" w:rsidP="00EA6753">
      <w:pPr>
        <w:autoSpaceDE w:val="0"/>
        <w:autoSpaceDN w:val="0"/>
        <w:adjustRightInd w:val="0"/>
        <w:spacing w:line="280" w:lineRule="atLeast"/>
        <w:ind w:left="2124" w:hanging="2124"/>
        <w:rPr>
          <w:rFonts w:ascii="Times New Roman" w:hAnsi="Times New Roman"/>
          <w:sz w:val="20"/>
          <w:szCs w:val="20"/>
          <w:lang w:eastAsia="pl-PL"/>
        </w:rPr>
      </w:pPr>
    </w:p>
    <w:p w:rsidR="00EA6753" w:rsidRDefault="00EA6753" w:rsidP="00EA6753">
      <w:pPr>
        <w:autoSpaceDE w:val="0"/>
        <w:autoSpaceDN w:val="0"/>
        <w:adjustRightInd w:val="0"/>
        <w:spacing w:line="280" w:lineRule="atLeast"/>
        <w:ind w:left="2124" w:hanging="2124"/>
        <w:rPr>
          <w:rFonts w:ascii="Times New Roman" w:hAnsi="Times New Roman"/>
          <w:sz w:val="20"/>
          <w:szCs w:val="20"/>
          <w:lang w:eastAsia="pl-PL"/>
        </w:rPr>
      </w:pPr>
    </w:p>
    <w:p w:rsidR="00735D9F" w:rsidRDefault="00735D9F">
      <w:bookmarkStart w:id="0" w:name="_GoBack"/>
      <w:bookmarkEnd w:id="0"/>
    </w:p>
    <w:sectPr w:rsidR="00735D9F" w:rsidSect="006535A2">
      <w:headerReference w:type="default" r:id="rId9"/>
      <w:footerReference w:type="default" r:id="rId10"/>
      <w:pgSz w:w="11906" w:h="16838"/>
      <w:pgMar w:top="567"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122" w:rsidRDefault="00047122">
      <w:r>
        <w:separator/>
      </w:r>
    </w:p>
  </w:endnote>
  <w:endnote w:type="continuationSeparator" w:id="0">
    <w:p w:rsidR="00047122" w:rsidRDefault="0004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Times New Roman"/>
    <w:charset w:val="80"/>
    <w:family w:val="auto"/>
    <w:pitch w:val="default"/>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122" w:rsidRDefault="00047122">
    <w:pPr>
      <w:pStyle w:val="Stopka"/>
      <w:jc w:val="right"/>
      <w:rPr>
        <w:rFonts w:ascii="Times New Roman" w:hAnsi="Times New Roman"/>
        <w:sz w:val="18"/>
        <w:szCs w:val="18"/>
      </w:rPr>
    </w:pPr>
    <w:r>
      <w:rPr>
        <w:rFonts w:ascii="Times New Roman" w:hAnsi="Times New Roman"/>
        <w:sz w:val="18"/>
        <w:szCs w:val="18"/>
      </w:rPr>
      <w:t xml:space="preserve">Strona </w:t>
    </w:r>
    <w:r>
      <w:rPr>
        <w:rFonts w:ascii="Times New Roman" w:hAnsi="Times New Roman"/>
        <w:sz w:val="18"/>
        <w:szCs w:val="18"/>
      </w:rPr>
      <w:fldChar w:fldCharType="begin"/>
    </w:r>
    <w:r>
      <w:rPr>
        <w:rFonts w:ascii="Times New Roman" w:hAnsi="Times New Roman"/>
        <w:sz w:val="18"/>
        <w:szCs w:val="18"/>
      </w:rPr>
      <w:instrText>PAGE</w:instrText>
    </w:r>
    <w:r>
      <w:rPr>
        <w:rFonts w:ascii="Times New Roman" w:hAnsi="Times New Roman"/>
        <w:sz w:val="18"/>
        <w:szCs w:val="18"/>
      </w:rPr>
      <w:fldChar w:fldCharType="separate"/>
    </w:r>
    <w:r w:rsidR="006535A2">
      <w:rPr>
        <w:rFonts w:ascii="Times New Roman" w:hAnsi="Times New Roman"/>
        <w:noProof/>
        <w:sz w:val="18"/>
        <w:szCs w:val="18"/>
      </w:rPr>
      <w:t>12</w:t>
    </w:r>
    <w:r>
      <w:rPr>
        <w:rFonts w:ascii="Times New Roman" w:hAnsi="Times New Roman"/>
        <w:sz w:val="18"/>
        <w:szCs w:val="18"/>
      </w:rPr>
      <w:fldChar w:fldCharType="end"/>
    </w:r>
    <w:r>
      <w:rPr>
        <w:rFonts w:ascii="Times New Roman" w:hAnsi="Times New Roman"/>
        <w:sz w:val="18"/>
        <w:szCs w:val="18"/>
      </w:rPr>
      <w:t xml:space="preserve"> z </w:t>
    </w:r>
    <w:r>
      <w:rPr>
        <w:rFonts w:ascii="Times New Roman" w:hAnsi="Times New Roman"/>
        <w:sz w:val="18"/>
        <w:szCs w:val="18"/>
      </w:rPr>
      <w:fldChar w:fldCharType="begin"/>
    </w:r>
    <w:r>
      <w:rPr>
        <w:rFonts w:ascii="Times New Roman" w:hAnsi="Times New Roman"/>
        <w:sz w:val="18"/>
        <w:szCs w:val="18"/>
      </w:rPr>
      <w:instrText>NUMPAGES</w:instrText>
    </w:r>
    <w:r>
      <w:rPr>
        <w:rFonts w:ascii="Times New Roman" w:hAnsi="Times New Roman"/>
        <w:sz w:val="18"/>
        <w:szCs w:val="18"/>
      </w:rPr>
      <w:fldChar w:fldCharType="separate"/>
    </w:r>
    <w:r w:rsidR="006535A2">
      <w:rPr>
        <w:rFonts w:ascii="Times New Roman" w:hAnsi="Times New Roman"/>
        <w:noProof/>
        <w:sz w:val="18"/>
        <w:szCs w:val="18"/>
      </w:rPr>
      <w:t>12</w:t>
    </w:r>
    <w:r>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122" w:rsidRDefault="00047122">
      <w:r>
        <w:separator/>
      </w:r>
    </w:p>
  </w:footnote>
  <w:footnote w:type="continuationSeparator" w:id="0">
    <w:p w:rsidR="00047122" w:rsidRDefault="00047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122" w:rsidRDefault="000471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5951"/>
    <w:multiLevelType w:val="multilevel"/>
    <w:tmpl w:val="9112D19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032B12"/>
    <w:multiLevelType w:val="multilevel"/>
    <w:tmpl w:val="CA2EF3CA"/>
    <w:lvl w:ilvl="0">
      <w:start w:val="1"/>
      <w:numFmt w:val="upperRoman"/>
      <w:lvlText w:val="%1."/>
      <w:lvlJc w:val="left"/>
      <w:pPr>
        <w:ind w:left="1004" w:hanging="720"/>
      </w:pPr>
      <w:rPr>
        <w:rFonts w:hint="default"/>
        <w:b/>
        <w:sz w:val="28"/>
        <w:szCs w:val="28"/>
      </w:rPr>
    </w:lvl>
    <w:lvl w:ilvl="1">
      <w:start w:val="1"/>
      <w:numFmt w:val="decimal"/>
      <w:isLgl/>
      <w:lvlText w:val="%1.%2."/>
      <w:lvlJc w:val="left"/>
      <w:pPr>
        <w:ind w:left="360" w:hanging="360"/>
      </w:pPr>
      <w:rPr>
        <w:rFonts w:hint="default"/>
        <w:b w:val="0"/>
        <w:strike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
    <w:nsid w:val="0E0C0E1E"/>
    <w:multiLevelType w:val="hybridMultilevel"/>
    <w:tmpl w:val="74FA1B1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8AAF778">
      <w:start w:val="12"/>
      <w:numFmt w:val="decimal"/>
      <w:lvlText w:val="%4."/>
      <w:lvlJc w:val="left"/>
      <w:pPr>
        <w:ind w:left="2880" w:hanging="360"/>
      </w:pPr>
      <w:rPr>
        <w:rFonts w:hint="default"/>
      </w:rPr>
    </w:lvl>
    <w:lvl w:ilvl="4" w:tplc="905A7986">
      <w:start w:val="1"/>
      <w:numFmt w:val="upperRoman"/>
      <w:lvlText w:val="%5."/>
      <w:lvlJc w:val="left"/>
      <w:pPr>
        <w:ind w:left="3960" w:hanging="720"/>
      </w:pPr>
      <w:rPr>
        <w:rFonts w:hint="default"/>
      </w:rPr>
    </w:lvl>
    <w:lvl w:ilvl="5" w:tplc="4EF8E9BC">
      <w:start w:val="1"/>
      <w:numFmt w:val="decimal"/>
      <w:lvlText w:val="%6)"/>
      <w:lvlJc w:val="left"/>
      <w:pPr>
        <w:ind w:left="4500" w:hanging="360"/>
      </w:pPr>
      <w:rPr>
        <w:rFonts w:hint="default"/>
      </w:rPr>
    </w:lvl>
    <w:lvl w:ilvl="6" w:tplc="69C29C94">
      <w:start w:val="1"/>
      <w:numFmt w:val="decimal"/>
      <w:lvlText w:val="%7)"/>
      <w:lvlJc w:val="left"/>
      <w:pPr>
        <w:ind w:left="5040" w:hanging="360"/>
      </w:pPr>
      <w:rPr>
        <w:rFonts w:hint="default"/>
      </w:rPr>
    </w:lvl>
    <w:lvl w:ilvl="7" w:tplc="9FF28714">
      <w:start w:val="1"/>
      <w:numFmt w:val="upperLetter"/>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3">
    <w:nsid w:val="116B5A8C"/>
    <w:multiLevelType w:val="hybridMultilevel"/>
    <w:tmpl w:val="B2BA224A"/>
    <w:lvl w:ilvl="0" w:tplc="EBA25EB8">
      <w:start w:val="1"/>
      <w:numFmt w:val="decimal"/>
      <w:lvlText w:val="%1."/>
      <w:lvlJc w:val="left"/>
      <w:pPr>
        <w:ind w:left="644" w:hanging="360"/>
      </w:pPr>
      <w:rPr>
        <w:rFonts w:hint="default"/>
        <w:b/>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6E21CE2"/>
    <w:multiLevelType w:val="hybridMultilevel"/>
    <w:tmpl w:val="C25CD45E"/>
    <w:lvl w:ilvl="0" w:tplc="B2D8A9B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443D96"/>
    <w:multiLevelType w:val="hybridMultilevel"/>
    <w:tmpl w:val="C1E2B492"/>
    <w:lvl w:ilvl="0" w:tplc="C90EA0D0">
      <w:start w:val="1"/>
      <w:numFmt w:val="decimal"/>
      <w:lvlText w:val="%1."/>
      <w:lvlJc w:val="left"/>
      <w:pPr>
        <w:ind w:left="1069" w:hanging="360"/>
      </w:pPr>
      <w:rPr>
        <w:rFonts w:hint="default"/>
        <w:b/>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nsid w:val="2E2617A3"/>
    <w:multiLevelType w:val="hybridMultilevel"/>
    <w:tmpl w:val="1AC2DB70"/>
    <w:lvl w:ilvl="0" w:tplc="E63AE554">
      <w:start w:val="1"/>
      <w:numFmt w:val="decimal"/>
      <w:lvlText w:val="%1."/>
      <w:lvlJc w:val="left"/>
      <w:pPr>
        <w:ind w:left="1080" w:hanging="360"/>
      </w:pPr>
      <w:rPr>
        <w:rFonts w:hint="default"/>
        <w:b/>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EDC71DD"/>
    <w:multiLevelType w:val="hybridMultilevel"/>
    <w:tmpl w:val="DEE6AEBC"/>
    <w:lvl w:ilvl="0" w:tplc="C4F222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2F9E6E1C"/>
    <w:multiLevelType w:val="hybridMultilevel"/>
    <w:tmpl w:val="6D082536"/>
    <w:lvl w:ilvl="0" w:tplc="D92AE37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6071BB"/>
    <w:multiLevelType w:val="hybridMultilevel"/>
    <w:tmpl w:val="C7B02BE0"/>
    <w:lvl w:ilvl="0" w:tplc="AFFE1E6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D6716C"/>
    <w:multiLevelType w:val="hybridMultilevel"/>
    <w:tmpl w:val="ABA6781A"/>
    <w:lvl w:ilvl="0" w:tplc="00AC1DA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D495AA5"/>
    <w:multiLevelType w:val="hybridMultilevel"/>
    <w:tmpl w:val="52AAD1AE"/>
    <w:lvl w:ilvl="0" w:tplc="B2E0D314">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5657074"/>
    <w:multiLevelType w:val="hybridMultilevel"/>
    <w:tmpl w:val="7D30FA3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779439D"/>
    <w:multiLevelType w:val="hybridMultilevel"/>
    <w:tmpl w:val="E556C694"/>
    <w:lvl w:ilvl="0" w:tplc="C19ACC7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45A3D82"/>
    <w:multiLevelType w:val="hybridMultilevel"/>
    <w:tmpl w:val="E2FC9C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CB2560E"/>
    <w:multiLevelType w:val="hybridMultilevel"/>
    <w:tmpl w:val="4256495A"/>
    <w:lvl w:ilvl="0" w:tplc="313E74A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600E5256"/>
    <w:multiLevelType w:val="multilevel"/>
    <w:tmpl w:val="8D66056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D236A5"/>
    <w:multiLevelType w:val="multilevel"/>
    <w:tmpl w:val="967481F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8">
    <w:nsid w:val="65205533"/>
    <w:multiLevelType w:val="hybridMultilevel"/>
    <w:tmpl w:val="DCD2F2DC"/>
    <w:lvl w:ilvl="0" w:tplc="90208A86">
      <w:start w:val="1"/>
      <w:numFmt w:val="decimal"/>
      <w:lvlText w:val="%1."/>
      <w:lvlJc w:val="left"/>
      <w:pPr>
        <w:ind w:left="36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84429C"/>
    <w:multiLevelType w:val="hybridMultilevel"/>
    <w:tmpl w:val="8A046634"/>
    <w:lvl w:ilvl="0" w:tplc="386AC49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5E664EC"/>
    <w:multiLevelType w:val="hybridMultilevel"/>
    <w:tmpl w:val="1F289452"/>
    <w:lvl w:ilvl="0" w:tplc="C608DC2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69BC2B0B"/>
    <w:multiLevelType w:val="hybridMultilevel"/>
    <w:tmpl w:val="097AF6A4"/>
    <w:lvl w:ilvl="0" w:tplc="0B0649D6">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nsid w:val="6B8B0AB0"/>
    <w:multiLevelType w:val="hybridMultilevel"/>
    <w:tmpl w:val="4936FCBC"/>
    <w:lvl w:ilvl="0" w:tplc="6D5C0064">
      <w:start w:val="1"/>
      <w:numFmt w:val="decimal"/>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6C49EA"/>
    <w:multiLevelType w:val="hybridMultilevel"/>
    <w:tmpl w:val="E0105C7C"/>
    <w:lvl w:ilvl="0" w:tplc="60A8A510">
      <w:start w:val="1"/>
      <w:numFmt w:val="decimal"/>
      <w:lvlText w:val="%1."/>
      <w:lvlJc w:val="left"/>
      <w:pPr>
        <w:ind w:left="927" w:hanging="360"/>
      </w:pPr>
      <w:rPr>
        <w:rFonts w:hint="default"/>
        <w:b/>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797A1B58"/>
    <w:multiLevelType w:val="hybridMultilevel"/>
    <w:tmpl w:val="44365FDC"/>
    <w:lvl w:ilvl="0" w:tplc="2F8801D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nsid w:val="7A46112B"/>
    <w:multiLevelType w:val="hybridMultilevel"/>
    <w:tmpl w:val="90F2F62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8077C1"/>
    <w:multiLevelType w:val="hybridMultilevel"/>
    <w:tmpl w:val="01C07294"/>
    <w:lvl w:ilvl="0" w:tplc="F7703E20">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25"/>
  </w:num>
  <w:num w:numId="3">
    <w:abstractNumId w:val="2"/>
  </w:num>
  <w:num w:numId="4">
    <w:abstractNumId w:val="20"/>
  </w:num>
  <w:num w:numId="5">
    <w:abstractNumId w:val="21"/>
  </w:num>
  <w:num w:numId="6">
    <w:abstractNumId w:val="12"/>
  </w:num>
  <w:num w:numId="7">
    <w:abstractNumId w:val="14"/>
  </w:num>
  <w:num w:numId="8">
    <w:abstractNumId w:val="7"/>
  </w:num>
  <w:num w:numId="9">
    <w:abstractNumId w:val="15"/>
  </w:num>
  <w:num w:numId="10">
    <w:abstractNumId w:val="24"/>
  </w:num>
  <w:num w:numId="11">
    <w:abstractNumId w:val="17"/>
  </w:num>
  <w:num w:numId="12">
    <w:abstractNumId w:val="13"/>
  </w:num>
  <w:num w:numId="13">
    <w:abstractNumId w:val="6"/>
  </w:num>
  <w:num w:numId="14">
    <w:abstractNumId w:val="0"/>
  </w:num>
  <w:num w:numId="15">
    <w:abstractNumId w:val="16"/>
  </w:num>
  <w:num w:numId="16">
    <w:abstractNumId w:val="26"/>
  </w:num>
  <w:num w:numId="17">
    <w:abstractNumId w:val="22"/>
  </w:num>
  <w:num w:numId="18">
    <w:abstractNumId w:val="19"/>
  </w:num>
  <w:num w:numId="19">
    <w:abstractNumId w:val="23"/>
  </w:num>
  <w:num w:numId="20">
    <w:abstractNumId w:val="4"/>
  </w:num>
  <w:num w:numId="21">
    <w:abstractNumId w:val="11"/>
  </w:num>
  <w:num w:numId="22">
    <w:abstractNumId w:val="10"/>
  </w:num>
  <w:num w:numId="23">
    <w:abstractNumId w:val="8"/>
  </w:num>
  <w:num w:numId="24">
    <w:abstractNumId w:val="3"/>
  </w:num>
  <w:num w:numId="25">
    <w:abstractNumId w:val="1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712"/>
    <w:rsid w:val="00047122"/>
    <w:rsid w:val="000D0112"/>
    <w:rsid w:val="00551BF3"/>
    <w:rsid w:val="00625712"/>
    <w:rsid w:val="006535A2"/>
    <w:rsid w:val="00735D9F"/>
    <w:rsid w:val="00B94BF0"/>
    <w:rsid w:val="00C548F9"/>
    <w:rsid w:val="00D34F69"/>
    <w:rsid w:val="00EA67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6753"/>
    <w:pPr>
      <w:spacing w:after="0" w:line="240" w:lineRule="auto"/>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nhideWhenUsed/>
    <w:rsid w:val="00EA6753"/>
    <w:pPr>
      <w:tabs>
        <w:tab w:val="center" w:pos="4536"/>
        <w:tab w:val="right" w:pos="9072"/>
      </w:tabs>
    </w:pPr>
  </w:style>
  <w:style w:type="character" w:customStyle="1" w:styleId="NagwekZnak">
    <w:name w:val="Nagłówek Znak"/>
    <w:basedOn w:val="Domylnaczcionkaakapitu"/>
    <w:link w:val="Nagwek"/>
    <w:rsid w:val="00EA6753"/>
    <w:rPr>
      <w:rFonts w:ascii="Calibri" w:eastAsia="Calibri" w:hAnsi="Calibri" w:cs="Times New Roman"/>
    </w:rPr>
  </w:style>
  <w:style w:type="paragraph" w:styleId="Stopka">
    <w:name w:val="footer"/>
    <w:basedOn w:val="Normalny"/>
    <w:link w:val="StopkaZnak"/>
    <w:unhideWhenUsed/>
    <w:rsid w:val="00EA6753"/>
    <w:pPr>
      <w:tabs>
        <w:tab w:val="center" w:pos="4536"/>
        <w:tab w:val="right" w:pos="9072"/>
      </w:tabs>
    </w:pPr>
  </w:style>
  <w:style w:type="character" w:customStyle="1" w:styleId="StopkaZnak">
    <w:name w:val="Stopka Znak"/>
    <w:basedOn w:val="Domylnaczcionkaakapitu"/>
    <w:link w:val="Stopka"/>
    <w:rsid w:val="00EA6753"/>
    <w:rPr>
      <w:rFonts w:ascii="Calibri" w:eastAsia="Calibri" w:hAnsi="Calibri" w:cs="Times New Roman"/>
    </w:rPr>
  </w:style>
  <w:style w:type="paragraph" w:styleId="Akapitzlist">
    <w:name w:val="List Paragraph"/>
    <w:basedOn w:val="Normalny"/>
    <w:uiPriority w:val="34"/>
    <w:qFormat/>
    <w:rsid w:val="00EA6753"/>
    <w:pPr>
      <w:ind w:left="720"/>
      <w:contextualSpacing/>
    </w:pPr>
  </w:style>
  <w:style w:type="character" w:styleId="Pogrubienie">
    <w:name w:val="Strong"/>
    <w:qFormat/>
    <w:rsid w:val="00EA6753"/>
    <w:rPr>
      <w:b/>
      <w:bCs/>
    </w:rPr>
  </w:style>
  <w:style w:type="paragraph" w:styleId="Tekstpodstawowywcity">
    <w:name w:val="Body Text Indent"/>
    <w:basedOn w:val="Normalny"/>
    <w:link w:val="TekstpodstawowywcityZnak1"/>
    <w:semiHidden/>
    <w:rsid w:val="00EA6753"/>
    <w:pPr>
      <w:tabs>
        <w:tab w:val="left" w:pos="851"/>
        <w:tab w:val="left" w:pos="927"/>
      </w:tabs>
    </w:pPr>
    <w:rPr>
      <w:b/>
      <w:snapToGrid w:val="0"/>
      <w:sz w:val="20"/>
      <w:szCs w:val="20"/>
      <w:lang w:eastAsia="pl-PL"/>
    </w:rPr>
  </w:style>
  <w:style w:type="character" w:customStyle="1" w:styleId="TekstpodstawowywcityZnak">
    <w:name w:val="Tekst podstawowy wcięty Znak"/>
    <w:basedOn w:val="Domylnaczcionkaakapitu"/>
    <w:uiPriority w:val="99"/>
    <w:semiHidden/>
    <w:rsid w:val="00EA6753"/>
    <w:rPr>
      <w:rFonts w:ascii="Calibri" w:eastAsia="Calibri" w:hAnsi="Calibri" w:cs="Times New Roman"/>
    </w:rPr>
  </w:style>
  <w:style w:type="character" w:customStyle="1" w:styleId="apple-style-span">
    <w:name w:val="apple-style-span"/>
    <w:basedOn w:val="Domylnaczcionkaakapitu"/>
    <w:rsid w:val="00EA6753"/>
  </w:style>
  <w:style w:type="character" w:customStyle="1" w:styleId="TekstpodstawowywcityZnak1">
    <w:name w:val="Tekst podstawowy wcięty Znak1"/>
    <w:link w:val="Tekstpodstawowywcity"/>
    <w:semiHidden/>
    <w:rsid w:val="00EA6753"/>
    <w:rPr>
      <w:rFonts w:ascii="Calibri" w:eastAsia="Calibri" w:hAnsi="Calibri" w:cs="Times New Roman"/>
      <w:b/>
      <w:snapToGrid w:val="0"/>
      <w:sz w:val="20"/>
      <w:szCs w:val="20"/>
      <w:lang w:eastAsia="pl-PL"/>
    </w:rPr>
  </w:style>
  <w:style w:type="paragraph" w:styleId="Tekstdymka">
    <w:name w:val="Balloon Text"/>
    <w:basedOn w:val="Normalny"/>
    <w:link w:val="TekstdymkaZnak"/>
    <w:uiPriority w:val="99"/>
    <w:semiHidden/>
    <w:unhideWhenUsed/>
    <w:rsid w:val="00B94BF0"/>
    <w:rPr>
      <w:rFonts w:ascii="Tahoma" w:hAnsi="Tahoma" w:cs="Tahoma"/>
      <w:sz w:val="16"/>
      <w:szCs w:val="16"/>
    </w:rPr>
  </w:style>
  <w:style w:type="character" w:customStyle="1" w:styleId="TekstdymkaZnak">
    <w:name w:val="Tekst dymka Znak"/>
    <w:basedOn w:val="Domylnaczcionkaakapitu"/>
    <w:link w:val="Tekstdymka"/>
    <w:uiPriority w:val="99"/>
    <w:semiHidden/>
    <w:rsid w:val="00B94BF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6753"/>
    <w:pPr>
      <w:spacing w:after="0" w:line="240" w:lineRule="auto"/>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dreszwrotnynakopercie">
    <w:name w:val="envelope return"/>
    <w:basedOn w:val="Normalny"/>
    <w:uiPriority w:val="99"/>
    <w:semiHidden/>
    <w:unhideWhenUsed/>
    <w:rsid w:val="00551BF3"/>
    <w:rPr>
      <w:rFonts w:asciiTheme="majorHAnsi" w:eastAsiaTheme="majorEastAsia" w:hAnsiTheme="majorHAnsi" w:cstheme="majorBidi"/>
      <w:sz w:val="20"/>
      <w:szCs w:val="20"/>
    </w:rPr>
  </w:style>
  <w:style w:type="paragraph" w:styleId="Nagwek">
    <w:name w:val="header"/>
    <w:basedOn w:val="Normalny"/>
    <w:link w:val="NagwekZnak"/>
    <w:unhideWhenUsed/>
    <w:rsid w:val="00EA6753"/>
    <w:pPr>
      <w:tabs>
        <w:tab w:val="center" w:pos="4536"/>
        <w:tab w:val="right" w:pos="9072"/>
      </w:tabs>
    </w:pPr>
  </w:style>
  <w:style w:type="character" w:customStyle="1" w:styleId="NagwekZnak">
    <w:name w:val="Nagłówek Znak"/>
    <w:basedOn w:val="Domylnaczcionkaakapitu"/>
    <w:link w:val="Nagwek"/>
    <w:rsid w:val="00EA6753"/>
    <w:rPr>
      <w:rFonts w:ascii="Calibri" w:eastAsia="Calibri" w:hAnsi="Calibri" w:cs="Times New Roman"/>
    </w:rPr>
  </w:style>
  <w:style w:type="paragraph" w:styleId="Stopka">
    <w:name w:val="footer"/>
    <w:basedOn w:val="Normalny"/>
    <w:link w:val="StopkaZnak"/>
    <w:unhideWhenUsed/>
    <w:rsid w:val="00EA6753"/>
    <w:pPr>
      <w:tabs>
        <w:tab w:val="center" w:pos="4536"/>
        <w:tab w:val="right" w:pos="9072"/>
      </w:tabs>
    </w:pPr>
  </w:style>
  <w:style w:type="character" w:customStyle="1" w:styleId="StopkaZnak">
    <w:name w:val="Stopka Znak"/>
    <w:basedOn w:val="Domylnaczcionkaakapitu"/>
    <w:link w:val="Stopka"/>
    <w:rsid w:val="00EA6753"/>
    <w:rPr>
      <w:rFonts w:ascii="Calibri" w:eastAsia="Calibri" w:hAnsi="Calibri" w:cs="Times New Roman"/>
    </w:rPr>
  </w:style>
  <w:style w:type="paragraph" w:styleId="Akapitzlist">
    <w:name w:val="List Paragraph"/>
    <w:basedOn w:val="Normalny"/>
    <w:uiPriority w:val="34"/>
    <w:qFormat/>
    <w:rsid w:val="00EA6753"/>
    <w:pPr>
      <w:ind w:left="720"/>
      <w:contextualSpacing/>
    </w:pPr>
  </w:style>
  <w:style w:type="character" w:styleId="Pogrubienie">
    <w:name w:val="Strong"/>
    <w:qFormat/>
    <w:rsid w:val="00EA6753"/>
    <w:rPr>
      <w:b/>
      <w:bCs/>
    </w:rPr>
  </w:style>
  <w:style w:type="paragraph" w:styleId="Tekstpodstawowywcity">
    <w:name w:val="Body Text Indent"/>
    <w:basedOn w:val="Normalny"/>
    <w:link w:val="TekstpodstawowywcityZnak1"/>
    <w:semiHidden/>
    <w:rsid w:val="00EA6753"/>
    <w:pPr>
      <w:tabs>
        <w:tab w:val="left" w:pos="851"/>
        <w:tab w:val="left" w:pos="927"/>
      </w:tabs>
    </w:pPr>
    <w:rPr>
      <w:b/>
      <w:snapToGrid w:val="0"/>
      <w:sz w:val="20"/>
      <w:szCs w:val="20"/>
      <w:lang w:eastAsia="pl-PL"/>
    </w:rPr>
  </w:style>
  <w:style w:type="character" w:customStyle="1" w:styleId="TekstpodstawowywcityZnak">
    <w:name w:val="Tekst podstawowy wcięty Znak"/>
    <w:basedOn w:val="Domylnaczcionkaakapitu"/>
    <w:uiPriority w:val="99"/>
    <w:semiHidden/>
    <w:rsid w:val="00EA6753"/>
    <w:rPr>
      <w:rFonts w:ascii="Calibri" w:eastAsia="Calibri" w:hAnsi="Calibri" w:cs="Times New Roman"/>
    </w:rPr>
  </w:style>
  <w:style w:type="character" w:customStyle="1" w:styleId="apple-style-span">
    <w:name w:val="apple-style-span"/>
    <w:basedOn w:val="Domylnaczcionkaakapitu"/>
    <w:rsid w:val="00EA6753"/>
  </w:style>
  <w:style w:type="character" w:customStyle="1" w:styleId="TekstpodstawowywcityZnak1">
    <w:name w:val="Tekst podstawowy wcięty Znak1"/>
    <w:link w:val="Tekstpodstawowywcity"/>
    <w:semiHidden/>
    <w:rsid w:val="00EA6753"/>
    <w:rPr>
      <w:rFonts w:ascii="Calibri" w:eastAsia="Calibri" w:hAnsi="Calibri" w:cs="Times New Roman"/>
      <w:b/>
      <w:snapToGrid w:val="0"/>
      <w:sz w:val="20"/>
      <w:szCs w:val="20"/>
      <w:lang w:eastAsia="pl-PL"/>
    </w:rPr>
  </w:style>
  <w:style w:type="paragraph" w:styleId="Tekstdymka">
    <w:name w:val="Balloon Text"/>
    <w:basedOn w:val="Normalny"/>
    <w:link w:val="TekstdymkaZnak"/>
    <w:uiPriority w:val="99"/>
    <w:semiHidden/>
    <w:unhideWhenUsed/>
    <w:rsid w:val="00B94BF0"/>
    <w:rPr>
      <w:rFonts w:ascii="Tahoma" w:hAnsi="Tahoma" w:cs="Tahoma"/>
      <w:sz w:val="16"/>
      <w:szCs w:val="16"/>
    </w:rPr>
  </w:style>
  <w:style w:type="character" w:customStyle="1" w:styleId="TekstdymkaZnak">
    <w:name w:val="Tekst dymka Znak"/>
    <w:basedOn w:val="Domylnaczcionkaakapitu"/>
    <w:link w:val="Tekstdymka"/>
    <w:uiPriority w:val="99"/>
    <w:semiHidden/>
    <w:rsid w:val="00B94BF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6D871-CA17-4378-A49F-5F6E1947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4460</Words>
  <Characters>26763</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Danuta Jankiewicz</dc:creator>
  <cp:keywords/>
  <dc:description/>
  <cp:lastModifiedBy>Danuta Jankiewicz</cp:lastModifiedBy>
  <cp:revision>4</cp:revision>
  <cp:lastPrinted>2012-10-22T10:01:00Z</cp:lastPrinted>
  <dcterms:created xsi:type="dcterms:W3CDTF">2012-10-22T06:47:00Z</dcterms:created>
  <dcterms:modified xsi:type="dcterms:W3CDTF">2012-10-22T10:01:00Z</dcterms:modified>
</cp:coreProperties>
</file>