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980"/>
        <w:gridCol w:w="1602"/>
        <w:gridCol w:w="1720"/>
        <w:gridCol w:w="700"/>
        <w:gridCol w:w="843"/>
        <w:gridCol w:w="708"/>
        <w:gridCol w:w="850"/>
        <w:gridCol w:w="850"/>
        <w:gridCol w:w="710"/>
        <w:gridCol w:w="2552"/>
        <w:gridCol w:w="969"/>
        <w:gridCol w:w="23"/>
      </w:tblGrid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69541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numer 1b </w:t>
            </w: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PUNKTÓW POBORU - OŚWIETLENIE DROGOWE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POCZĄTEK DOSTAW: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6954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6954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-01-01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ZAKOŃCZENIE DOSTAW: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6954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6954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-12-31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ILOŚĆ MIESIĘCY: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ZAMAWIAJĄCY: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Gmina Chełmno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NIP: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8751064832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SIEDZIBA: 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Urząd Gminy Chełmno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ul. Dworcowa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86-200 Chełmno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2ED4" w:rsidRPr="006E195C" w:rsidTr="0069541B">
        <w:trPr>
          <w:gridAfter w:val="1"/>
          <w:wAfter w:w="23" w:type="dxa"/>
          <w:trHeight w:val="6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Parametry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Szacunkowe zużycie energii elektrycznej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w okresie trwania umowy [MWh]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2ED4" w:rsidRPr="006E195C" w:rsidTr="0069541B">
        <w:trPr>
          <w:gridAfter w:val="1"/>
          <w:wAfter w:w="23" w:type="dxa"/>
          <w:trHeight w:val="60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Numer PPE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Moc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umowna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Grupa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taryfowa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Strefa 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Strefa II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Strefa III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Płatnik bez podziału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ED4" w:rsidRPr="006E195C" w:rsidRDefault="00102ED4" w:rsidP="004825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Zmiana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sprzedawcy</w:t>
            </w:r>
          </w:p>
        </w:tc>
      </w:tr>
      <w:tr w:rsidR="0069541B" w:rsidTr="0069541B">
        <w:trPr>
          <w:trHeight w:val="402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C090"/>
            <w:vAlign w:val="center"/>
          </w:tcPr>
          <w:p w:rsidR="0069541B" w:rsidRPr="006602AA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116,80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41B" w:rsidRPr="006602AA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602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C090"/>
            <w:vAlign w:val="center"/>
          </w:tcPr>
          <w:p w:rsidR="0069541B" w:rsidRPr="006602AA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C090"/>
            <w:vAlign w:val="center"/>
          </w:tcPr>
          <w:p w:rsidR="0069541B" w:rsidRPr="006602AA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:rsidR="0069541B" w:rsidRPr="006602AA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602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vAlign w:val="center"/>
            <w:hideMark/>
          </w:tcPr>
          <w:p w:rsidR="0069541B" w:rsidRPr="006602AA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108,69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Borówno 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PL0037920015932021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Borówno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PL0037920015932122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Borówno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PL0037920031239025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Bieńkówka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PL0037920015930809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Bieńkówka STA 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PL0037920034326756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4,33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Dolne Wymiary</w:t>
            </w:r>
          </w:p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dz. 88/1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PL0037920048311328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Dorposz Chełmiński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PL0037920047041840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Dorposz Chełmiński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PL0037920015931516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Dorposz Chełmiński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PL0037920037033460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PL0037920045845306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PL0037920046724568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PL0037920015929896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PL0037920015929795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PL0037920045847831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Górne Wymiary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PL0037920045847629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 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PL0037920045833380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Kałdus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PL0037920015931112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Kałdus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Kałdus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PL0037920015930910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Kiełp STA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PL0037920034903605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PL0037920047051237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dz. 53/4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PL0037920048917172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dz. 68/3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PL0037920048354976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dz. 73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PL0037920048646178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dz. 247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PL0037920044347765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dz. 251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PL0037920048646279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dz. 41/8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PL0037920048998210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96072F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PL0037920046724770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Kolno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PL0037920045841969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Kolno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PL0037920048615967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PL0037920037033157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 STA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PL0037920037657391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PL0037920046514000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PL0037920042704829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  STA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PL0037920047502386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 dz. 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PL0037920122852996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pierwsza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Małe Łunawy </w:t>
            </w:r>
          </w:p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dz. 44/4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PL0037920049189883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 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PL0037920015930001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96072F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PL0037920015930203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1,80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PL0037920043287536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Nowawieś Chełmińska  STA  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PL0037920037657795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Nowawieś Chełmińska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PL0037920031220837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Nowawieś Chełmińska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PL0037920045845205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Osnowo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PL0037920015931718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Osnowo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PL0037920015931819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Ostrów Świecki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PL0037920015930102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PL0037920042260750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PL0037920015931415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 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PL0037920030430689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96072F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Rożnowo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PL0037920031221039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Rożnowo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PL0037920015931920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Dolny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PL0037920031220635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Dolny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PL0037920031219221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Dolny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PL0037920031219928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Starogród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PL0037920015930607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Starogród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PL0037920015930708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PL0037920031220231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PL0037920015930506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6,33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PL0037920015930405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  <w:tr w:rsidR="0069541B" w:rsidTr="0069541B">
        <w:trPr>
          <w:trHeight w:val="72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Oświetlenie drogowe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Wielkie Łunawy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PL0037920015931617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1B" w:rsidRDefault="0069541B" w:rsidP="0069541B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1B" w:rsidRDefault="0069541B" w:rsidP="006954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</w:tr>
    </w:tbl>
    <w:p w:rsidR="0069541B" w:rsidRDefault="0069541B"/>
    <w:p w:rsidR="00735D9F" w:rsidRDefault="00735D9F"/>
    <w:sectPr w:rsidR="00735D9F" w:rsidSect="00695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1B" w:rsidRDefault="0069541B">
      <w:r>
        <w:separator/>
      </w:r>
    </w:p>
  </w:endnote>
  <w:endnote w:type="continuationSeparator" w:id="0">
    <w:p w:rsidR="0069541B" w:rsidRDefault="0069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1B" w:rsidRDefault="006954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5526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69541B" w:rsidRPr="0069541B" w:rsidRDefault="0069541B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69541B">
          <w:rPr>
            <w:rFonts w:ascii="Times New Roman" w:hAnsi="Times New Roman"/>
            <w:sz w:val="16"/>
            <w:szCs w:val="16"/>
          </w:rPr>
          <w:fldChar w:fldCharType="begin"/>
        </w:r>
        <w:r w:rsidRPr="0069541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69541B">
          <w:rPr>
            <w:rFonts w:ascii="Times New Roman" w:hAnsi="Times New Roman"/>
            <w:sz w:val="16"/>
            <w:szCs w:val="16"/>
          </w:rPr>
          <w:fldChar w:fldCharType="separate"/>
        </w:r>
        <w:r w:rsidR="003B0D63">
          <w:rPr>
            <w:rFonts w:ascii="Times New Roman" w:hAnsi="Times New Roman"/>
            <w:noProof/>
            <w:sz w:val="16"/>
            <w:szCs w:val="16"/>
          </w:rPr>
          <w:t>1</w:t>
        </w:r>
        <w:r w:rsidRPr="0069541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69541B" w:rsidRDefault="0069541B" w:rsidP="00482517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1B" w:rsidRDefault="006954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1B" w:rsidRDefault="0069541B">
      <w:r>
        <w:separator/>
      </w:r>
    </w:p>
  </w:footnote>
  <w:footnote w:type="continuationSeparator" w:id="0">
    <w:p w:rsidR="0069541B" w:rsidRDefault="0069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1B" w:rsidRDefault="006954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2F" w:rsidRDefault="0096072F" w:rsidP="0096072F">
    <w:pPr>
      <w:pStyle w:val="Nagwek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Postępowanie pod nazwą:</w:t>
    </w:r>
  </w:p>
  <w:p w:rsidR="0096072F" w:rsidRPr="0096072F" w:rsidRDefault="0096072F" w:rsidP="0096072F">
    <w:pPr>
      <w:pStyle w:val="Nagwek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„Dostawa energii elektrycznej dla potrzeb Gminy Chełmno oraz jednostek organizacyjnych gminy</w:t>
    </w:r>
    <w:r w:rsidR="003B0D63">
      <w:rPr>
        <w:rFonts w:ascii="Times New Roman" w:hAnsi="Times New Roman"/>
        <w:i/>
        <w:sz w:val="16"/>
        <w:szCs w:val="16"/>
      </w:rPr>
      <w:t xml:space="preserve"> na rok 2015</w:t>
    </w:r>
    <w:r>
      <w:rPr>
        <w:rFonts w:ascii="Times New Roman" w:hAnsi="Times New Roman"/>
        <w:i/>
        <w:sz w:val="16"/>
        <w:szCs w:val="16"/>
      </w:rPr>
      <w:t>”</w:t>
    </w:r>
  </w:p>
  <w:p w:rsidR="0069541B" w:rsidRDefault="006954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1B" w:rsidRDefault="006954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1B"/>
    <w:rsid w:val="000D0112"/>
    <w:rsid w:val="00102ED4"/>
    <w:rsid w:val="003B0D63"/>
    <w:rsid w:val="00482517"/>
    <w:rsid w:val="00551BF3"/>
    <w:rsid w:val="0058711B"/>
    <w:rsid w:val="0069541B"/>
    <w:rsid w:val="00735D9F"/>
    <w:rsid w:val="0096072F"/>
    <w:rsid w:val="00C548F9"/>
    <w:rsid w:val="00F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9ED4-01FF-4C61-9BCB-35C3CEA4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ED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pPr>
      <w:jc w:val="left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E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2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E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Jankiewicz</dc:creator>
  <cp:keywords/>
  <dc:description/>
  <cp:lastModifiedBy>Danuta Jankiewicz</cp:lastModifiedBy>
  <cp:revision>5</cp:revision>
  <cp:lastPrinted>2014-11-12T13:46:00Z</cp:lastPrinted>
  <dcterms:created xsi:type="dcterms:W3CDTF">2013-10-17T10:08:00Z</dcterms:created>
  <dcterms:modified xsi:type="dcterms:W3CDTF">2014-11-12T13:47:00Z</dcterms:modified>
</cp:coreProperties>
</file>