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37E" w:rsidRDefault="00B2337E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</w:p>
    <w:p w:rsidR="00434628" w:rsidRPr="00097E29" w:rsidRDefault="00014BD5" w:rsidP="00B2337E">
      <w:pPr>
        <w:pStyle w:val="Nagwek"/>
        <w:jc w:val="right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22"/>
          <w:szCs w:val="22"/>
        </w:rPr>
        <w:t>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304166">
        <w:rPr>
          <w:rFonts w:ascii="Cambria" w:hAnsi="Cambria" w:cs="Arial"/>
          <w:b/>
          <w:sz w:val="22"/>
          <w:szCs w:val="22"/>
        </w:rPr>
        <w:t>2</w:t>
      </w:r>
      <w:r w:rsidR="00434628"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:rsidR="00434628" w:rsidRDefault="00434628" w:rsidP="00761030">
      <w:pPr>
        <w:pStyle w:val="Nagwek1"/>
        <w:spacing w:line="300" w:lineRule="auto"/>
        <w:rPr>
          <w:rFonts w:ascii="Cambria" w:hAnsi="Cambria" w:cs="Arial"/>
          <w:b w:val="0"/>
          <w:noProof/>
          <w:sz w:val="16"/>
          <w:szCs w:val="16"/>
        </w:rPr>
      </w:pPr>
    </w:p>
    <w:p w:rsidR="00B2337E" w:rsidRPr="00B2337E" w:rsidRDefault="00B2337E" w:rsidP="00B2337E"/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1131D7" w:rsidRDefault="001131D7" w:rsidP="00DB30A0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:rsidR="00DB30A0" w:rsidRPr="001131D7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  <w:u w:val="single"/>
        </w:rPr>
      </w:pPr>
      <w:r w:rsidRPr="001131D7">
        <w:rPr>
          <w:rFonts w:ascii="Cambria" w:hAnsi="Cambria" w:cs="Arial"/>
          <w:iCs/>
          <w:sz w:val="22"/>
          <w:szCs w:val="22"/>
          <w:u w:val="single"/>
        </w:rPr>
        <w:t>Nazwa</w:t>
      </w:r>
      <w:r w:rsidR="00DB30A0" w:rsidRPr="001131D7">
        <w:rPr>
          <w:rFonts w:ascii="Cambria" w:hAnsi="Cambria" w:cs="Arial"/>
          <w:iCs/>
          <w:sz w:val="22"/>
          <w:szCs w:val="22"/>
          <w:u w:val="single"/>
        </w:rPr>
        <w:t xml:space="preserve"> i siedziba Zamawiającego</w:t>
      </w:r>
      <w:r w:rsidRPr="001131D7">
        <w:rPr>
          <w:rFonts w:ascii="Cambria" w:hAnsi="Cambria" w:cs="Arial"/>
          <w:iCs/>
          <w:sz w:val="22"/>
          <w:szCs w:val="22"/>
          <w:u w:val="single"/>
        </w:rPr>
        <w:t>:</w:t>
      </w:r>
    </w:p>
    <w:p w:rsidR="00304166" w:rsidRPr="00304166" w:rsidRDefault="00304166" w:rsidP="00304166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304166">
        <w:rPr>
          <w:rFonts w:ascii="Cambria" w:hAnsi="Cambria" w:cs="Arial"/>
          <w:b/>
          <w:bCs/>
          <w:iCs/>
          <w:sz w:val="22"/>
          <w:szCs w:val="22"/>
        </w:rPr>
        <w:t xml:space="preserve">Gmina </w:t>
      </w:r>
      <w:r w:rsidR="00B2337E">
        <w:rPr>
          <w:rFonts w:ascii="Cambria" w:hAnsi="Cambria" w:cs="Arial"/>
          <w:b/>
          <w:bCs/>
          <w:iCs/>
          <w:sz w:val="22"/>
          <w:szCs w:val="22"/>
        </w:rPr>
        <w:t>Chełmno</w:t>
      </w:r>
    </w:p>
    <w:p w:rsidR="00304166" w:rsidRPr="00304166" w:rsidRDefault="00B2337E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ul. Dworcowa 1</w:t>
      </w:r>
    </w:p>
    <w:p w:rsidR="00304166" w:rsidRPr="00304166" w:rsidRDefault="00D90D9B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86 – 200 Chełmno</w:t>
      </w:r>
      <w:r w:rsidR="00304166" w:rsidRPr="00304166">
        <w:rPr>
          <w:rFonts w:ascii="Cambria" w:hAnsi="Cambria" w:cs="Arial"/>
          <w:bCs/>
          <w:iCs/>
          <w:sz w:val="22"/>
          <w:szCs w:val="22"/>
        </w:rPr>
        <w:t xml:space="preserve">, woj. </w:t>
      </w:r>
      <w:r w:rsidR="0093385B">
        <w:rPr>
          <w:rFonts w:ascii="Cambria" w:hAnsi="Cambria" w:cs="Arial"/>
          <w:bCs/>
          <w:iCs/>
          <w:sz w:val="22"/>
          <w:szCs w:val="22"/>
        </w:rPr>
        <w:t>kujawsko-pomorskie</w:t>
      </w:r>
    </w:p>
    <w:p w:rsidR="00CD4D7A" w:rsidRDefault="00CD4D7A" w:rsidP="00CD4D7A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662731" w:rsidRPr="00097E29" w:rsidTr="00CD4D7A">
        <w:tc>
          <w:tcPr>
            <w:tcW w:w="9178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</w:t>
            </w:r>
            <w:r w:rsidR="0078778B">
              <w:rPr>
                <w:rFonts w:ascii="Cambria" w:hAnsi="Cambria" w:cs="Arial"/>
                <w:iCs/>
                <w:szCs w:val="22"/>
              </w:rPr>
              <w:t>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78778B" w:rsidRDefault="00662731" w:rsidP="005B5AB8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1131D7" w:rsidRDefault="00662731" w:rsidP="0078778B">
            <w:pPr>
              <w:pStyle w:val="Tekstpodstawowy"/>
              <w:spacing w:line="360" w:lineRule="auto"/>
              <w:rPr>
                <w:rFonts w:ascii="Cambria" w:hAnsi="Cambria" w:cs="Arial"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94288D" w:rsidRDefault="00386689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5136CC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28.35pt;margin-top:-.7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</w:pict>
            </w:r>
            <w:r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28.9pt;margin-top:18.1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097E29" w:rsidRDefault="00710952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9D7FF1" w:rsidRPr="00097E29" w:rsidRDefault="009D7FF1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:rsidTr="00CD4D7A">
        <w:tc>
          <w:tcPr>
            <w:tcW w:w="9178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304166" w:rsidRDefault="00304166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41ABE" w:rsidRPr="00D41ABE" w:rsidRDefault="00D41ABE" w:rsidP="00D41ABE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D41ABE">
              <w:rPr>
                <w:rFonts w:ascii="Cambria" w:hAnsi="Cambria"/>
                <w:b/>
                <w:bCs/>
                <w:sz w:val="22"/>
                <w:szCs w:val="22"/>
              </w:rPr>
              <w:t>„</w:t>
            </w:r>
            <w:r w:rsidR="003C7E97" w:rsidRPr="003C7E97">
              <w:rPr>
                <w:rFonts w:ascii="Cambria" w:hAnsi="Cambria" w:cs="Arial"/>
                <w:b/>
                <w:sz w:val="22"/>
                <w:szCs w:val="22"/>
              </w:rPr>
              <w:t>Przebudowa drogi gminnej nr 0601</w:t>
            </w:r>
            <w:r w:rsidR="000265EC">
              <w:rPr>
                <w:rFonts w:ascii="Cambria" w:hAnsi="Cambria" w:cs="Arial"/>
                <w:b/>
                <w:sz w:val="22"/>
                <w:szCs w:val="22"/>
              </w:rPr>
              <w:t>54</w:t>
            </w:r>
            <w:r w:rsidR="003C7E97" w:rsidRPr="003C7E97">
              <w:rPr>
                <w:rFonts w:ascii="Cambria" w:hAnsi="Cambria" w:cs="Arial"/>
                <w:b/>
                <w:sz w:val="22"/>
                <w:szCs w:val="22"/>
              </w:rPr>
              <w:t xml:space="preserve">C w </w:t>
            </w:r>
            <w:proofErr w:type="spellStart"/>
            <w:r w:rsidR="000265EC">
              <w:rPr>
                <w:rFonts w:ascii="Cambria" w:hAnsi="Cambria" w:cs="Arial"/>
                <w:b/>
                <w:sz w:val="22"/>
                <w:szCs w:val="22"/>
              </w:rPr>
              <w:t>Dorposzu</w:t>
            </w:r>
            <w:proofErr w:type="spellEnd"/>
            <w:r w:rsidR="000265EC">
              <w:rPr>
                <w:rFonts w:ascii="Cambria" w:hAnsi="Cambria" w:cs="Arial"/>
                <w:b/>
                <w:sz w:val="22"/>
                <w:szCs w:val="22"/>
              </w:rPr>
              <w:t xml:space="preserve"> Chełmińskim</w:t>
            </w:r>
            <w:r w:rsidRPr="00D41ABE">
              <w:rPr>
                <w:rFonts w:ascii="Cambria" w:hAnsi="Cambria"/>
                <w:b/>
                <w:bCs/>
                <w:sz w:val="22"/>
                <w:szCs w:val="22"/>
              </w:rPr>
              <w:t>”.</w:t>
            </w:r>
          </w:p>
          <w:p w:rsidR="006D4969" w:rsidRDefault="006D4969" w:rsidP="003143C0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04166" w:rsidRPr="00304166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Zobowiązuję/zobowiązujemy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Pr="00304166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cenę </w:t>
            </w:r>
            <w:r w:rsidR="00284AC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kosztorysową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304166" w:rsidRP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04166" w:rsidRPr="00304166" w:rsidRDefault="00304166" w:rsidP="00304166">
            <w:pPr>
              <w:spacing w:line="360" w:lineRule="auto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wartość całkowitą brutto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 zł.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,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(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słownie brutto: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……………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...............................................................................................................................................zł.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).</w:t>
            </w:r>
          </w:p>
          <w:p w:rsidR="00304166" w:rsidRPr="00304166" w:rsidRDefault="004F494F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 tym 23 %VAT</w:t>
            </w:r>
          </w:p>
          <w:p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Cenę Wykonawca wylicza w oparciu o przedmiar robót i kosztorys ofertowy.</w:t>
            </w:r>
            <w:r w:rsidR="00C14E9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Wszystkie kwoty  wyrażone  w wyłącznie walucie polskiej z dokładnością do dwóch miejsc po przecinku.</w:t>
            </w:r>
          </w:p>
          <w:p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04166" w:rsidRPr="00D4422B" w:rsidRDefault="00304166" w:rsidP="00424FC3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D4422B">
              <w:rPr>
                <w:rFonts w:ascii="Cambria" w:hAnsi="Cambria" w:cs="Arial"/>
                <w:b/>
                <w:sz w:val="22"/>
                <w:szCs w:val="22"/>
              </w:rPr>
              <w:t>Oferuję/oferujemy:</w:t>
            </w:r>
          </w:p>
          <w:p w:rsidR="00304166" w:rsidRPr="00304166" w:rsidRDefault="00304166" w:rsidP="00304166">
            <w:pPr>
              <w:pStyle w:val="Tekstpodstawowy2"/>
              <w:rPr>
                <w:rFonts w:ascii="Cambria" w:hAnsi="Cambria" w:cs="Arial"/>
                <w:b/>
                <w:snapToGrid w:val="0"/>
                <w:sz w:val="22"/>
                <w:szCs w:val="22"/>
              </w:rPr>
            </w:pPr>
          </w:p>
          <w:p w:rsidR="00D4422B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sz w:val="22"/>
                <w:szCs w:val="22"/>
              </w:rPr>
              <w:t xml:space="preserve">Długość okresu gwarancji jakości  ………….. miesięcy. </w:t>
            </w:r>
          </w:p>
          <w:p w:rsidR="00D4422B" w:rsidRPr="00304166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D4422B" w:rsidRPr="00304166" w:rsidRDefault="00D4422B" w:rsidP="00D4422B">
            <w:pPr>
              <w:spacing w:line="276" w:lineRule="auto"/>
              <w:jc w:val="both"/>
              <w:rPr>
                <w:rFonts w:ascii="Cambria" w:eastAsia="Calibri" w:hAnsi="Cambria" w:cs="Arial"/>
                <w:i/>
                <w:sz w:val="22"/>
                <w:szCs w:val="22"/>
                <w:lang w:eastAsia="en-US"/>
              </w:rPr>
            </w:pP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Wykonawcy oferują </w:t>
            </w:r>
            <w:r w:rsidRPr="00304166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długości okresu gwarancji jakości w pełnych miesiącach</w:t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, 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w przedziale od 36 (termin minimalny) do 60 miesięcy (termin maksymalny). </w:t>
            </w:r>
          </w:p>
          <w:p w:rsidR="00910030" w:rsidRPr="005A036D" w:rsidRDefault="00910030" w:rsidP="004745BD">
            <w:pPr>
              <w:spacing w:line="360" w:lineRule="auto"/>
              <w:ind w:firstLine="30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CD4D7A">
        <w:trPr>
          <w:trHeight w:val="1274"/>
        </w:trPr>
        <w:tc>
          <w:tcPr>
            <w:tcW w:w="9178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304166" w:rsidRDefault="00304166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304166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zawieraj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w przypadku wyboru niniejszej oferty.</w:t>
            </w:r>
          </w:p>
          <w:p w:rsidR="00304166" w:rsidRPr="00D4422B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</w:t>
            </w:r>
            <w:r w:rsidRPr="005136CC">
              <w:rPr>
                <w:rFonts w:ascii="Cambria" w:hAnsi="Cambria" w:cs="Arial"/>
                <w:iCs/>
                <w:sz w:val="22"/>
                <w:szCs w:val="22"/>
              </w:rPr>
              <w:t xml:space="preserve">terminie </w:t>
            </w:r>
            <w:r w:rsidRPr="005136C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do dnia </w:t>
            </w:r>
            <w:r w:rsidR="004418C8" w:rsidRPr="005136CC">
              <w:rPr>
                <w:rFonts w:ascii="Cambria" w:hAnsi="Cambria" w:cs="Arial"/>
                <w:b/>
                <w:iCs/>
                <w:sz w:val="22"/>
                <w:szCs w:val="22"/>
              </w:rPr>
              <w:t>31.08</w:t>
            </w:r>
            <w:r w:rsidR="00C14E9E" w:rsidRPr="005136CC">
              <w:rPr>
                <w:rFonts w:ascii="Cambria" w:hAnsi="Cambria" w:cs="Arial"/>
                <w:b/>
                <w:iCs/>
                <w:sz w:val="22"/>
                <w:szCs w:val="22"/>
              </w:rPr>
              <w:t>.2018</w:t>
            </w:r>
            <w:r w:rsidRPr="005136CC">
              <w:rPr>
                <w:rFonts w:ascii="Cambria" w:hAnsi="Cambria" w:cs="Arial"/>
                <w:b/>
                <w:iCs/>
                <w:sz w:val="22"/>
                <w:szCs w:val="22"/>
              </w:rPr>
              <w:t>r.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>
              <w:rPr>
                <w:rFonts w:ascii="Cambria" w:hAnsi="Cambria" w:cs="Arial"/>
                <w:sz w:val="22"/>
                <w:szCs w:val="22"/>
              </w:rPr>
              <w:t>3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  <w:bookmarkStart w:id="0" w:name="_GoBack"/>
            <w:bookmarkEnd w:id="0"/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745BD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:rsidR="001131D7" w:rsidRPr="00F5787E" w:rsidRDefault="001131D7" w:rsidP="00F5787E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5787E">
              <w:rPr>
                <w:rFonts w:ascii="Cambria" w:hAnsi="Cambria" w:cs="Arial"/>
                <w:sz w:val="22"/>
                <w:szCs w:val="22"/>
              </w:rPr>
              <w:t>Wadium zostało wniesione w formie</w:t>
            </w:r>
          </w:p>
          <w:p w:rsidR="004745BD" w:rsidRDefault="004745BD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EB532D" w:rsidRPr="00097E29" w:rsidRDefault="00662731" w:rsidP="007127C4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</w:t>
            </w:r>
            <w:r w:rsidR="008B39CF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</w:t>
            </w: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</w:p>
          <w:p w:rsidR="007127C4" w:rsidRPr="00097E29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nr konta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B39CF" w:rsidRDefault="008A4BA2" w:rsidP="001131D7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8A4BA2" w:rsidP="00D4422B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w banku: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……………………………………………………………………………………………………………………….</w:t>
            </w:r>
          </w:p>
          <w:p w:rsidR="00EB532D" w:rsidRDefault="001131D7" w:rsidP="00D4422B">
            <w:pPr>
              <w:suppressAutoHyphens/>
              <w:spacing w:after="120"/>
              <w:ind w:left="360"/>
              <w:jc w:val="center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Cs/>
                <w:i/>
                <w:iCs/>
              </w:rPr>
              <w:t>(jeżeli dotyczy)</w:t>
            </w:r>
          </w:p>
          <w:p w:rsidR="00D4422B" w:rsidRDefault="00D4422B" w:rsidP="00D4422B">
            <w:pPr>
              <w:spacing w:before="120"/>
              <w:ind w:left="42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1131D7" w:rsidRPr="004745BD" w:rsidRDefault="001131D7" w:rsidP="001131D7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</w:t>
            </w:r>
            <w:r w:rsidRPr="001131D7">
              <w:rPr>
                <w:rFonts w:ascii="Cambria" w:hAnsi="Cambria" w:cs="Arial"/>
                <w:i/>
              </w:rPr>
              <w:lastRenderedPageBreak/>
              <w:t>konkurencji, zgodnie z którym tajemnicę przedsiębiorstwa stanowi określona informacja, jeżeli spełnia łącznie 3 warunki:</w:t>
            </w: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:rsidR="009D7FF1" w:rsidRDefault="009D7FF1" w:rsidP="009D7FF1">
            <w:pPr>
              <w:suppressAutoHyphens/>
              <w:spacing w:before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4076" w:rsidRPr="001131D7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1131D7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1131D7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D76CC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136C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136C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Default="00D76CC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136C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136C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B31624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16132B" w:rsidRDefault="00B925FB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4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DE6F6C" w:rsidRPr="00097E29" w:rsidRDefault="00DE6F6C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CD4D7A">
        <w:tc>
          <w:tcPr>
            <w:tcW w:w="9178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1131D7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:rsidR="007127C4" w:rsidRPr="00097E29" w:rsidRDefault="00662731" w:rsidP="001131D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</w:p>
        </w:tc>
      </w:tr>
      <w:tr w:rsidR="00662731" w:rsidRPr="00097E29" w:rsidTr="001131D7">
        <w:trPr>
          <w:trHeight w:val="3651"/>
        </w:trPr>
        <w:tc>
          <w:tcPr>
            <w:tcW w:w="9178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5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097E29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131D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131D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131D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="00C14E9E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lub procentowy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131D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B31624">
        <w:trPr>
          <w:trHeight w:val="2998"/>
        </w:trPr>
        <w:tc>
          <w:tcPr>
            <w:tcW w:w="9178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D4422B" w:rsidRPr="00097E29" w:rsidRDefault="00D4422B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8A297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097E29" w:rsidRDefault="00B31624" w:rsidP="00B31624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1131D7" w:rsidRPr="00097E29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9D7FF1" w:rsidRDefault="0016132B" w:rsidP="009D7FF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3C7E97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do </w:t>
            </w:r>
          </w:p>
          <w:p w:rsidR="0016132B" w:rsidRPr="005A036D" w:rsidRDefault="0016132B" w:rsidP="009D7FF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składania oświadczenia</w:t>
            </w:r>
            <w:r w:rsidR="003C7E97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9D7FF1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1131D7">
      <w:headerReference w:type="default" r:id="rId8"/>
      <w:footerReference w:type="even" r:id="rId9"/>
      <w:footerReference w:type="default" r:id="rId10"/>
      <w:pgSz w:w="11906" w:h="16838"/>
      <w:pgMar w:top="70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3B8" w:rsidRDefault="00C563B8">
      <w:r>
        <w:separator/>
      </w:r>
    </w:p>
  </w:endnote>
  <w:endnote w:type="continuationSeparator" w:id="0">
    <w:p w:rsidR="00C563B8" w:rsidRDefault="00C5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5C2" w:rsidRDefault="00D76C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BD5" w:rsidRPr="00CD4D7A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CD4D7A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CD4D7A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04166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 w:rsidR="00304166">
      <w:rPr>
        <w:rFonts w:ascii="Cambria" w:hAnsi="Cambria"/>
        <w:sz w:val="18"/>
        <w:szCs w:val="18"/>
        <w:bdr w:val="single" w:sz="4" w:space="0" w:color="auto"/>
      </w:rPr>
      <w:t>W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>zór formularza ofertowego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5787E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5787E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CD4D7A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3B8" w:rsidRDefault="00C563B8">
      <w:r>
        <w:separator/>
      </w:r>
    </w:p>
  </w:footnote>
  <w:footnote w:type="continuationSeparator" w:id="0">
    <w:p w:rsidR="00C563B8" w:rsidRDefault="00C563B8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4">
    <w:p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5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166" w:rsidRDefault="00304166" w:rsidP="00304166">
    <w:pPr>
      <w:pStyle w:val="Nagwek"/>
      <w:jc w:val="center"/>
    </w:pPr>
  </w:p>
  <w:p w:rsidR="00304166" w:rsidRDefault="00304166" w:rsidP="0030416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4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1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6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28"/>
  </w:num>
  <w:num w:numId="9">
    <w:abstractNumId w:val="8"/>
  </w:num>
  <w:num w:numId="10">
    <w:abstractNumId w:val="17"/>
  </w:num>
  <w:num w:numId="11">
    <w:abstractNumId w:val="20"/>
  </w:num>
  <w:num w:numId="12">
    <w:abstractNumId w:val="13"/>
  </w:num>
  <w:num w:numId="13">
    <w:abstractNumId w:val="23"/>
  </w:num>
  <w:num w:numId="14">
    <w:abstractNumId w:val="37"/>
  </w:num>
  <w:num w:numId="15">
    <w:abstractNumId w:val="29"/>
  </w:num>
  <w:num w:numId="16">
    <w:abstractNumId w:val="22"/>
  </w:num>
  <w:num w:numId="17">
    <w:abstractNumId w:val="31"/>
  </w:num>
  <w:num w:numId="18">
    <w:abstractNumId w:val="33"/>
  </w:num>
  <w:num w:numId="19">
    <w:abstractNumId w:val="27"/>
  </w:num>
  <w:num w:numId="20">
    <w:abstractNumId w:val="25"/>
  </w:num>
  <w:num w:numId="21">
    <w:abstractNumId w:val="21"/>
  </w:num>
  <w:num w:numId="22">
    <w:abstractNumId w:val="14"/>
  </w:num>
  <w:num w:numId="23">
    <w:abstractNumId w:val="7"/>
  </w:num>
  <w:num w:numId="24">
    <w:abstractNumId w:val="12"/>
  </w:num>
  <w:num w:numId="25">
    <w:abstractNumId w:val="35"/>
  </w:num>
  <w:num w:numId="26">
    <w:abstractNumId w:val="15"/>
  </w:num>
  <w:num w:numId="27">
    <w:abstractNumId w:val="32"/>
  </w:num>
  <w:num w:numId="28">
    <w:abstractNumId w:val="19"/>
  </w:num>
  <w:num w:numId="29">
    <w:abstractNumId w:val="26"/>
  </w:num>
  <w:num w:numId="30">
    <w:abstractNumId w:val="5"/>
  </w:num>
  <w:num w:numId="31">
    <w:abstractNumId w:val="30"/>
  </w:num>
  <w:num w:numId="32">
    <w:abstractNumId w:val="18"/>
  </w:num>
  <w:num w:numId="33">
    <w:abstractNumId w:val="24"/>
  </w:num>
  <w:num w:numId="34">
    <w:abstractNumId w:val="34"/>
  </w:num>
  <w:num w:numId="35">
    <w:abstractNumId w:val="4"/>
  </w:num>
  <w:num w:numId="36">
    <w:abstractNumId w:val="38"/>
  </w:num>
  <w:num w:numId="37">
    <w:abstractNumId w:val="10"/>
  </w:num>
  <w:num w:numId="38">
    <w:abstractNumId w:val="16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814"/>
    <w:rsid w:val="00006863"/>
    <w:rsid w:val="000140CF"/>
    <w:rsid w:val="00014BD5"/>
    <w:rsid w:val="00024772"/>
    <w:rsid w:val="000265EC"/>
    <w:rsid w:val="0003263F"/>
    <w:rsid w:val="00037630"/>
    <w:rsid w:val="00037975"/>
    <w:rsid w:val="00047E6B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02A"/>
    <w:rsid w:val="000858E0"/>
    <w:rsid w:val="00086812"/>
    <w:rsid w:val="00092CF5"/>
    <w:rsid w:val="000970FC"/>
    <w:rsid w:val="00097E17"/>
    <w:rsid w:val="00097E29"/>
    <w:rsid w:val="000A274C"/>
    <w:rsid w:val="000A6E5A"/>
    <w:rsid w:val="000B08E2"/>
    <w:rsid w:val="000B0B0B"/>
    <w:rsid w:val="000B58EA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0756"/>
    <w:rsid w:val="001A2158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7B74"/>
    <w:rsid w:val="00212EAE"/>
    <w:rsid w:val="00227B31"/>
    <w:rsid w:val="0023514B"/>
    <w:rsid w:val="00237097"/>
    <w:rsid w:val="00240DEB"/>
    <w:rsid w:val="00244523"/>
    <w:rsid w:val="00245B58"/>
    <w:rsid w:val="00252A0E"/>
    <w:rsid w:val="0025387A"/>
    <w:rsid w:val="002544F1"/>
    <w:rsid w:val="002570E6"/>
    <w:rsid w:val="002605B2"/>
    <w:rsid w:val="00261A61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4AC4"/>
    <w:rsid w:val="002865CE"/>
    <w:rsid w:val="00290F9D"/>
    <w:rsid w:val="00294E9C"/>
    <w:rsid w:val="002A56B5"/>
    <w:rsid w:val="002A62CB"/>
    <w:rsid w:val="002B554C"/>
    <w:rsid w:val="002D0873"/>
    <w:rsid w:val="002D18A6"/>
    <w:rsid w:val="002D26CE"/>
    <w:rsid w:val="002D522B"/>
    <w:rsid w:val="002D57EA"/>
    <w:rsid w:val="002D79EB"/>
    <w:rsid w:val="002E34EE"/>
    <w:rsid w:val="002E4ADE"/>
    <w:rsid w:val="002F4DFE"/>
    <w:rsid w:val="00304166"/>
    <w:rsid w:val="003042BA"/>
    <w:rsid w:val="00305068"/>
    <w:rsid w:val="003069A7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C7E97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0273"/>
    <w:rsid w:val="004418C8"/>
    <w:rsid w:val="004422F1"/>
    <w:rsid w:val="00443213"/>
    <w:rsid w:val="00445674"/>
    <w:rsid w:val="00451E0E"/>
    <w:rsid w:val="00452F1E"/>
    <w:rsid w:val="00454716"/>
    <w:rsid w:val="004548C5"/>
    <w:rsid w:val="00455334"/>
    <w:rsid w:val="004555BA"/>
    <w:rsid w:val="004574CD"/>
    <w:rsid w:val="00471ACF"/>
    <w:rsid w:val="00472F94"/>
    <w:rsid w:val="004745BD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494F"/>
    <w:rsid w:val="004F5CB1"/>
    <w:rsid w:val="004F7D80"/>
    <w:rsid w:val="00502E97"/>
    <w:rsid w:val="0050758F"/>
    <w:rsid w:val="00510B93"/>
    <w:rsid w:val="005136CC"/>
    <w:rsid w:val="00515767"/>
    <w:rsid w:val="00515D78"/>
    <w:rsid w:val="005170A5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87356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0952"/>
    <w:rsid w:val="00711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60B45"/>
    <w:rsid w:val="0086190D"/>
    <w:rsid w:val="00870494"/>
    <w:rsid w:val="008715D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385B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3659"/>
    <w:rsid w:val="009B4161"/>
    <w:rsid w:val="009B57D3"/>
    <w:rsid w:val="009C2F17"/>
    <w:rsid w:val="009D1D5E"/>
    <w:rsid w:val="009D7710"/>
    <w:rsid w:val="009D7FF1"/>
    <w:rsid w:val="009E1487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2298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337E"/>
    <w:rsid w:val="00B25AE4"/>
    <w:rsid w:val="00B27E6F"/>
    <w:rsid w:val="00B3158C"/>
    <w:rsid w:val="00B31624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2D67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4E9E"/>
    <w:rsid w:val="00C17AD1"/>
    <w:rsid w:val="00C21F25"/>
    <w:rsid w:val="00C23576"/>
    <w:rsid w:val="00C24E8A"/>
    <w:rsid w:val="00C26BA7"/>
    <w:rsid w:val="00C30DF9"/>
    <w:rsid w:val="00C50F8B"/>
    <w:rsid w:val="00C56261"/>
    <w:rsid w:val="00C563B8"/>
    <w:rsid w:val="00C60E0E"/>
    <w:rsid w:val="00C6287C"/>
    <w:rsid w:val="00C75BF2"/>
    <w:rsid w:val="00C771C8"/>
    <w:rsid w:val="00C77CC4"/>
    <w:rsid w:val="00C805CC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76CC9"/>
    <w:rsid w:val="00D84068"/>
    <w:rsid w:val="00D90D9B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4A3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5787E"/>
    <w:rsid w:val="00F60E5C"/>
    <w:rsid w:val="00F61641"/>
    <w:rsid w:val="00F61C97"/>
    <w:rsid w:val="00F646F0"/>
    <w:rsid w:val="00F7007F"/>
    <w:rsid w:val="00F72065"/>
    <w:rsid w:val="00F7229B"/>
    <w:rsid w:val="00F76E4D"/>
    <w:rsid w:val="00F80674"/>
    <w:rsid w:val="00F806DE"/>
    <w:rsid w:val="00F8185A"/>
    <w:rsid w:val="00F82887"/>
    <w:rsid w:val="00F90BC8"/>
    <w:rsid w:val="00FA063F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D254DFE-FBFB-4DB8-9743-A04963BE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180CE-071B-492C-B7B1-0B791A41B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Emilia Pliszczyńska</cp:lastModifiedBy>
  <cp:revision>22</cp:revision>
  <cp:lastPrinted>2018-03-21T10:35:00Z</cp:lastPrinted>
  <dcterms:created xsi:type="dcterms:W3CDTF">2016-12-13T08:50:00Z</dcterms:created>
  <dcterms:modified xsi:type="dcterms:W3CDTF">2018-04-25T06:38:00Z</dcterms:modified>
</cp:coreProperties>
</file>