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3299B" w:rsidRDefault="00000769" w:rsidP="0053299B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Znak sprawy: OŚ.271.1.2018.EW</w:t>
      </w: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000769">
        <w:rPr>
          <w:rFonts w:ascii="Arial Narrow" w:hAnsi="Arial Narrow"/>
          <w:b/>
          <w:bCs/>
          <w:i/>
          <w:sz w:val="32"/>
          <w:szCs w:val="32"/>
          <w:highlight w:val="lightGray"/>
        </w:rPr>
        <w:t>SPECYFIKACJA ISTOTNYCH WARUNKÓW ZAMÓWIENIA</w:t>
      </w: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Pr="00000769" w:rsidRDefault="00000769" w:rsidP="00000769">
      <w:pPr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</w:t>
      </w:r>
      <w:r w:rsidRPr="00000769">
        <w:rPr>
          <w:rFonts w:ascii="Arial Narrow" w:hAnsi="Arial Narrow"/>
          <w:bCs/>
          <w:szCs w:val="24"/>
        </w:rPr>
        <w:t xml:space="preserve">azwa nadana zamówieniu przez </w:t>
      </w:r>
      <w:r>
        <w:rPr>
          <w:rFonts w:ascii="Arial Narrow" w:hAnsi="Arial Narrow"/>
          <w:bCs/>
          <w:szCs w:val="24"/>
        </w:rPr>
        <w:t>Z</w:t>
      </w:r>
      <w:r w:rsidRPr="00000769">
        <w:rPr>
          <w:rFonts w:ascii="Arial Narrow" w:hAnsi="Arial Narrow"/>
          <w:bCs/>
          <w:szCs w:val="24"/>
        </w:rPr>
        <w:t>amawiającego:</w:t>
      </w: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>
        <w:rPr>
          <w:rFonts w:ascii="Arial Narrow" w:hAnsi="Arial Narrow"/>
          <w:b/>
          <w:bCs/>
          <w:i/>
          <w:sz w:val="32"/>
          <w:szCs w:val="32"/>
        </w:rPr>
        <w:t>„Dostawa oleju grzewczego dla szkół na terenie Gminy Chełmno”</w:t>
      </w: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Default="00000769" w:rsidP="00000769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</w:p>
    <w:p w:rsidR="00000769" w:rsidRPr="00000769" w:rsidRDefault="00000769" w:rsidP="0000076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00769">
        <w:rPr>
          <w:rFonts w:ascii="Arial Narrow" w:hAnsi="Arial Narrow"/>
          <w:b/>
          <w:bCs/>
          <w:sz w:val="28"/>
          <w:szCs w:val="28"/>
        </w:rPr>
        <w:t>zatwierdzam dnia 21.11.2018r.</w:t>
      </w: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000769" w:rsidP="0053299B">
      <w:pPr>
        <w:rPr>
          <w:rFonts w:ascii="Arial Narrow" w:hAnsi="Arial Narrow"/>
          <w:bCs/>
          <w:szCs w:val="24"/>
        </w:rPr>
      </w:pPr>
    </w:p>
    <w:p w:rsidR="00000769" w:rsidRDefault="00705710" w:rsidP="00705710">
      <w:pPr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noProof/>
          <w:szCs w:val="24"/>
        </w:rPr>
        <w:drawing>
          <wp:inline distT="0" distB="0" distL="0" distR="0">
            <wp:extent cx="1666626" cy="61533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62" cy="61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69" w:rsidRDefault="00000769" w:rsidP="00000769">
      <w:pPr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……………………………………………….</w:t>
      </w:r>
    </w:p>
    <w:p w:rsidR="00000769" w:rsidRPr="00000769" w:rsidRDefault="00000769" w:rsidP="00000769">
      <w:pPr>
        <w:jc w:val="center"/>
        <w:rPr>
          <w:rFonts w:ascii="Arial Narrow" w:hAnsi="Arial Narrow"/>
          <w:bCs/>
          <w:sz w:val="20"/>
        </w:rPr>
      </w:pPr>
      <w:r w:rsidRPr="00000769">
        <w:rPr>
          <w:rFonts w:ascii="Arial Narrow" w:hAnsi="Arial Narrow"/>
          <w:bCs/>
          <w:sz w:val="20"/>
        </w:rPr>
        <w:t>(podpis kierownika zamawiającego</w:t>
      </w:r>
    </w:p>
    <w:p w:rsidR="00000769" w:rsidRPr="00000769" w:rsidRDefault="00000769" w:rsidP="00000769">
      <w:pPr>
        <w:jc w:val="center"/>
        <w:rPr>
          <w:rFonts w:ascii="Arial Narrow" w:hAnsi="Arial Narrow"/>
          <w:bCs/>
          <w:sz w:val="20"/>
        </w:rPr>
      </w:pPr>
      <w:r w:rsidRPr="00000769">
        <w:rPr>
          <w:rFonts w:ascii="Arial Narrow" w:hAnsi="Arial Narrow"/>
          <w:bCs/>
          <w:sz w:val="20"/>
        </w:rPr>
        <w:t>lub osoby upoważnionej)</w:t>
      </w:r>
    </w:p>
    <w:p w:rsidR="0053299B" w:rsidRDefault="0053299B">
      <w:pPr>
        <w:jc w:val="center"/>
        <w:rPr>
          <w:rFonts w:ascii="Arial Narrow" w:hAnsi="Arial Narrow"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noProof/>
          <w:szCs w:val="24"/>
        </w:rPr>
      </w:pPr>
    </w:p>
    <w:p w:rsidR="00000769" w:rsidRPr="00000769" w:rsidRDefault="00000769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53299B" w:rsidRPr="00000769" w:rsidRDefault="0053299B">
      <w:pPr>
        <w:jc w:val="center"/>
        <w:rPr>
          <w:rFonts w:ascii="Arial Narrow" w:hAnsi="Arial Narrow"/>
          <w:b/>
          <w:bCs/>
          <w:iCs/>
          <w:szCs w:val="24"/>
        </w:rPr>
      </w:pPr>
    </w:p>
    <w:p w:rsidR="008701E3" w:rsidRPr="00277C12" w:rsidRDefault="008701E3" w:rsidP="00277C12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NAZWA ORAZ ADRES ZAMAWIAJĄCEGO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8701E3" w:rsidRPr="00277C12" w:rsidRDefault="00790D7C" w:rsidP="00277C12">
      <w:pPr>
        <w:spacing w:line="280" w:lineRule="atLeast"/>
        <w:ind w:left="284" w:hanging="284"/>
        <w:rPr>
          <w:rFonts w:ascii="Arial Narrow" w:hAnsi="Arial Narrow"/>
          <w:color w:val="000000"/>
          <w:szCs w:val="24"/>
        </w:rPr>
      </w:pPr>
      <w:r w:rsidRPr="00277C12">
        <w:rPr>
          <w:rFonts w:ascii="Arial Narrow" w:hAnsi="Arial Narrow"/>
          <w:color w:val="000000"/>
          <w:szCs w:val="24"/>
        </w:rPr>
        <w:t>n</w:t>
      </w:r>
      <w:r w:rsidR="008701E3" w:rsidRPr="00277C12">
        <w:rPr>
          <w:rFonts w:ascii="Arial Narrow" w:hAnsi="Arial Narrow"/>
          <w:color w:val="000000"/>
          <w:szCs w:val="24"/>
        </w:rPr>
        <w:t xml:space="preserve">azwa zamawiającego: </w:t>
      </w:r>
      <w:r w:rsidR="008701E3" w:rsidRPr="00277C12">
        <w:rPr>
          <w:rFonts w:ascii="Arial Narrow" w:hAnsi="Arial Narrow"/>
          <w:b/>
          <w:color w:val="000000"/>
          <w:szCs w:val="24"/>
        </w:rPr>
        <w:t>Gmina Chełmno</w:t>
      </w:r>
    </w:p>
    <w:p w:rsidR="008701E3" w:rsidRPr="00277C12" w:rsidRDefault="00790D7C" w:rsidP="00277C12">
      <w:pPr>
        <w:spacing w:line="280" w:lineRule="atLeast"/>
        <w:ind w:left="284" w:hanging="284"/>
        <w:rPr>
          <w:rFonts w:ascii="Arial Narrow" w:hAnsi="Arial Narrow"/>
          <w:color w:val="000000"/>
          <w:szCs w:val="24"/>
        </w:rPr>
      </w:pPr>
      <w:r w:rsidRPr="00277C12">
        <w:rPr>
          <w:rFonts w:ascii="Arial Narrow" w:hAnsi="Arial Narrow"/>
          <w:color w:val="000000"/>
          <w:szCs w:val="24"/>
        </w:rPr>
        <w:t>a</w:t>
      </w:r>
      <w:r w:rsidR="008701E3" w:rsidRPr="00277C12">
        <w:rPr>
          <w:rFonts w:ascii="Arial Narrow" w:hAnsi="Arial Narrow"/>
          <w:color w:val="000000"/>
          <w:szCs w:val="24"/>
        </w:rPr>
        <w:t xml:space="preserve">dres do korespondencji: </w:t>
      </w:r>
      <w:r w:rsidR="008701E3" w:rsidRPr="00277C12">
        <w:rPr>
          <w:rFonts w:ascii="Arial Narrow" w:hAnsi="Arial Narrow"/>
          <w:b/>
          <w:color w:val="000000"/>
          <w:szCs w:val="24"/>
        </w:rPr>
        <w:t>Urząd Gminy Chełmno, ul. Dworcowa 1,  86–200 Chełmno</w:t>
      </w:r>
    </w:p>
    <w:p w:rsidR="008701E3" w:rsidRPr="00277C12" w:rsidRDefault="00790D7C" w:rsidP="00277C12">
      <w:pPr>
        <w:spacing w:line="280" w:lineRule="atLeast"/>
        <w:ind w:left="284" w:hanging="284"/>
        <w:rPr>
          <w:rFonts w:ascii="Arial Narrow" w:hAnsi="Arial Narrow"/>
          <w:b/>
          <w:color w:val="000000"/>
          <w:szCs w:val="24"/>
        </w:rPr>
      </w:pPr>
      <w:r w:rsidRPr="00277C12">
        <w:rPr>
          <w:rFonts w:ascii="Arial Narrow" w:hAnsi="Arial Narrow"/>
          <w:color w:val="000000"/>
          <w:szCs w:val="24"/>
        </w:rPr>
        <w:t>n</w:t>
      </w:r>
      <w:r w:rsidR="008701E3" w:rsidRPr="00277C12">
        <w:rPr>
          <w:rFonts w:ascii="Arial Narrow" w:hAnsi="Arial Narrow"/>
          <w:color w:val="000000"/>
          <w:szCs w:val="24"/>
        </w:rPr>
        <w:t xml:space="preserve">umer telefonu: </w:t>
      </w:r>
      <w:r w:rsidR="008701E3" w:rsidRPr="00277C12">
        <w:rPr>
          <w:rFonts w:ascii="Arial Narrow" w:hAnsi="Arial Narrow"/>
          <w:b/>
          <w:color w:val="000000"/>
          <w:szCs w:val="24"/>
        </w:rPr>
        <w:t>56 686-15-40</w:t>
      </w:r>
    </w:p>
    <w:p w:rsidR="008701E3" w:rsidRPr="00277C12" w:rsidRDefault="00790D7C" w:rsidP="00277C12">
      <w:pPr>
        <w:spacing w:line="280" w:lineRule="atLeast"/>
        <w:ind w:left="284" w:hanging="284"/>
        <w:rPr>
          <w:rFonts w:ascii="Arial Narrow" w:hAnsi="Arial Narrow"/>
          <w:b/>
          <w:szCs w:val="24"/>
        </w:rPr>
      </w:pPr>
      <w:r w:rsidRPr="00277C12">
        <w:rPr>
          <w:rFonts w:ascii="Arial Narrow" w:hAnsi="Arial Narrow"/>
          <w:szCs w:val="24"/>
        </w:rPr>
        <w:t xml:space="preserve">adres internetowy: </w:t>
      </w:r>
      <w:hyperlink r:id="rId9" w:history="1">
        <w:r w:rsidR="008701E3" w:rsidRPr="00277C12">
          <w:rPr>
            <w:rStyle w:val="Hipercze"/>
            <w:rFonts w:ascii="Arial Narrow" w:hAnsi="Arial Narrow"/>
            <w:b/>
            <w:color w:val="000000"/>
            <w:szCs w:val="24"/>
            <w:u w:val="none"/>
          </w:rPr>
          <w:t>www.bip.chelmno.ug.gov.pl</w:t>
        </w:r>
      </w:hyperlink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8701E3" w:rsidRPr="00277C12" w:rsidRDefault="008701E3" w:rsidP="00277C12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TRYB UDZIELENIA ZAMÓWIENIA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</w:p>
    <w:p w:rsidR="008701E3" w:rsidRPr="00277C12" w:rsidRDefault="008701E3" w:rsidP="00277C12">
      <w:pPr>
        <w:spacing w:line="28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Postępowanie o udzielenie zamówienia publicznego będzie prowadzone w trybie </w:t>
      </w:r>
      <w:r w:rsidRPr="00277C12">
        <w:rPr>
          <w:rFonts w:ascii="Arial Narrow" w:hAnsi="Arial Narrow"/>
          <w:b/>
          <w:szCs w:val="24"/>
        </w:rPr>
        <w:t>przetargu</w:t>
      </w:r>
      <w:r w:rsidR="00277C12" w:rsidRPr="00277C12">
        <w:rPr>
          <w:rFonts w:ascii="Arial Narrow" w:hAnsi="Arial Narrow"/>
          <w:b/>
          <w:szCs w:val="24"/>
        </w:rPr>
        <w:t xml:space="preserve"> </w:t>
      </w:r>
      <w:r w:rsidRPr="00277C12">
        <w:rPr>
          <w:rFonts w:ascii="Arial Narrow" w:hAnsi="Arial Narrow"/>
          <w:b/>
          <w:szCs w:val="24"/>
        </w:rPr>
        <w:t>nieograniczonego</w:t>
      </w:r>
      <w:r w:rsidRPr="00277C12">
        <w:rPr>
          <w:rFonts w:ascii="Arial Narrow" w:hAnsi="Arial Narrow"/>
          <w:szCs w:val="24"/>
        </w:rPr>
        <w:t xml:space="preserve"> na podstawie ustawy z dnia 29 stycznia 2004r. Prawo </w:t>
      </w:r>
      <w:r w:rsidR="00790D7C" w:rsidRPr="00277C12">
        <w:rPr>
          <w:rFonts w:ascii="Arial Narrow" w:hAnsi="Arial Narrow"/>
          <w:szCs w:val="24"/>
        </w:rPr>
        <w:t>z</w:t>
      </w:r>
      <w:r w:rsidRPr="00277C12">
        <w:rPr>
          <w:rFonts w:ascii="Arial Narrow" w:hAnsi="Arial Narrow"/>
          <w:szCs w:val="24"/>
        </w:rPr>
        <w:t xml:space="preserve">amówień </w:t>
      </w:r>
      <w:r w:rsidR="00790D7C" w:rsidRPr="00277C12">
        <w:rPr>
          <w:rFonts w:ascii="Arial Narrow" w:hAnsi="Arial Narrow"/>
          <w:szCs w:val="24"/>
        </w:rPr>
        <w:t>p</w:t>
      </w:r>
      <w:r w:rsidRPr="00277C12">
        <w:rPr>
          <w:rFonts w:ascii="Arial Narrow" w:hAnsi="Arial Narrow"/>
          <w:szCs w:val="24"/>
        </w:rPr>
        <w:t>ublicznych (</w:t>
      </w:r>
      <w:proofErr w:type="spellStart"/>
      <w:r w:rsidRPr="00277C12">
        <w:rPr>
          <w:rFonts w:ascii="Arial Narrow" w:hAnsi="Arial Narrow"/>
          <w:szCs w:val="24"/>
        </w:rPr>
        <w:t>Dz.U</w:t>
      </w:r>
      <w:proofErr w:type="spellEnd"/>
      <w:r w:rsidRPr="00277C12">
        <w:rPr>
          <w:rFonts w:ascii="Arial Narrow" w:hAnsi="Arial Narrow"/>
          <w:szCs w:val="24"/>
        </w:rPr>
        <w:t>. z 20</w:t>
      </w:r>
      <w:r w:rsidR="004049B3" w:rsidRPr="00277C12">
        <w:rPr>
          <w:rFonts w:ascii="Arial Narrow" w:hAnsi="Arial Narrow"/>
          <w:szCs w:val="24"/>
        </w:rPr>
        <w:t>18</w:t>
      </w:r>
      <w:r w:rsidRPr="00277C12">
        <w:rPr>
          <w:rFonts w:ascii="Arial Narrow" w:hAnsi="Arial Narrow"/>
          <w:szCs w:val="24"/>
        </w:rPr>
        <w:t>r. poz. 1</w:t>
      </w:r>
      <w:r w:rsidR="004049B3" w:rsidRPr="00277C12">
        <w:rPr>
          <w:rFonts w:ascii="Arial Narrow" w:hAnsi="Arial Narrow"/>
          <w:szCs w:val="24"/>
        </w:rPr>
        <w:t>986</w:t>
      </w:r>
      <w:r w:rsidRPr="00277C12">
        <w:rPr>
          <w:rFonts w:ascii="Arial Narrow" w:hAnsi="Arial Narrow"/>
          <w:szCs w:val="24"/>
        </w:rPr>
        <w:t>) z udziałem Komisji Przetargowej.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i/>
          <w:iCs/>
          <w:szCs w:val="24"/>
        </w:rPr>
      </w:pPr>
    </w:p>
    <w:p w:rsidR="008701E3" w:rsidRPr="00277C12" w:rsidRDefault="008701E3" w:rsidP="00277C12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OPIS PRZEDMIOTU ZAMÓWIENIA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Wspólny Słownik Zamówień CPV -  09135100-5 OLEJ OPAŁOWY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8701E3" w:rsidRPr="00277C12" w:rsidRDefault="008701E3" w:rsidP="00277C12">
      <w:pPr>
        <w:spacing w:line="28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Przedmiotem zamówienia jest </w:t>
      </w:r>
      <w:r w:rsidRPr="00277C12">
        <w:rPr>
          <w:rFonts w:ascii="Arial Narrow" w:hAnsi="Arial Narrow"/>
          <w:b/>
          <w:bCs/>
          <w:szCs w:val="24"/>
        </w:rPr>
        <w:t xml:space="preserve">dostawa oleju </w:t>
      </w:r>
      <w:r w:rsidR="004049B3" w:rsidRPr="00277C12">
        <w:rPr>
          <w:rFonts w:ascii="Arial Narrow" w:hAnsi="Arial Narrow"/>
          <w:b/>
          <w:bCs/>
          <w:szCs w:val="24"/>
        </w:rPr>
        <w:t>grzewczego dla szkól na terenie Gminy Chełmno</w:t>
      </w:r>
      <w:r w:rsidRPr="00277C12">
        <w:rPr>
          <w:rFonts w:ascii="Arial Narrow" w:hAnsi="Arial Narrow"/>
          <w:szCs w:val="24"/>
        </w:rPr>
        <w:t xml:space="preserve"> w ilości </w:t>
      </w:r>
      <w:r w:rsidR="004049B3" w:rsidRPr="00277C12">
        <w:rPr>
          <w:rFonts w:ascii="Arial Narrow" w:hAnsi="Arial Narrow"/>
          <w:b/>
          <w:szCs w:val="24"/>
        </w:rPr>
        <w:t>247452</w:t>
      </w:r>
      <w:r w:rsidRPr="00277C12">
        <w:rPr>
          <w:rFonts w:ascii="Arial Narrow" w:hAnsi="Arial Narrow"/>
          <w:b/>
          <w:bCs/>
          <w:szCs w:val="24"/>
        </w:rPr>
        <w:t xml:space="preserve"> litr</w:t>
      </w:r>
      <w:r w:rsidR="004049B3" w:rsidRPr="00277C12">
        <w:rPr>
          <w:rFonts w:ascii="Arial Narrow" w:hAnsi="Arial Narrow"/>
          <w:b/>
          <w:bCs/>
          <w:szCs w:val="24"/>
        </w:rPr>
        <w:t>y</w:t>
      </w:r>
      <w:r w:rsidRPr="00277C12">
        <w:rPr>
          <w:rFonts w:ascii="Arial Narrow" w:hAnsi="Arial Narrow"/>
          <w:b/>
          <w:bCs/>
          <w:szCs w:val="24"/>
        </w:rPr>
        <w:t xml:space="preserve"> </w:t>
      </w:r>
      <w:r w:rsidRPr="00277C12">
        <w:rPr>
          <w:rFonts w:ascii="Arial Narrow" w:hAnsi="Arial Narrow"/>
          <w:szCs w:val="24"/>
        </w:rPr>
        <w:t xml:space="preserve">z możliwością </w:t>
      </w:r>
      <w:r w:rsidR="004049B3" w:rsidRPr="00277C12">
        <w:rPr>
          <w:rFonts w:ascii="Arial Narrow" w:hAnsi="Arial Narrow"/>
          <w:szCs w:val="24"/>
        </w:rPr>
        <w:t xml:space="preserve">zwiększenia lub </w:t>
      </w:r>
      <w:r w:rsidRPr="00277C12">
        <w:rPr>
          <w:rFonts w:ascii="Arial Narrow" w:hAnsi="Arial Narrow"/>
          <w:szCs w:val="24"/>
        </w:rPr>
        <w:t xml:space="preserve">zmniejszenia o </w:t>
      </w:r>
      <w:r w:rsidR="0065246B" w:rsidRPr="00277C12">
        <w:rPr>
          <w:rFonts w:ascii="Arial Narrow" w:hAnsi="Arial Narrow"/>
          <w:b/>
          <w:bCs/>
          <w:szCs w:val="24"/>
        </w:rPr>
        <w:t>25</w:t>
      </w:r>
      <w:r w:rsidR="004049B3" w:rsidRPr="00277C12">
        <w:rPr>
          <w:rFonts w:ascii="Arial Narrow" w:hAnsi="Arial Narrow"/>
          <w:b/>
          <w:bCs/>
          <w:szCs w:val="24"/>
        </w:rPr>
        <w:t>%</w:t>
      </w:r>
      <w:r w:rsidRPr="00277C12">
        <w:rPr>
          <w:rFonts w:ascii="Arial Narrow" w:hAnsi="Arial Narrow"/>
          <w:b/>
          <w:bCs/>
          <w:szCs w:val="24"/>
        </w:rPr>
        <w:t xml:space="preserve"> litrów</w:t>
      </w:r>
      <w:r w:rsidRPr="00277C12">
        <w:rPr>
          <w:rFonts w:ascii="Arial Narrow" w:hAnsi="Arial Narrow"/>
          <w:szCs w:val="24"/>
        </w:rPr>
        <w:t xml:space="preserve">, za które </w:t>
      </w:r>
      <w:r w:rsidR="004049B3" w:rsidRPr="00277C12">
        <w:rPr>
          <w:rFonts w:ascii="Arial Narrow" w:hAnsi="Arial Narrow"/>
          <w:szCs w:val="24"/>
        </w:rPr>
        <w:t>ZAMAWIAJĄCY</w:t>
      </w:r>
      <w:r w:rsidRPr="00277C12">
        <w:rPr>
          <w:rFonts w:ascii="Arial Narrow" w:hAnsi="Arial Narrow"/>
          <w:szCs w:val="24"/>
        </w:rPr>
        <w:t xml:space="preserve"> nie ponosi odpowiedzialności.</w:t>
      </w:r>
    </w:p>
    <w:p w:rsidR="008701E3" w:rsidRPr="00277C12" w:rsidRDefault="008701E3" w:rsidP="00277C12">
      <w:pPr>
        <w:spacing w:line="280" w:lineRule="atLeast"/>
        <w:jc w:val="both"/>
        <w:rPr>
          <w:rFonts w:ascii="Arial Narrow" w:eastAsia="Arial" w:hAnsi="Arial Narrow" w:cs="Arial"/>
          <w:szCs w:val="24"/>
        </w:rPr>
      </w:pPr>
      <w:r w:rsidRPr="00277C12">
        <w:rPr>
          <w:rFonts w:ascii="Arial Narrow" w:hAnsi="Arial Narrow"/>
          <w:szCs w:val="24"/>
        </w:rPr>
        <w:t xml:space="preserve">Przedmiot zamówienia musi spełniać warunki określone w rozporządzeniu </w:t>
      </w:r>
      <w:r w:rsidRPr="00277C12">
        <w:rPr>
          <w:rFonts w:ascii="Arial Narrow" w:eastAsia="Arial" w:hAnsi="Arial Narrow" w:cs="Arial"/>
          <w:szCs w:val="24"/>
        </w:rPr>
        <w:t xml:space="preserve">MINISTRA </w:t>
      </w:r>
      <w:r w:rsidR="0027213E" w:rsidRPr="00277C12">
        <w:rPr>
          <w:rFonts w:ascii="Arial Narrow" w:eastAsia="Arial" w:hAnsi="Arial Narrow" w:cs="Arial"/>
          <w:szCs w:val="24"/>
        </w:rPr>
        <w:t>ENERGII</w:t>
      </w:r>
      <w:r w:rsidRPr="00277C12">
        <w:rPr>
          <w:rFonts w:ascii="Arial Narrow" w:eastAsia="Arial" w:hAnsi="Arial Narrow" w:cs="Arial"/>
          <w:position w:val="6"/>
          <w:szCs w:val="24"/>
        </w:rPr>
        <w:t xml:space="preserve"> </w:t>
      </w:r>
      <w:r w:rsidRPr="00277C12">
        <w:rPr>
          <w:rFonts w:ascii="Arial Narrow" w:eastAsia="Arial" w:hAnsi="Arial Narrow" w:cs="Arial"/>
          <w:szCs w:val="24"/>
        </w:rPr>
        <w:t>z dnia 0</w:t>
      </w:r>
      <w:r w:rsidR="0027213E" w:rsidRPr="00277C12">
        <w:rPr>
          <w:rFonts w:ascii="Arial Narrow" w:eastAsia="Arial" w:hAnsi="Arial Narrow" w:cs="Arial"/>
          <w:szCs w:val="24"/>
        </w:rPr>
        <w:t>1.12.</w:t>
      </w:r>
      <w:r w:rsidRPr="00277C12">
        <w:rPr>
          <w:rFonts w:ascii="Arial Narrow" w:eastAsia="Arial" w:hAnsi="Arial Narrow" w:cs="Arial"/>
          <w:szCs w:val="24"/>
        </w:rPr>
        <w:t>20</w:t>
      </w:r>
      <w:r w:rsidR="0027213E" w:rsidRPr="00277C12">
        <w:rPr>
          <w:rFonts w:ascii="Arial Narrow" w:eastAsia="Arial" w:hAnsi="Arial Narrow" w:cs="Arial"/>
          <w:szCs w:val="24"/>
        </w:rPr>
        <w:t>16</w:t>
      </w:r>
      <w:r w:rsidRPr="00277C12">
        <w:rPr>
          <w:rFonts w:ascii="Arial Narrow" w:eastAsia="Arial" w:hAnsi="Arial Narrow" w:cs="Arial"/>
          <w:szCs w:val="24"/>
        </w:rPr>
        <w:t xml:space="preserve">r. w sprawie wymagań jakościowych dotyczących zawartości siarki dla olejów oraz rodzajów instalacji i warunków, w których będą stosowane ciężkie oleje opałowe (Dz. U. </w:t>
      </w:r>
      <w:r w:rsidR="0027213E" w:rsidRPr="00277C12">
        <w:rPr>
          <w:rFonts w:ascii="Arial Narrow" w:eastAsia="Arial" w:hAnsi="Arial Narrow" w:cs="Arial"/>
          <w:szCs w:val="24"/>
        </w:rPr>
        <w:t xml:space="preserve">z 2016r., </w:t>
      </w:r>
      <w:r w:rsidRPr="00277C12">
        <w:rPr>
          <w:rFonts w:ascii="Arial Narrow" w:eastAsia="Arial" w:hAnsi="Arial Narrow" w:cs="Arial"/>
          <w:szCs w:val="24"/>
        </w:rPr>
        <w:t xml:space="preserve">poz. </w:t>
      </w:r>
      <w:r w:rsidR="0027213E" w:rsidRPr="00277C12">
        <w:rPr>
          <w:rFonts w:ascii="Arial Narrow" w:eastAsia="Arial" w:hAnsi="Arial Narrow" w:cs="Arial"/>
          <w:szCs w:val="24"/>
        </w:rPr>
        <w:t>2</w:t>
      </w:r>
      <w:r w:rsidRPr="00277C12">
        <w:rPr>
          <w:rFonts w:ascii="Arial Narrow" w:eastAsia="Arial" w:hAnsi="Arial Narrow" w:cs="Arial"/>
          <w:szCs w:val="24"/>
        </w:rPr>
        <w:t>0</w:t>
      </w:r>
      <w:r w:rsidR="0027213E" w:rsidRPr="00277C12">
        <w:rPr>
          <w:rFonts w:ascii="Arial Narrow" w:eastAsia="Arial" w:hAnsi="Arial Narrow" w:cs="Arial"/>
          <w:szCs w:val="24"/>
        </w:rPr>
        <w:t>08</w:t>
      </w:r>
      <w:r w:rsidRPr="00277C12">
        <w:rPr>
          <w:rFonts w:ascii="Arial Narrow" w:eastAsia="Arial" w:hAnsi="Arial Narrow" w:cs="Arial"/>
          <w:szCs w:val="24"/>
        </w:rPr>
        <w:t>).</w:t>
      </w:r>
    </w:p>
    <w:p w:rsidR="008701E3" w:rsidRPr="00277C12" w:rsidRDefault="008701E3" w:rsidP="00277C12">
      <w:pPr>
        <w:spacing w:line="28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Olej winien być dostarczony do kotłowni zlokalizowanych na terenie Gminy Chełmno oraz zatankowany do zbiorników w niżej wymienionych miejscach:</w:t>
      </w:r>
    </w:p>
    <w:p w:rsidR="008701E3" w:rsidRPr="00277C12" w:rsidRDefault="008701E3" w:rsidP="00277C12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z Kolnie – </w:t>
      </w:r>
      <w:r w:rsidRPr="00277C12">
        <w:rPr>
          <w:rFonts w:ascii="Arial Narrow" w:hAnsi="Arial Narrow"/>
          <w:b/>
          <w:bCs/>
          <w:szCs w:val="24"/>
        </w:rPr>
        <w:t>3</w:t>
      </w:r>
      <w:r w:rsidRPr="00277C12">
        <w:rPr>
          <w:rFonts w:ascii="Arial Narrow" w:hAnsi="Arial Narrow"/>
          <w:szCs w:val="24"/>
        </w:rPr>
        <w:t xml:space="preserve"> zbiorniki po </w:t>
      </w:r>
      <w:r w:rsidRPr="00277C12">
        <w:rPr>
          <w:rFonts w:ascii="Arial Narrow" w:hAnsi="Arial Narrow"/>
          <w:b/>
          <w:bCs/>
          <w:szCs w:val="24"/>
        </w:rPr>
        <w:t>2000</w:t>
      </w:r>
      <w:r w:rsidRPr="00277C12">
        <w:rPr>
          <w:rFonts w:ascii="Arial Narrow" w:hAnsi="Arial Narrow"/>
          <w:szCs w:val="24"/>
        </w:rPr>
        <w:t xml:space="preserve"> litrów każdy,</w:t>
      </w:r>
    </w:p>
    <w:p w:rsidR="008701E3" w:rsidRPr="00277C12" w:rsidRDefault="008701E3" w:rsidP="00277C12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w Małych Łunawach – </w:t>
      </w:r>
      <w:r w:rsidRPr="00277C12">
        <w:rPr>
          <w:rFonts w:ascii="Arial Narrow" w:hAnsi="Arial Narrow"/>
          <w:b/>
          <w:bCs/>
          <w:szCs w:val="24"/>
        </w:rPr>
        <w:t xml:space="preserve">4 </w:t>
      </w:r>
      <w:r w:rsidRPr="00277C12">
        <w:rPr>
          <w:rFonts w:ascii="Arial Narrow" w:hAnsi="Arial Narrow"/>
          <w:szCs w:val="24"/>
        </w:rPr>
        <w:t xml:space="preserve">zbiorniki po </w:t>
      </w:r>
      <w:r w:rsidRPr="00277C12">
        <w:rPr>
          <w:rFonts w:ascii="Arial Narrow" w:hAnsi="Arial Narrow"/>
          <w:b/>
          <w:bCs/>
          <w:szCs w:val="24"/>
        </w:rPr>
        <w:t xml:space="preserve">2000 </w:t>
      </w:r>
      <w:r w:rsidRPr="00277C12">
        <w:rPr>
          <w:rFonts w:ascii="Arial Narrow" w:hAnsi="Arial Narrow"/>
          <w:szCs w:val="24"/>
        </w:rPr>
        <w:t>litrów każdy,</w:t>
      </w:r>
    </w:p>
    <w:p w:rsidR="008701E3" w:rsidRPr="00277C12" w:rsidRDefault="004049B3" w:rsidP="00277C12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w </w:t>
      </w:r>
      <w:r w:rsidR="008701E3" w:rsidRPr="00277C12">
        <w:rPr>
          <w:rFonts w:ascii="Arial Narrow" w:hAnsi="Arial Narrow"/>
          <w:szCs w:val="24"/>
        </w:rPr>
        <w:t xml:space="preserve">Podwiesku – </w:t>
      </w:r>
      <w:r w:rsidR="008701E3" w:rsidRPr="00277C12">
        <w:rPr>
          <w:rFonts w:ascii="Arial Narrow" w:hAnsi="Arial Narrow"/>
          <w:b/>
          <w:bCs/>
          <w:szCs w:val="24"/>
        </w:rPr>
        <w:t xml:space="preserve">6 </w:t>
      </w:r>
      <w:r w:rsidR="008701E3" w:rsidRPr="00277C12">
        <w:rPr>
          <w:rFonts w:ascii="Arial Narrow" w:hAnsi="Arial Narrow"/>
          <w:szCs w:val="24"/>
        </w:rPr>
        <w:t xml:space="preserve">zbiorników po </w:t>
      </w:r>
      <w:r w:rsidR="008701E3" w:rsidRPr="00277C12">
        <w:rPr>
          <w:rFonts w:ascii="Arial Narrow" w:hAnsi="Arial Narrow"/>
          <w:b/>
          <w:bCs/>
          <w:szCs w:val="24"/>
        </w:rPr>
        <w:t>1500</w:t>
      </w:r>
      <w:r w:rsidR="008701E3" w:rsidRPr="00277C12">
        <w:rPr>
          <w:rFonts w:ascii="Arial Narrow" w:hAnsi="Arial Narrow"/>
          <w:szCs w:val="24"/>
        </w:rPr>
        <w:t xml:space="preserve"> litrów każdy,</w:t>
      </w:r>
    </w:p>
    <w:p w:rsidR="008701E3" w:rsidRPr="00277C12" w:rsidRDefault="004049B3" w:rsidP="00277C12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w </w:t>
      </w:r>
      <w:r w:rsidR="008701E3" w:rsidRPr="00277C12">
        <w:rPr>
          <w:rFonts w:ascii="Arial Narrow" w:hAnsi="Arial Narrow"/>
          <w:szCs w:val="24"/>
        </w:rPr>
        <w:t xml:space="preserve">Starogrodzie - </w:t>
      </w:r>
      <w:r w:rsidR="008701E3" w:rsidRPr="00277C12">
        <w:rPr>
          <w:rFonts w:ascii="Arial Narrow" w:hAnsi="Arial Narrow"/>
          <w:b/>
          <w:bCs/>
          <w:szCs w:val="24"/>
        </w:rPr>
        <w:t>6</w:t>
      </w:r>
      <w:r w:rsidR="008701E3" w:rsidRPr="00277C12">
        <w:rPr>
          <w:rFonts w:ascii="Arial Narrow" w:hAnsi="Arial Narrow"/>
          <w:szCs w:val="24"/>
        </w:rPr>
        <w:t xml:space="preserve"> zbiorników po </w:t>
      </w:r>
      <w:r w:rsidR="008701E3" w:rsidRPr="00277C12">
        <w:rPr>
          <w:rFonts w:ascii="Arial Narrow" w:hAnsi="Arial Narrow"/>
          <w:b/>
          <w:bCs/>
          <w:szCs w:val="24"/>
        </w:rPr>
        <w:t>800</w:t>
      </w:r>
      <w:r w:rsidR="008701E3" w:rsidRPr="00277C12">
        <w:rPr>
          <w:rFonts w:ascii="Arial Narrow" w:hAnsi="Arial Narrow"/>
          <w:szCs w:val="24"/>
        </w:rPr>
        <w:t xml:space="preserve"> litrów każdy.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8701E3" w:rsidRPr="00277C12" w:rsidRDefault="008701E3" w:rsidP="00277C12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TERMIN WYKONANIA ZAMÓWIENIA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szCs w:val="24"/>
        </w:rPr>
      </w:pPr>
    </w:p>
    <w:p w:rsidR="004049B3" w:rsidRPr="00277C12" w:rsidRDefault="004049B3" w:rsidP="00277C12">
      <w:p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z Kolnie – termin wykonania </w:t>
      </w:r>
      <w:r w:rsidR="001A3A90" w:rsidRPr="00277C12">
        <w:rPr>
          <w:rFonts w:ascii="Arial Narrow" w:hAnsi="Arial Narrow"/>
          <w:szCs w:val="24"/>
        </w:rPr>
        <w:t xml:space="preserve">od momentu podpisania umowy do </w:t>
      </w:r>
      <w:r w:rsidRPr="00277C12">
        <w:rPr>
          <w:rFonts w:ascii="Arial Narrow" w:hAnsi="Arial Narrow"/>
          <w:szCs w:val="24"/>
        </w:rPr>
        <w:t>31.12.2021,</w:t>
      </w:r>
    </w:p>
    <w:p w:rsidR="004049B3" w:rsidRPr="00277C12" w:rsidRDefault="004049B3" w:rsidP="00277C12">
      <w:p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w Małych Łunawach – </w:t>
      </w:r>
      <w:r w:rsidR="001A3A90" w:rsidRPr="00277C12">
        <w:rPr>
          <w:rFonts w:ascii="Arial Narrow" w:hAnsi="Arial Narrow"/>
          <w:szCs w:val="24"/>
        </w:rPr>
        <w:t>termin wykonania od momentu podpisania umowy do 31.12.2021</w:t>
      </w:r>
      <w:r w:rsidRPr="00277C12">
        <w:rPr>
          <w:rFonts w:ascii="Arial Narrow" w:hAnsi="Arial Narrow"/>
          <w:szCs w:val="24"/>
        </w:rPr>
        <w:t>,</w:t>
      </w:r>
    </w:p>
    <w:p w:rsidR="004049B3" w:rsidRPr="00277C12" w:rsidRDefault="004049B3" w:rsidP="00277C12">
      <w:p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Szkoła Podstawowa w Podwiesku – termin wykonania 01.0</w:t>
      </w:r>
      <w:r w:rsidR="0055557F" w:rsidRPr="00277C12">
        <w:rPr>
          <w:rFonts w:ascii="Arial Narrow" w:hAnsi="Arial Narrow"/>
          <w:szCs w:val="24"/>
        </w:rPr>
        <w:t>3</w:t>
      </w:r>
      <w:r w:rsidRPr="00277C12">
        <w:rPr>
          <w:rFonts w:ascii="Arial Narrow" w:hAnsi="Arial Narrow"/>
          <w:szCs w:val="24"/>
        </w:rPr>
        <w:t>.201</w:t>
      </w:r>
      <w:r w:rsidR="0055557F" w:rsidRPr="00277C12">
        <w:rPr>
          <w:rFonts w:ascii="Arial Narrow" w:hAnsi="Arial Narrow"/>
          <w:szCs w:val="24"/>
        </w:rPr>
        <w:t>9</w:t>
      </w:r>
      <w:r w:rsidRPr="00277C12">
        <w:rPr>
          <w:rFonts w:ascii="Arial Narrow" w:hAnsi="Arial Narrow"/>
          <w:szCs w:val="24"/>
        </w:rPr>
        <w:t>-31.12.2021,</w:t>
      </w:r>
    </w:p>
    <w:p w:rsidR="004049B3" w:rsidRPr="00277C12" w:rsidRDefault="004049B3" w:rsidP="00277C12">
      <w:pPr>
        <w:spacing w:line="280" w:lineRule="atLeast"/>
        <w:ind w:left="284" w:hanging="284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Szkoła Podstawowa w Starogrodzie – </w:t>
      </w:r>
      <w:r w:rsidR="001A3A90" w:rsidRPr="00277C12">
        <w:rPr>
          <w:rFonts w:ascii="Arial Narrow" w:hAnsi="Arial Narrow"/>
          <w:szCs w:val="24"/>
        </w:rPr>
        <w:t>termin wykonania od momentu podpisania umowy do 31.12.2021</w:t>
      </w:r>
      <w:r w:rsidRPr="00277C12">
        <w:rPr>
          <w:rFonts w:ascii="Arial Narrow" w:hAnsi="Arial Narrow"/>
          <w:szCs w:val="24"/>
        </w:rPr>
        <w:t>,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</w:p>
    <w:p w:rsidR="008701E3" w:rsidRPr="00277C12" w:rsidRDefault="008701E3" w:rsidP="00277C12">
      <w:pPr>
        <w:numPr>
          <w:ilvl w:val="0"/>
          <w:numId w:val="1"/>
        </w:num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WARUNK</w:t>
      </w:r>
      <w:r w:rsidR="00453226" w:rsidRPr="00277C12">
        <w:rPr>
          <w:rFonts w:ascii="Arial Narrow" w:hAnsi="Arial Narrow"/>
          <w:b/>
          <w:bCs/>
          <w:szCs w:val="24"/>
        </w:rPr>
        <w:t>I</w:t>
      </w:r>
      <w:r w:rsidRPr="00277C12">
        <w:rPr>
          <w:rFonts w:ascii="Arial Narrow" w:hAnsi="Arial Narrow"/>
          <w:b/>
          <w:bCs/>
          <w:szCs w:val="24"/>
        </w:rPr>
        <w:t xml:space="preserve"> UDZIAŁU W POSTĘPOWANIU</w:t>
      </w:r>
      <w:r w:rsidR="00453226" w:rsidRPr="00277C12">
        <w:rPr>
          <w:rFonts w:ascii="Arial Narrow" w:hAnsi="Arial Narrow"/>
          <w:b/>
          <w:bCs/>
          <w:szCs w:val="24"/>
        </w:rPr>
        <w:t xml:space="preserve"> ORAZ PODSTAWY WYKLUCZENIA, O KTÓRYCH MOWA w art. 24 ust. 5 </w:t>
      </w:r>
    </w:p>
    <w:p w:rsidR="008701E3" w:rsidRPr="00277C12" w:rsidRDefault="008701E3" w:rsidP="00277C12">
      <w:pPr>
        <w:spacing w:line="280" w:lineRule="atLeast"/>
        <w:ind w:left="284" w:hanging="284"/>
        <w:rPr>
          <w:rFonts w:ascii="Arial Narrow" w:hAnsi="Arial Narrow"/>
          <w:b/>
          <w:bCs/>
          <w:szCs w:val="24"/>
        </w:rPr>
      </w:pPr>
    </w:p>
    <w:p w:rsidR="00710314" w:rsidRPr="00277C12" w:rsidRDefault="004B28EA" w:rsidP="00277C12">
      <w:pPr>
        <w:pStyle w:val="Akapitzlist"/>
        <w:numPr>
          <w:ilvl w:val="0"/>
          <w:numId w:val="32"/>
        </w:numPr>
        <w:spacing w:after="0" w:line="280" w:lineRule="atLeast"/>
        <w:ind w:left="284" w:hanging="284"/>
        <w:jc w:val="both"/>
        <w:rPr>
          <w:rFonts w:ascii="Arial Narrow" w:eastAsia="Times New Roman" w:hAnsi="Arial Narrow"/>
          <w:sz w:val="24"/>
          <w:szCs w:val="24"/>
        </w:rPr>
      </w:pPr>
      <w:r w:rsidRPr="00277C12">
        <w:rPr>
          <w:rFonts w:ascii="Arial Narrow" w:eastAsia="Times New Roman" w:hAnsi="Arial Narrow"/>
          <w:sz w:val="24"/>
          <w:szCs w:val="24"/>
        </w:rPr>
        <w:t xml:space="preserve">O </w:t>
      </w:r>
      <w:r w:rsidR="00710314" w:rsidRPr="00277C12">
        <w:rPr>
          <w:rFonts w:ascii="Arial Narrow" w:eastAsia="Times New Roman" w:hAnsi="Arial Narrow"/>
          <w:sz w:val="24"/>
          <w:szCs w:val="24"/>
        </w:rPr>
        <w:t>udzielenie zamówienia mogą ubiegać się wykonawcy, którzy</w:t>
      </w:r>
      <w:r w:rsidRPr="00277C12">
        <w:rPr>
          <w:rFonts w:ascii="Arial Narrow" w:eastAsia="Times New Roman" w:hAnsi="Arial Narrow"/>
          <w:sz w:val="24"/>
          <w:szCs w:val="24"/>
        </w:rPr>
        <w:t xml:space="preserve"> </w:t>
      </w:r>
      <w:r w:rsidR="00710314" w:rsidRPr="00277C12">
        <w:rPr>
          <w:rFonts w:ascii="Arial Narrow" w:eastAsia="Times New Roman" w:hAnsi="Arial Narrow"/>
          <w:sz w:val="24"/>
          <w:szCs w:val="24"/>
        </w:rPr>
        <w:t>nie podlegają wykluczeniu</w:t>
      </w:r>
      <w:r w:rsidRPr="00277C12">
        <w:rPr>
          <w:rFonts w:ascii="Arial Narrow" w:eastAsia="Times New Roman" w:hAnsi="Arial Narrow"/>
          <w:sz w:val="24"/>
          <w:szCs w:val="24"/>
        </w:rPr>
        <w:t xml:space="preserve"> i </w:t>
      </w:r>
      <w:r w:rsidR="00710314" w:rsidRPr="00277C12">
        <w:rPr>
          <w:rFonts w:ascii="Arial Narrow" w:eastAsia="Times New Roman" w:hAnsi="Arial Narrow"/>
          <w:sz w:val="24"/>
          <w:szCs w:val="24"/>
        </w:rPr>
        <w:t>spełniają warunki udziału w postępowaniu</w:t>
      </w:r>
      <w:r w:rsidRPr="00277C12">
        <w:rPr>
          <w:rFonts w:ascii="Arial Narrow" w:eastAsia="Times New Roman" w:hAnsi="Arial Narrow"/>
          <w:sz w:val="24"/>
          <w:szCs w:val="24"/>
        </w:rPr>
        <w:t xml:space="preserve"> dotyczące:</w:t>
      </w:r>
    </w:p>
    <w:p w:rsidR="00710314" w:rsidRPr="00277C12" w:rsidRDefault="00710314" w:rsidP="00277C12">
      <w:pPr>
        <w:pStyle w:val="Akapitzlist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i/>
          <w:color w:val="000000"/>
          <w:sz w:val="24"/>
          <w:szCs w:val="24"/>
        </w:rPr>
      </w:pPr>
      <w:r w:rsidRPr="00277C12">
        <w:rPr>
          <w:rFonts w:ascii="Arial Narrow" w:eastAsia="Times New Roman" w:hAnsi="Arial Narrow"/>
          <w:sz w:val="24"/>
          <w:szCs w:val="24"/>
        </w:rPr>
        <w:t>kompetencji lub uprawnień do prowadzenia określonej działalności zawodowej, o ile wynika to z odrębnych przepisów</w:t>
      </w:r>
      <w:r w:rsidR="003B7444">
        <w:rPr>
          <w:rFonts w:ascii="Arial Narrow" w:eastAsia="Times New Roman" w:hAnsi="Arial Narrow"/>
          <w:sz w:val="24"/>
          <w:szCs w:val="24"/>
        </w:rPr>
        <w:t>,</w:t>
      </w:r>
      <w:r w:rsidRPr="00277C12">
        <w:rPr>
          <w:rFonts w:ascii="Arial Narrow" w:eastAsia="Times New Roman" w:hAnsi="Arial Narrow"/>
          <w:sz w:val="24"/>
          <w:szCs w:val="24"/>
        </w:rPr>
        <w:t xml:space="preserve"> </w:t>
      </w:r>
    </w:p>
    <w:p w:rsidR="00710314" w:rsidRPr="00277C12" w:rsidRDefault="00277C12" w:rsidP="00277C12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i/>
          <w:color w:val="000000"/>
          <w:sz w:val="24"/>
          <w:szCs w:val="24"/>
        </w:rPr>
      </w:pPr>
      <w:r>
        <w:rPr>
          <w:rFonts w:ascii="Arial Narrow" w:hAnsi="Arial Narrow" w:cs="Helvetica"/>
          <w:bCs/>
          <w:i/>
          <w:color w:val="000000"/>
          <w:sz w:val="24"/>
          <w:szCs w:val="24"/>
        </w:rPr>
        <w:t xml:space="preserve">     </w:t>
      </w:r>
      <w:r w:rsidR="00710314" w:rsidRPr="00277C12">
        <w:rPr>
          <w:rFonts w:ascii="Arial Narrow" w:hAnsi="Arial Narrow" w:cs="Helvetica"/>
          <w:bCs/>
          <w:i/>
          <w:color w:val="000000"/>
          <w:sz w:val="24"/>
          <w:szCs w:val="24"/>
        </w:rPr>
        <w:t>Zamawiający odstępuje od precyzowania warunku w przedmiotowym zakresie.</w:t>
      </w:r>
    </w:p>
    <w:p w:rsidR="00710314" w:rsidRPr="00277C12" w:rsidRDefault="00710314" w:rsidP="00277C12">
      <w:pPr>
        <w:pStyle w:val="Akapitzlist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i/>
          <w:color w:val="000000"/>
          <w:sz w:val="24"/>
          <w:szCs w:val="24"/>
        </w:rPr>
      </w:pPr>
      <w:r w:rsidRPr="00277C12">
        <w:rPr>
          <w:rFonts w:ascii="Arial Narrow" w:eastAsia="Times New Roman" w:hAnsi="Arial Narrow"/>
          <w:sz w:val="24"/>
          <w:szCs w:val="24"/>
        </w:rPr>
        <w:t>sytuacji ekonomicznej lub finansowej</w:t>
      </w:r>
      <w:r w:rsidR="003B7444">
        <w:rPr>
          <w:rFonts w:ascii="Arial Narrow" w:eastAsia="Times New Roman" w:hAnsi="Arial Narrow"/>
          <w:sz w:val="24"/>
          <w:szCs w:val="24"/>
        </w:rPr>
        <w:t>,</w:t>
      </w:r>
    </w:p>
    <w:p w:rsidR="00710314" w:rsidRPr="00277C12" w:rsidRDefault="00277C12" w:rsidP="00277C12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i/>
          <w:color w:val="000000"/>
          <w:sz w:val="24"/>
          <w:szCs w:val="24"/>
        </w:rPr>
      </w:pPr>
      <w:r>
        <w:rPr>
          <w:rFonts w:ascii="Arial Narrow" w:hAnsi="Arial Narrow" w:cs="Helvetica"/>
          <w:bCs/>
          <w:i/>
          <w:color w:val="000000"/>
          <w:sz w:val="24"/>
          <w:szCs w:val="24"/>
        </w:rPr>
        <w:t xml:space="preserve">     </w:t>
      </w:r>
      <w:r w:rsidR="00710314" w:rsidRPr="00277C12">
        <w:rPr>
          <w:rFonts w:ascii="Arial Narrow" w:hAnsi="Arial Narrow" w:cs="Helvetica"/>
          <w:bCs/>
          <w:i/>
          <w:color w:val="000000"/>
          <w:sz w:val="24"/>
          <w:szCs w:val="24"/>
        </w:rPr>
        <w:t>Zamawiający odstępuje od precyzowania warunku w przedmiotowym zakresie.</w:t>
      </w:r>
    </w:p>
    <w:p w:rsidR="00710314" w:rsidRPr="00277C12" w:rsidRDefault="00710314" w:rsidP="00277C12">
      <w:pPr>
        <w:pStyle w:val="Akapitzlist"/>
        <w:numPr>
          <w:ilvl w:val="0"/>
          <w:numId w:val="14"/>
        </w:numPr>
        <w:spacing w:after="0" w:line="280" w:lineRule="atLeast"/>
        <w:ind w:left="284" w:hanging="284"/>
        <w:jc w:val="both"/>
        <w:rPr>
          <w:rFonts w:ascii="Arial Narrow" w:eastAsia="Times New Roman" w:hAnsi="Arial Narrow"/>
          <w:sz w:val="24"/>
          <w:szCs w:val="24"/>
        </w:rPr>
      </w:pPr>
      <w:r w:rsidRPr="00277C12">
        <w:rPr>
          <w:rFonts w:ascii="Arial Narrow" w:eastAsia="Times New Roman" w:hAnsi="Arial Narrow"/>
          <w:sz w:val="24"/>
          <w:szCs w:val="24"/>
        </w:rPr>
        <w:t>zdolności technicznej lub zawodowej.</w:t>
      </w:r>
    </w:p>
    <w:p w:rsidR="00FE1FEA" w:rsidRPr="00277C12" w:rsidRDefault="00277C12" w:rsidP="00277C12">
      <w:pPr>
        <w:pStyle w:val="Akapitzlist"/>
        <w:spacing w:after="0" w:line="280" w:lineRule="atLeast"/>
        <w:ind w:left="284" w:hanging="284"/>
        <w:jc w:val="both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 xml:space="preserve">     </w:t>
      </w:r>
      <w:r w:rsidR="00FE1FEA" w:rsidRPr="00277C12">
        <w:rPr>
          <w:rFonts w:ascii="Arial Narrow" w:eastAsia="Times New Roman" w:hAnsi="Arial Narrow"/>
          <w:i/>
          <w:sz w:val="24"/>
          <w:szCs w:val="24"/>
        </w:rPr>
        <w:t>Opis sposobu dokonania oceny spełniania tego warunku:</w:t>
      </w:r>
    </w:p>
    <w:p w:rsidR="0057313C" w:rsidRPr="007201B3" w:rsidRDefault="007201B3" w:rsidP="007201B3">
      <w:pPr>
        <w:pStyle w:val="Akapitzlist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lastRenderedPageBreak/>
        <w:t xml:space="preserve">      </w:t>
      </w:r>
      <w:r w:rsidR="006165F5" w:rsidRPr="007201B3">
        <w:rPr>
          <w:rFonts w:ascii="Arial Narrow" w:hAnsi="Arial Narrow" w:cs="Helvetica"/>
          <w:color w:val="000000"/>
          <w:sz w:val="24"/>
          <w:szCs w:val="24"/>
        </w:rPr>
        <w:t xml:space="preserve">Wykonawca zdolny do należytego wykonania udzielanego zamówienia, to taki który wykaże się doświadczeniem, tj. wykonał w sposób należyty i prawidłowo ukończył </w:t>
      </w:r>
      <w:r w:rsidR="00963EC2" w:rsidRPr="007201B3">
        <w:rPr>
          <w:rFonts w:ascii="Arial Narrow" w:hAnsi="Arial Narrow" w:cs="Helvetica"/>
          <w:color w:val="000000"/>
          <w:sz w:val="24"/>
          <w:szCs w:val="24"/>
        </w:rPr>
        <w:t xml:space="preserve">w okresie ostatnich 3 lat przed </w:t>
      </w:r>
      <w:r w:rsidRPr="007201B3">
        <w:rPr>
          <w:rFonts w:ascii="Arial Narrow" w:hAnsi="Arial Narrow"/>
          <w:sz w:val="24"/>
          <w:szCs w:val="24"/>
        </w:rPr>
        <w:t xml:space="preserve">upływem terminu składania ofert, a jeżeli okres prowadzenia działalności jest krótszy - w tym okresie, </w:t>
      </w:r>
      <w:r w:rsidR="006165F5" w:rsidRPr="007201B3">
        <w:rPr>
          <w:rFonts w:ascii="Arial Narrow" w:hAnsi="Arial Narrow" w:cs="Helvetica"/>
          <w:b/>
          <w:color w:val="000000"/>
          <w:sz w:val="24"/>
          <w:szCs w:val="24"/>
        </w:rPr>
        <w:t xml:space="preserve">co najmniej </w:t>
      </w:r>
      <w:r w:rsidR="004E3CCD" w:rsidRPr="007201B3">
        <w:rPr>
          <w:rFonts w:ascii="Arial Narrow" w:hAnsi="Arial Narrow" w:cs="Helvetica"/>
          <w:b/>
          <w:color w:val="000000"/>
          <w:sz w:val="24"/>
          <w:szCs w:val="24"/>
        </w:rPr>
        <w:t>jedną</w:t>
      </w:r>
      <w:r w:rsidR="006165F5" w:rsidRPr="007201B3">
        <w:rPr>
          <w:rFonts w:ascii="Arial Narrow" w:hAnsi="Arial Narrow" w:cs="Helvetica"/>
          <w:b/>
          <w:color w:val="000000"/>
          <w:sz w:val="24"/>
          <w:szCs w:val="24"/>
        </w:rPr>
        <w:t xml:space="preserve"> </w:t>
      </w:r>
      <w:r w:rsidR="00DB28C2" w:rsidRPr="007201B3">
        <w:rPr>
          <w:rFonts w:ascii="Arial Narrow" w:hAnsi="Arial Narrow" w:cs="Helvetica"/>
          <w:b/>
          <w:color w:val="000000"/>
          <w:sz w:val="24"/>
          <w:szCs w:val="24"/>
        </w:rPr>
        <w:t xml:space="preserve">umowę na </w:t>
      </w:r>
      <w:r w:rsidR="00014E5E" w:rsidRPr="007201B3">
        <w:rPr>
          <w:rFonts w:ascii="Arial Narrow" w:hAnsi="Arial Narrow" w:cs="Helvetica"/>
          <w:b/>
          <w:bCs/>
          <w:color w:val="000000"/>
          <w:sz w:val="24"/>
          <w:szCs w:val="24"/>
        </w:rPr>
        <w:t>dostawę oleju grzewczego o wartości powyżej 200.000 zł</w:t>
      </w:r>
      <w:r w:rsidR="00014E5E" w:rsidRPr="007201B3">
        <w:rPr>
          <w:rFonts w:ascii="Arial Narrow" w:hAnsi="Arial Narrow" w:cs="Helvetica"/>
          <w:bCs/>
          <w:color w:val="000000"/>
          <w:sz w:val="24"/>
          <w:szCs w:val="24"/>
        </w:rPr>
        <w:t xml:space="preserve">. </w:t>
      </w:r>
      <w:r w:rsidR="0091031E" w:rsidRPr="007201B3">
        <w:rPr>
          <w:rFonts w:ascii="Arial Narrow" w:hAnsi="Arial Narrow" w:cs="Helvetica"/>
          <w:bCs/>
          <w:color w:val="000000"/>
          <w:sz w:val="24"/>
          <w:szCs w:val="24"/>
        </w:rPr>
        <w:t>b</w:t>
      </w:r>
      <w:r w:rsidR="00DB28C2" w:rsidRPr="007201B3">
        <w:rPr>
          <w:rFonts w:ascii="Arial Narrow" w:hAnsi="Arial Narrow" w:cs="Helvetica"/>
          <w:bCs/>
          <w:color w:val="000000"/>
          <w:sz w:val="24"/>
          <w:szCs w:val="24"/>
        </w:rPr>
        <w:t>rutto</w:t>
      </w:r>
      <w:r w:rsidR="00963EC2" w:rsidRPr="007201B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="0057313C" w:rsidRPr="007201B3">
        <w:rPr>
          <w:rFonts w:ascii="Arial Narrow" w:hAnsi="Arial Narrow" w:cs="Helvetica"/>
          <w:bCs/>
          <w:color w:val="000000"/>
          <w:sz w:val="24"/>
          <w:szCs w:val="24"/>
        </w:rPr>
        <w:t xml:space="preserve">– </w:t>
      </w:r>
      <w:r w:rsidR="0057313C" w:rsidRPr="007201B3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>załącznik nr 4 do SIWZ.</w:t>
      </w:r>
    </w:p>
    <w:p w:rsidR="0057313C" w:rsidRDefault="0057313C" w:rsidP="00014E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DB28C2" w:rsidRPr="00DB28C2" w:rsidRDefault="00DB28C2" w:rsidP="00DB28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color w:val="000000"/>
          <w:sz w:val="24"/>
          <w:szCs w:val="24"/>
        </w:rPr>
      </w:pPr>
      <w:r w:rsidRPr="00DB28C2">
        <w:rPr>
          <w:rFonts w:ascii="Arial Narrow" w:hAnsi="Arial Narrow" w:cs="Helvetica"/>
          <w:b/>
          <w:bCs/>
          <w:color w:val="000000"/>
          <w:sz w:val="24"/>
          <w:szCs w:val="24"/>
        </w:rPr>
        <w:t>Uwaga:</w:t>
      </w:r>
    </w:p>
    <w:p w:rsidR="00DB28C2" w:rsidRPr="00DB28C2" w:rsidRDefault="00DB28C2" w:rsidP="00DB28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color w:val="000000"/>
          <w:sz w:val="24"/>
          <w:szCs w:val="24"/>
        </w:rPr>
      </w:pPr>
      <w:r w:rsidRPr="00DB28C2">
        <w:rPr>
          <w:rFonts w:ascii="Arial Narrow" w:hAnsi="Arial Narrow" w:cs="Helvetica"/>
          <w:b/>
          <w:bCs/>
          <w:color w:val="000000"/>
          <w:sz w:val="24"/>
          <w:szCs w:val="24"/>
        </w:rPr>
        <w:t>Wartości podane w dokumentach w walutach innych niż wskazane przez Zamawiającego będą przeliczane wg średniego kursu NBP na dzień publikacji ogłoszenia.</w:t>
      </w:r>
    </w:p>
    <w:p w:rsidR="00DA3315" w:rsidRPr="00277C12" w:rsidRDefault="00DA3315" w:rsidP="00DA3315">
      <w:pPr>
        <w:autoSpaceDE w:val="0"/>
        <w:autoSpaceDN w:val="0"/>
        <w:adjustRightInd w:val="0"/>
        <w:ind w:left="426"/>
        <w:jc w:val="both"/>
        <w:rPr>
          <w:rFonts w:ascii="Arial Narrow" w:hAnsi="Arial Narrow" w:cs="Helvetica"/>
          <w:bCs/>
          <w:color w:val="000000"/>
          <w:szCs w:val="24"/>
          <w:highlight w:val="yellow"/>
        </w:rPr>
      </w:pPr>
    </w:p>
    <w:p w:rsidR="00183824" w:rsidRPr="00B66F8E" w:rsidRDefault="00183824" w:rsidP="00030F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Poleganie na zdolnościach lub sytuacji innych podmiotów na zasadach określonych w art. 22a </w:t>
      </w:r>
      <w:r w:rsidR="00030FEA" w:rsidRPr="00B66F8E">
        <w:rPr>
          <w:rFonts w:ascii="Arial Narrow" w:hAnsi="Arial Narrow" w:cs="Helvetica"/>
          <w:bCs/>
          <w:color w:val="000000"/>
          <w:sz w:val="24"/>
          <w:szCs w:val="24"/>
        </w:rPr>
        <w:t>u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stawy </w:t>
      </w:r>
      <w:proofErr w:type="spellStart"/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Pzp</w:t>
      </w:r>
      <w:proofErr w:type="spellEnd"/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.</w:t>
      </w:r>
      <w:r w:rsidR="00B66F8E" w:rsidRPr="00B66F8E">
        <w:rPr>
          <w:rFonts w:ascii="Arial Narrow" w:hAnsi="Arial Narrow" w:cs="Helvetica"/>
          <w:bCs/>
          <w:color w:val="000000"/>
          <w:sz w:val="24"/>
          <w:szCs w:val="24"/>
        </w:rPr>
        <w:t>:</w:t>
      </w:r>
    </w:p>
    <w:p w:rsidR="00B75FF9" w:rsidRPr="00B66F8E" w:rsidRDefault="00B75FF9" w:rsidP="00B66F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</w:t>
      </w:r>
      <w:r w:rsidR="003B7444" w:rsidRPr="00B66F8E">
        <w:rPr>
          <w:rFonts w:ascii="Arial Narrow" w:hAnsi="Arial Narrow" w:cs="Helvetica"/>
          <w:bCs/>
          <w:color w:val="000000"/>
          <w:sz w:val="24"/>
          <w:szCs w:val="24"/>
        </w:rPr>
        <w:t>,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</w:p>
    <w:p w:rsidR="00B75FF9" w:rsidRPr="00B66F8E" w:rsidRDefault="00183824" w:rsidP="00B66F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Wykonawca, który polega na zdolnościach lub sytuacji innych podmiotów, musi udowodnić </w:t>
      </w:r>
      <w:r w:rsidR="00B75FF9" w:rsidRPr="00B66F8E">
        <w:rPr>
          <w:rFonts w:ascii="Arial Narrow" w:hAnsi="Arial Narrow" w:cs="Helvetica"/>
          <w:bCs/>
          <w:color w:val="000000"/>
          <w:sz w:val="24"/>
          <w:szCs w:val="24"/>
        </w:rPr>
        <w:t>Z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75FF9" w:rsidRPr="00B66F8E" w:rsidRDefault="00183824" w:rsidP="00B66F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13 - 22 i ust. 5 ustawy</w:t>
      </w:r>
      <w:r w:rsidR="00B75FF9"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proofErr w:type="spellStart"/>
      <w:r w:rsidR="00B75FF9" w:rsidRPr="00B66F8E">
        <w:rPr>
          <w:rFonts w:ascii="Arial Narrow" w:hAnsi="Arial Narrow" w:cs="Helvetica"/>
          <w:bCs/>
          <w:color w:val="000000"/>
          <w:sz w:val="24"/>
          <w:szCs w:val="24"/>
        </w:rPr>
        <w:t>Pzp</w:t>
      </w:r>
      <w:proofErr w:type="spellEnd"/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.</w:t>
      </w:r>
    </w:p>
    <w:p w:rsidR="003B7444" w:rsidRPr="00B66F8E" w:rsidRDefault="003B7444" w:rsidP="00B66F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w</w:t>
      </w:r>
      <w:r w:rsidR="00183824"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.</w:t>
      </w:r>
    </w:p>
    <w:p w:rsidR="00183824" w:rsidRPr="00B66F8E" w:rsidRDefault="003B7444" w:rsidP="00B66F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j</w:t>
      </w:r>
      <w:r w:rsidR="00183824" w:rsidRPr="00B66F8E">
        <w:rPr>
          <w:rFonts w:ascii="Arial Narrow" w:hAnsi="Arial Narrow" w:cs="Helvetica"/>
          <w:bCs/>
          <w:color w:val="000000"/>
          <w:sz w:val="24"/>
          <w:szCs w:val="24"/>
        </w:rPr>
        <w:t>eżeli zdolności techniczne lub zawodowe podmiotu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,</w:t>
      </w:r>
      <w:r w:rsidR="00183824"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 na którego zasobach polega Wykonawca nie potwierdzają spełnienia przez Wykonawcę warunków udziału w postępowaniu lub zachodzą wobec tych podmiotów podstawy wykluczenia, 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>Z</w:t>
      </w:r>
      <w:r w:rsidR="00183824" w:rsidRPr="00B66F8E">
        <w:rPr>
          <w:rFonts w:ascii="Arial Narrow" w:hAnsi="Arial Narrow" w:cs="Helvetica"/>
          <w:bCs/>
          <w:color w:val="000000"/>
          <w:sz w:val="24"/>
          <w:szCs w:val="24"/>
        </w:rPr>
        <w:t>amawiający żąda, aby Wykonawca w terminie określonym przez Zamawiającego</w:t>
      </w:r>
      <w:r w:rsidRPr="00B66F8E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zast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ą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pił ten podmiot innym podmiotem lub podmiotam</w:t>
      </w:r>
      <w:r w:rsidRPr="00B66F8E">
        <w:rPr>
          <w:rFonts w:ascii="Arial Narrow" w:hAnsi="Arial Narrow" w:cs="Helvetica"/>
          <w:color w:val="000000"/>
          <w:sz w:val="24"/>
          <w:szCs w:val="24"/>
        </w:rPr>
        <w:t xml:space="preserve">i, lub 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zobowi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ą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zał si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do osobistego wykonania odpowiedniej cz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ęś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ci zamówienia, je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ż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eli wyka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ż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e</w:t>
      </w:r>
      <w:r w:rsidR="00517801" w:rsidRPr="00B66F8E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zdolno</w:t>
      </w:r>
      <w:r w:rsidR="00183824" w:rsidRPr="00B66F8E">
        <w:rPr>
          <w:rFonts w:ascii="Arial Narrow" w:hAnsi="Arial Narrow" w:cs="Arial"/>
          <w:color w:val="000000"/>
          <w:sz w:val="24"/>
          <w:szCs w:val="24"/>
        </w:rPr>
        <w:t>ś</w:t>
      </w:r>
      <w:r w:rsidR="00183824" w:rsidRPr="00B66F8E">
        <w:rPr>
          <w:rFonts w:ascii="Arial Narrow" w:hAnsi="Arial Narrow" w:cs="Helvetica"/>
          <w:color w:val="000000"/>
          <w:sz w:val="24"/>
          <w:szCs w:val="24"/>
        </w:rPr>
        <w:t>ci techniczne lub zawodowe.</w:t>
      </w:r>
    </w:p>
    <w:p w:rsidR="00DA3315" w:rsidRPr="00277C12" w:rsidRDefault="00DA3315" w:rsidP="00DA3315">
      <w:pPr>
        <w:autoSpaceDE w:val="0"/>
        <w:autoSpaceDN w:val="0"/>
        <w:adjustRightInd w:val="0"/>
        <w:ind w:left="426"/>
        <w:jc w:val="both"/>
        <w:rPr>
          <w:rFonts w:ascii="Arial Narrow" w:hAnsi="Arial Narrow" w:cs="Helvetica"/>
          <w:b/>
          <w:bCs/>
          <w:color w:val="000000"/>
          <w:szCs w:val="24"/>
          <w:highlight w:val="yellow"/>
        </w:rPr>
      </w:pPr>
    </w:p>
    <w:p w:rsidR="00183824" w:rsidRPr="00A74A8A" w:rsidRDefault="00A74A8A" w:rsidP="00A74A8A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A74A8A">
        <w:rPr>
          <w:rFonts w:ascii="Arial Narrow" w:hAnsi="Arial Narrow" w:cs="Helvetica"/>
          <w:bCs/>
          <w:color w:val="000000"/>
          <w:szCs w:val="24"/>
        </w:rPr>
        <w:t xml:space="preserve">3. </w:t>
      </w:r>
      <w:r w:rsidR="00183824" w:rsidRPr="00A74A8A">
        <w:rPr>
          <w:rFonts w:ascii="Arial Narrow" w:hAnsi="Arial Narrow" w:cs="Helvetica"/>
          <w:bCs/>
          <w:color w:val="000000"/>
          <w:szCs w:val="24"/>
        </w:rPr>
        <w:t xml:space="preserve">O udzielenie zamówienia mogą ubiegać się Wykonawcy, którzy wykażą brak podstaw do wykluczenia z postępowania w okolicznościach, o których mowa w art. 24 ust.1 </w:t>
      </w:r>
      <w:r w:rsidRPr="00A74A8A">
        <w:rPr>
          <w:rFonts w:ascii="Arial Narrow" w:hAnsi="Arial Narrow" w:cs="Helvetica"/>
          <w:bCs/>
          <w:color w:val="000000"/>
          <w:szCs w:val="24"/>
        </w:rPr>
        <w:t xml:space="preserve">ustawy </w:t>
      </w:r>
      <w:proofErr w:type="spellStart"/>
      <w:r w:rsidR="00183824" w:rsidRPr="00A74A8A">
        <w:rPr>
          <w:rFonts w:ascii="Arial Narrow" w:hAnsi="Arial Narrow" w:cs="Helvetica"/>
          <w:bCs/>
          <w:color w:val="000000"/>
          <w:szCs w:val="24"/>
        </w:rPr>
        <w:t>Pzp</w:t>
      </w:r>
      <w:proofErr w:type="spellEnd"/>
      <w:r w:rsidR="00183824" w:rsidRPr="00A74A8A">
        <w:rPr>
          <w:rFonts w:ascii="Arial Narrow" w:hAnsi="Arial Narrow" w:cs="Helvetica"/>
          <w:bCs/>
          <w:color w:val="000000"/>
          <w:szCs w:val="24"/>
        </w:rPr>
        <w:t>.</w:t>
      </w:r>
    </w:p>
    <w:p w:rsidR="00A74A8A" w:rsidRDefault="00A74A8A" w:rsidP="00A74A8A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  <w:highlight w:val="yellow"/>
        </w:rPr>
      </w:pPr>
    </w:p>
    <w:p w:rsidR="004E447B" w:rsidRPr="004E447B" w:rsidRDefault="00A74A8A" w:rsidP="004E447B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4E447B">
        <w:rPr>
          <w:rFonts w:ascii="Arial Narrow" w:hAnsi="Arial Narrow" w:cs="Helvetica"/>
          <w:bCs/>
          <w:color w:val="000000"/>
          <w:szCs w:val="24"/>
        </w:rPr>
        <w:t xml:space="preserve">4. </w:t>
      </w:r>
      <w:r w:rsidR="00183824" w:rsidRPr="004E447B">
        <w:rPr>
          <w:rFonts w:ascii="Arial Narrow" w:hAnsi="Arial Narrow" w:cs="Helvetica"/>
          <w:bCs/>
          <w:color w:val="000000"/>
          <w:szCs w:val="24"/>
        </w:rPr>
        <w:t xml:space="preserve">Na podstawie art. 24 ust. 5 pkt 1) </w:t>
      </w:r>
      <w:r w:rsidRPr="004E447B">
        <w:rPr>
          <w:rFonts w:ascii="Arial Narrow" w:hAnsi="Arial Narrow" w:cs="Helvetica"/>
          <w:bCs/>
          <w:color w:val="000000"/>
          <w:szCs w:val="24"/>
        </w:rPr>
        <w:t xml:space="preserve">ustawy </w:t>
      </w:r>
      <w:proofErr w:type="spellStart"/>
      <w:r w:rsidR="0053299B" w:rsidRPr="004E447B">
        <w:rPr>
          <w:rFonts w:ascii="Arial Narrow" w:hAnsi="Arial Narrow" w:cs="Helvetica"/>
          <w:bCs/>
          <w:color w:val="000000"/>
          <w:szCs w:val="24"/>
        </w:rPr>
        <w:t>P</w:t>
      </w:r>
      <w:r w:rsidR="00183824" w:rsidRPr="004E447B">
        <w:rPr>
          <w:rFonts w:ascii="Arial Narrow" w:hAnsi="Arial Narrow" w:cs="Helvetica"/>
          <w:bCs/>
          <w:color w:val="000000"/>
          <w:szCs w:val="24"/>
        </w:rPr>
        <w:t>zp</w:t>
      </w:r>
      <w:proofErr w:type="spellEnd"/>
      <w:r w:rsidR="00183824" w:rsidRPr="004E447B">
        <w:rPr>
          <w:rFonts w:ascii="Arial Narrow" w:hAnsi="Arial Narrow" w:cs="Helvetica"/>
          <w:bCs/>
          <w:color w:val="000000"/>
          <w:szCs w:val="24"/>
        </w:rPr>
        <w:t xml:space="preserve"> z postępowania o udzielenie zamówienia Zamawiający wyklucza również Wykonawcę</w:t>
      </w:r>
      <w:r w:rsidRPr="004E447B">
        <w:rPr>
          <w:rFonts w:ascii="Arial Narrow" w:hAnsi="Arial Narrow" w:cs="Helvetica"/>
          <w:bCs/>
          <w:color w:val="000000"/>
          <w:szCs w:val="24"/>
        </w:rPr>
        <w:t xml:space="preserve"> </w:t>
      </w:r>
      <w:r w:rsidR="004E447B" w:rsidRPr="004E447B">
        <w:rPr>
          <w:rFonts w:ascii="Arial Narrow" w:hAnsi="Arial Narrow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2017r.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2017r. poz. 2344 i 2491 oraz z 2018 r. poz. 398, 685, 1544 i 1629);</w:t>
      </w:r>
    </w:p>
    <w:p w:rsidR="008701E3" w:rsidRPr="00277C12" w:rsidRDefault="008701E3">
      <w:pPr>
        <w:pStyle w:val="Normalny1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8701E3" w:rsidRPr="007D5715" w:rsidRDefault="008701E3" w:rsidP="000951B6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bCs/>
          <w:szCs w:val="24"/>
        </w:rPr>
      </w:pPr>
      <w:r w:rsidRPr="007D5715">
        <w:rPr>
          <w:rFonts w:ascii="Arial Narrow" w:hAnsi="Arial Narrow"/>
          <w:b/>
          <w:bCs/>
          <w:szCs w:val="24"/>
        </w:rPr>
        <w:t>WYKAZ OŚWIADCZEŃ LUB DOKUMENTÓW, POTWIERDZA</w:t>
      </w:r>
      <w:r w:rsidR="00453226" w:rsidRPr="007D5715">
        <w:rPr>
          <w:rFonts w:ascii="Arial Narrow" w:hAnsi="Arial Narrow"/>
          <w:b/>
          <w:bCs/>
          <w:szCs w:val="24"/>
        </w:rPr>
        <w:t xml:space="preserve">JĄCYCH </w:t>
      </w:r>
      <w:r w:rsidRPr="007D5715">
        <w:rPr>
          <w:rFonts w:ascii="Arial Narrow" w:hAnsi="Arial Narrow"/>
          <w:b/>
          <w:bCs/>
          <w:szCs w:val="24"/>
        </w:rPr>
        <w:t>SPEŁNIANI</w:t>
      </w:r>
      <w:r w:rsidR="00453226" w:rsidRPr="007D5715">
        <w:rPr>
          <w:rFonts w:ascii="Arial Narrow" w:hAnsi="Arial Narrow"/>
          <w:b/>
          <w:bCs/>
          <w:szCs w:val="24"/>
        </w:rPr>
        <w:t>E</w:t>
      </w:r>
      <w:r w:rsidRPr="007D5715">
        <w:rPr>
          <w:rFonts w:ascii="Arial Narrow" w:hAnsi="Arial Narrow"/>
          <w:b/>
          <w:bCs/>
          <w:szCs w:val="24"/>
        </w:rPr>
        <w:t xml:space="preserve"> WARUNKÓW UDZIAŁU W POSTĘPOWANIU</w:t>
      </w:r>
      <w:r w:rsidR="00453226" w:rsidRPr="007D5715">
        <w:rPr>
          <w:rFonts w:ascii="Arial Narrow" w:hAnsi="Arial Narrow"/>
          <w:b/>
          <w:bCs/>
          <w:szCs w:val="24"/>
        </w:rPr>
        <w:t xml:space="preserve"> ORAZ BRAK PODSTAW WYKLUCZENIA</w:t>
      </w:r>
    </w:p>
    <w:p w:rsidR="008701E3" w:rsidRDefault="008701E3">
      <w:pPr>
        <w:jc w:val="both"/>
        <w:rPr>
          <w:rFonts w:ascii="Arial Narrow" w:hAnsi="Arial Narrow"/>
          <w:iCs/>
          <w:color w:val="FF0000"/>
          <w:szCs w:val="24"/>
          <w:highlight w:val="yellow"/>
        </w:rPr>
      </w:pPr>
    </w:p>
    <w:p w:rsidR="00972E87" w:rsidRDefault="00972E87" w:rsidP="00E70123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AE0EE0">
        <w:rPr>
          <w:rFonts w:ascii="Arial Narrow" w:hAnsi="Arial Narrow" w:cs="Helvetica"/>
          <w:bCs/>
          <w:color w:val="000000"/>
          <w:sz w:val="24"/>
          <w:szCs w:val="24"/>
        </w:rPr>
        <w:lastRenderedPageBreak/>
        <w:t>Wykonawca zobowiązany jest dołączyć do oferty</w:t>
      </w:r>
      <w:r w:rsidRPr="00972E87">
        <w:rPr>
          <w:rFonts w:ascii="Arial Narrow" w:hAnsi="Arial Narrow" w:cs="Helvetica"/>
          <w:bCs/>
          <w:color w:val="000000"/>
          <w:sz w:val="24"/>
          <w:szCs w:val="24"/>
        </w:rPr>
        <w:t xml:space="preserve"> aktualne na dzień składania ofert oświadczenie, zgodne ze wzorem określonym w </w:t>
      </w:r>
      <w:r w:rsidR="00AE0EE0" w:rsidRPr="00AE0EE0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>z</w:t>
      </w:r>
      <w:r w:rsidRPr="00AE0EE0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 xml:space="preserve">ałączniku </w:t>
      </w:r>
      <w:r w:rsidR="00055129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>n</w:t>
      </w:r>
      <w:r w:rsidRPr="00AE0EE0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 xml:space="preserve">r </w:t>
      </w:r>
      <w:r w:rsidR="00055129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>2</w:t>
      </w:r>
      <w:r w:rsidRPr="00AE0EE0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 xml:space="preserve"> do SIWZ</w:t>
      </w:r>
      <w:r w:rsidRPr="00AE0EE0">
        <w:rPr>
          <w:rFonts w:ascii="Arial Narrow" w:hAnsi="Arial Narrow" w:cs="Helvetica"/>
          <w:bCs/>
          <w:color w:val="000000"/>
          <w:sz w:val="24"/>
          <w:szCs w:val="24"/>
        </w:rPr>
        <w:t>.</w:t>
      </w:r>
      <w:r w:rsidRPr="00972E87">
        <w:rPr>
          <w:rFonts w:ascii="Arial Narrow" w:hAnsi="Arial Narrow" w:cs="Helvetica"/>
          <w:bCs/>
          <w:color w:val="000000"/>
          <w:sz w:val="24"/>
          <w:szCs w:val="24"/>
        </w:rPr>
        <w:t xml:space="preserve"> Informacje zawarte w oświadczeniu stanowić będą wstępne potwierdzenie, że Wykonawca nie podlega wykluczeniu oraz spełnia warunki udziału w postępowaniu.</w:t>
      </w:r>
    </w:p>
    <w:p w:rsidR="00E70123" w:rsidRPr="00972E87" w:rsidRDefault="00E70123" w:rsidP="00E70123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972E87" w:rsidRPr="00E70123" w:rsidRDefault="00972E87" w:rsidP="00E70123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Wykonawca, który powołuje się na zasoby innych podmiotów, w celu wykazania braku istnienia wobec nich podstaw wykluczenia oraz spełniania warunków udziału, w zakresie, w jakim powołuje się na ich zasoby, w postępowaniu zamieszcza informacje o tych podmiotach w oświadczeniu, o którym mowa w pkt. </w:t>
      </w:r>
      <w:r w:rsidR="00E70123">
        <w:rPr>
          <w:rFonts w:ascii="Arial Narrow" w:hAnsi="Arial Narrow" w:cs="Helvetica"/>
          <w:bCs/>
          <w:color w:val="000000"/>
          <w:sz w:val="24"/>
          <w:szCs w:val="24"/>
        </w:rPr>
        <w:t>1</w:t>
      </w:r>
      <w:r w:rsidR="00AE0EE0"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>oraz składa zobowiązanie tego podmiotu do oddania swego zasobu na potrzeby Wykonawcy składającego ofertę. W celu oceny, czy</w:t>
      </w:r>
      <w:r w:rsidR="00AE0EE0"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 W</w:t>
      </w: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>ykonawca będzie dysponował niezbędnymi zasobami w stopniu umożliwiającym należyte</w:t>
      </w:r>
      <w:r w:rsidR="00AE0EE0"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>wykonanie zamówienia publicznego oraz oceny, czy stosunek łączący wykonawcę z tymi</w:t>
      </w:r>
      <w:r w:rsidR="00AE0EE0"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>podmiotami gwarantuje rzeczywisty dostęp do ich zasobów, Zamawiający żąda dokumentu, który określa w szczególności:</w:t>
      </w:r>
    </w:p>
    <w:p w:rsidR="00972E87" w:rsidRPr="00E70123" w:rsidRDefault="00972E87" w:rsidP="00E701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0123">
        <w:rPr>
          <w:rFonts w:ascii="Arial Narrow" w:hAnsi="Arial Narrow" w:cs="Helvetica"/>
          <w:color w:val="000000"/>
          <w:sz w:val="24"/>
          <w:szCs w:val="24"/>
        </w:rPr>
        <w:t>zakres dost</w:t>
      </w:r>
      <w:r w:rsidRPr="00E70123">
        <w:rPr>
          <w:rFonts w:ascii="Arial Narrow" w:hAnsi="Arial Narrow" w:cs="Arial"/>
          <w:color w:val="000000"/>
          <w:sz w:val="24"/>
          <w:szCs w:val="24"/>
        </w:rPr>
        <w:t>ę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pnych Wykonawcy zasobów innego podmiotu;</w:t>
      </w:r>
    </w:p>
    <w:p w:rsidR="00972E87" w:rsidRPr="00E70123" w:rsidRDefault="00972E87" w:rsidP="00E701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0123">
        <w:rPr>
          <w:rFonts w:ascii="Arial Narrow" w:hAnsi="Arial Narrow" w:cs="Helvetica"/>
          <w:color w:val="000000"/>
          <w:sz w:val="24"/>
          <w:szCs w:val="24"/>
        </w:rPr>
        <w:t>sposób wykorzystania zasobów innego podmiotu, przez Wykonawc</w:t>
      </w:r>
      <w:r w:rsidRPr="00E70123">
        <w:rPr>
          <w:rFonts w:ascii="Arial Narrow" w:hAnsi="Arial Narrow" w:cs="Arial"/>
          <w:color w:val="000000"/>
          <w:sz w:val="24"/>
          <w:szCs w:val="24"/>
        </w:rPr>
        <w:t>ę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, przy wykonywaniu</w:t>
      </w:r>
      <w:r w:rsidR="00AE0EE0" w:rsidRPr="00E7012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zamówienia publicznego;</w:t>
      </w:r>
    </w:p>
    <w:p w:rsidR="00972E87" w:rsidRPr="00E70123" w:rsidRDefault="00972E87" w:rsidP="00E701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0123">
        <w:rPr>
          <w:rFonts w:ascii="Arial Narrow" w:hAnsi="Arial Narrow" w:cs="Helvetica"/>
          <w:color w:val="000000"/>
          <w:sz w:val="24"/>
          <w:szCs w:val="24"/>
        </w:rPr>
        <w:t>zakres i okres udziału innego podmiotu przy wykonywaniu zamówienia publicznego;</w:t>
      </w:r>
    </w:p>
    <w:p w:rsidR="00972E87" w:rsidRDefault="00972E87" w:rsidP="00E701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0123">
        <w:rPr>
          <w:rFonts w:ascii="Arial Narrow" w:hAnsi="Arial Narrow" w:cs="Helvetica"/>
          <w:color w:val="000000"/>
          <w:sz w:val="24"/>
          <w:szCs w:val="24"/>
        </w:rPr>
        <w:t>czy podmiot, na zdolno</w:t>
      </w:r>
      <w:r w:rsidRPr="00E70123">
        <w:rPr>
          <w:rFonts w:ascii="Arial Narrow" w:hAnsi="Arial Narrow" w:cs="Arial"/>
          <w:color w:val="000000"/>
          <w:sz w:val="24"/>
          <w:szCs w:val="24"/>
        </w:rPr>
        <w:t>ś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ciach którego Wykonawca polega w odniesieniu do warunków</w:t>
      </w:r>
      <w:r w:rsidR="00AE0EE0" w:rsidRPr="00E7012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udziału w post</w:t>
      </w:r>
      <w:r w:rsidRPr="00E70123">
        <w:rPr>
          <w:rFonts w:ascii="Arial Narrow" w:hAnsi="Arial Narrow" w:cs="Arial"/>
          <w:color w:val="000000"/>
          <w:sz w:val="24"/>
          <w:szCs w:val="24"/>
        </w:rPr>
        <w:t>ę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powaniu dotycz</w:t>
      </w:r>
      <w:r w:rsidRPr="00E70123">
        <w:rPr>
          <w:rFonts w:ascii="Arial Narrow" w:hAnsi="Arial Narrow" w:cs="Arial"/>
          <w:color w:val="000000"/>
          <w:sz w:val="24"/>
          <w:szCs w:val="24"/>
        </w:rPr>
        <w:t>ą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cych wykształcenia, kwalifikacji zawodowych lub</w:t>
      </w:r>
      <w:r w:rsidR="00AE0EE0" w:rsidRPr="00E7012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do</w:t>
      </w:r>
      <w:r w:rsidRPr="00E70123">
        <w:rPr>
          <w:rFonts w:ascii="Arial Narrow" w:hAnsi="Arial Narrow" w:cs="Arial"/>
          <w:color w:val="000000"/>
          <w:sz w:val="24"/>
          <w:szCs w:val="24"/>
        </w:rPr>
        <w:t>ś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wiadczenia, zrealizuje usługi, których wskazane zdolno</w:t>
      </w:r>
      <w:r w:rsidRPr="00E70123">
        <w:rPr>
          <w:rFonts w:ascii="Arial Narrow" w:hAnsi="Arial Narrow" w:cs="Arial"/>
          <w:color w:val="000000"/>
          <w:sz w:val="24"/>
          <w:szCs w:val="24"/>
        </w:rPr>
        <w:t>ś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ci dotycz</w:t>
      </w:r>
      <w:r w:rsidRPr="00E70123">
        <w:rPr>
          <w:rFonts w:ascii="Arial Narrow" w:hAnsi="Arial Narrow" w:cs="Arial"/>
          <w:color w:val="000000"/>
          <w:sz w:val="24"/>
          <w:szCs w:val="24"/>
        </w:rPr>
        <w:t>ą</w:t>
      </w:r>
      <w:r w:rsidRPr="00E70123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E70123" w:rsidRPr="00E70123" w:rsidRDefault="00E70123" w:rsidP="00E70123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972E87" w:rsidRPr="00972E87" w:rsidRDefault="00972E87" w:rsidP="00E70123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W przypadku wspólnego ubiegania się o zamówienie przez Wykonawców - oświadczenia z </w:t>
      </w:r>
      <w:r w:rsidR="00E70123">
        <w:rPr>
          <w:rFonts w:ascii="Arial Narrow" w:hAnsi="Arial Narrow" w:cs="Helvetica"/>
          <w:bCs/>
          <w:color w:val="000000"/>
          <w:sz w:val="24"/>
          <w:szCs w:val="24"/>
        </w:rPr>
        <w:t>pkt 1</w:t>
      </w:r>
      <w:r w:rsidRPr="00E70123">
        <w:rPr>
          <w:rFonts w:ascii="Arial Narrow" w:hAnsi="Arial Narrow" w:cs="Helvetica"/>
          <w:bCs/>
          <w:color w:val="000000"/>
          <w:sz w:val="24"/>
          <w:szCs w:val="24"/>
        </w:rPr>
        <w:t xml:space="preserve"> składa każdy z Wykonawców wspólnie ubiegających się o zamówienie. Dokumenty te potwierdzają spełnianie warunków udziału w postępowaniu oraz brak podstaw wykluczenia w zakresie, w którym każdy</w:t>
      </w:r>
      <w:r w:rsidRPr="00972E87">
        <w:rPr>
          <w:rFonts w:ascii="Arial Narrow" w:hAnsi="Arial Narrow" w:cs="Helvetica"/>
          <w:bCs/>
          <w:color w:val="000000"/>
          <w:sz w:val="24"/>
          <w:szCs w:val="24"/>
        </w:rPr>
        <w:t xml:space="preserve"> z Wykonawców wykazuje spełnianie warunków udziału w postępowaniu oraz brak podstaw wykluczenia.</w:t>
      </w:r>
    </w:p>
    <w:p w:rsidR="00972E87" w:rsidRPr="00972E87" w:rsidRDefault="00972E87" w:rsidP="0097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972E87" w:rsidRPr="00DA5A55" w:rsidRDefault="00E70123" w:rsidP="00DA5A55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DA5A55">
        <w:rPr>
          <w:rFonts w:ascii="Arial Narrow" w:hAnsi="Arial Narrow" w:cs="Helvetica"/>
          <w:bCs/>
          <w:color w:val="000000"/>
          <w:szCs w:val="24"/>
        </w:rPr>
        <w:t>4</w:t>
      </w:r>
      <w:r w:rsidR="00972E87" w:rsidRPr="00DA5A55">
        <w:rPr>
          <w:rFonts w:ascii="Arial Narrow" w:hAnsi="Arial Narrow" w:cs="Helvetica"/>
          <w:bCs/>
          <w:color w:val="000000"/>
          <w:szCs w:val="24"/>
        </w:rPr>
        <w:t xml:space="preserve">. Wykonawca, w terminie </w:t>
      </w:r>
      <w:r w:rsidR="00972E87" w:rsidRPr="00DA5A55">
        <w:rPr>
          <w:rFonts w:ascii="Arial Narrow" w:hAnsi="Arial Narrow" w:cs="Helvetica"/>
          <w:b/>
          <w:bCs/>
          <w:color w:val="000000"/>
          <w:szCs w:val="24"/>
        </w:rPr>
        <w:t xml:space="preserve">3 dni od zamieszczenia na stronie internetowej informacji z otwarcia ofert, </w:t>
      </w:r>
      <w:r w:rsidR="00972E87" w:rsidRPr="00DA5A55">
        <w:rPr>
          <w:rFonts w:ascii="Arial Narrow" w:hAnsi="Arial Narrow" w:cs="Helvetica"/>
          <w:bCs/>
          <w:color w:val="000000"/>
          <w:szCs w:val="24"/>
        </w:rPr>
        <w:t xml:space="preserve">przekazuje Zamawiającemu oświadczenie o przynależności lub braku przynależności do tej samej grupy kapitałowej, o której mowa w art. 24 ust. 1 pkt 23 </w:t>
      </w:r>
      <w:r w:rsidR="00DA5A55" w:rsidRPr="00DA5A55">
        <w:rPr>
          <w:rFonts w:ascii="Arial Narrow" w:hAnsi="Arial Narrow" w:cs="Helvetica"/>
          <w:bCs/>
          <w:color w:val="000000"/>
          <w:szCs w:val="24"/>
        </w:rPr>
        <w:t>u</w:t>
      </w:r>
      <w:r w:rsidR="00972E87" w:rsidRPr="00DA5A55">
        <w:rPr>
          <w:rFonts w:ascii="Arial Narrow" w:hAnsi="Arial Narrow" w:cs="Helvetica"/>
          <w:bCs/>
          <w:color w:val="000000"/>
          <w:szCs w:val="24"/>
        </w:rPr>
        <w:t>stawy</w:t>
      </w:r>
      <w:r w:rsidR="00DA5A55" w:rsidRPr="00DA5A55">
        <w:rPr>
          <w:rFonts w:ascii="Arial Narrow" w:hAnsi="Arial Narrow" w:cs="Helvetica"/>
          <w:bCs/>
          <w:color w:val="000000"/>
          <w:szCs w:val="24"/>
        </w:rPr>
        <w:t xml:space="preserve"> </w:t>
      </w:r>
      <w:proofErr w:type="spellStart"/>
      <w:r w:rsidR="00DA5A55" w:rsidRPr="00DA5A55">
        <w:rPr>
          <w:rFonts w:ascii="Arial Narrow" w:hAnsi="Arial Narrow" w:cs="Helvetica"/>
          <w:bCs/>
          <w:color w:val="000000"/>
          <w:szCs w:val="24"/>
        </w:rPr>
        <w:t>Pzp</w:t>
      </w:r>
      <w:proofErr w:type="spellEnd"/>
      <w:r w:rsidR="00972E87" w:rsidRPr="00DA5A55">
        <w:rPr>
          <w:rFonts w:ascii="Arial Narrow" w:hAnsi="Arial Narrow" w:cs="Helvetica"/>
          <w:bCs/>
          <w:color w:val="000000"/>
          <w:szCs w:val="24"/>
        </w:rPr>
        <w:t>. Wraz ze złożeniem oświadczenia, Wykonawca może przedstawić</w:t>
      </w:r>
      <w:r w:rsidRPr="00DA5A55">
        <w:rPr>
          <w:rFonts w:ascii="Arial Narrow" w:hAnsi="Arial Narrow" w:cs="Helvetica"/>
          <w:bCs/>
          <w:color w:val="000000"/>
          <w:szCs w:val="24"/>
        </w:rPr>
        <w:t xml:space="preserve"> </w:t>
      </w:r>
      <w:r w:rsidR="00972E87" w:rsidRPr="00DA5A55">
        <w:rPr>
          <w:rFonts w:ascii="Arial Narrow" w:hAnsi="Arial Narrow" w:cs="Helvetica"/>
          <w:bCs/>
          <w:color w:val="000000"/>
          <w:szCs w:val="24"/>
        </w:rPr>
        <w:t xml:space="preserve">dowody, że powiązania z innym Wykonawcą nie prowadzą do zakłócenia konkurencji w postępowaniu o udzielenie zamówienia </w:t>
      </w:r>
      <w:r w:rsidR="00DA5A55" w:rsidRPr="00DA5A55">
        <w:rPr>
          <w:rFonts w:ascii="Arial Narrow" w:hAnsi="Arial Narrow" w:cs="Helvetica"/>
          <w:bCs/>
          <w:color w:val="000000"/>
          <w:szCs w:val="24"/>
          <w:highlight w:val="lightGray"/>
        </w:rPr>
        <w:t>z</w:t>
      </w:r>
      <w:r w:rsidR="00972E87" w:rsidRPr="00DA5A55">
        <w:rPr>
          <w:rFonts w:ascii="Arial Narrow" w:hAnsi="Arial Narrow" w:cs="Helvetica"/>
          <w:bCs/>
          <w:color w:val="000000"/>
          <w:szCs w:val="24"/>
          <w:highlight w:val="lightGray"/>
        </w:rPr>
        <w:t xml:space="preserve">ałącznik </w:t>
      </w:r>
      <w:r w:rsidR="00672169">
        <w:rPr>
          <w:rFonts w:ascii="Arial Narrow" w:hAnsi="Arial Narrow" w:cs="Helvetica"/>
          <w:bCs/>
          <w:color w:val="000000"/>
          <w:szCs w:val="24"/>
          <w:highlight w:val="lightGray"/>
        </w:rPr>
        <w:t>n</w:t>
      </w:r>
      <w:r w:rsidR="00972E87" w:rsidRPr="00DA5A55">
        <w:rPr>
          <w:rFonts w:ascii="Arial Narrow" w:hAnsi="Arial Narrow" w:cs="Helvetica"/>
          <w:bCs/>
          <w:color w:val="000000"/>
          <w:szCs w:val="24"/>
          <w:highlight w:val="lightGray"/>
        </w:rPr>
        <w:t xml:space="preserve">r </w:t>
      </w:r>
      <w:r w:rsidR="00FC7EA8">
        <w:rPr>
          <w:rFonts w:ascii="Arial Narrow" w:hAnsi="Arial Narrow" w:cs="Helvetica"/>
          <w:bCs/>
          <w:color w:val="000000"/>
          <w:szCs w:val="24"/>
          <w:highlight w:val="lightGray"/>
        </w:rPr>
        <w:t>3</w:t>
      </w:r>
      <w:r w:rsidR="00972E87" w:rsidRPr="00DA5A55">
        <w:rPr>
          <w:rFonts w:ascii="Arial Narrow" w:hAnsi="Arial Narrow" w:cs="Helvetica"/>
          <w:bCs/>
          <w:color w:val="000000"/>
          <w:szCs w:val="24"/>
          <w:highlight w:val="lightGray"/>
        </w:rPr>
        <w:t xml:space="preserve"> do SIWZ</w:t>
      </w:r>
      <w:r w:rsidR="00972E87" w:rsidRPr="00DA5A55">
        <w:rPr>
          <w:rFonts w:ascii="Arial Narrow" w:hAnsi="Arial Narrow" w:cs="Helvetica"/>
          <w:bCs/>
          <w:color w:val="000000"/>
          <w:szCs w:val="24"/>
        </w:rPr>
        <w:t>.W przypadku wspólnego ubiegania się o zamówienie przez Wykonawców oświadczenie o przynależności lub braku przynależności do tej samej grupy kapitałowej, składa każdy z Wykonawców.</w:t>
      </w:r>
    </w:p>
    <w:p w:rsidR="00972E87" w:rsidRPr="00972E87" w:rsidRDefault="00972E87" w:rsidP="0097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972E87" w:rsidRPr="007F1600" w:rsidRDefault="007F1600" w:rsidP="007F1600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7F1600">
        <w:rPr>
          <w:rFonts w:ascii="Arial Narrow" w:hAnsi="Arial Narrow" w:cs="Helvetica"/>
          <w:bCs/>
          <w:color w:val="000000"/>
          <w:szCs w:val="24"/>
        </w:rPr>
        <w:t>5.</w:t>
      </w:r>
      <w:r w:rsidR="00972E87" w:rsidRPr="007F1600">
        <w:rPr>
          <w:rFonts w:ascii="Arial Narrow" w:hAnsi="Arial Narrow" w:cs="Helvetica"/>
          <w:bCs/>
          <w:color w:val="000000"/>
          <w:szCs w:val="24"/>
        </w:rPr>
        <w:t xml:space="preserve"> Dokumenty potwierdzające spełnianie warunków udziału w postępowaniu i brak podstaw wykluczenia, które w oparciu o art. 26 ust. 2 ustawy zobowiązany będzie złożyć Wykonawca, którego ofertę najwyżej oceniono – na wezwanie zamawiającego w terminie nie krótszym niż 5 dni.</w:t>
      </w:r>
    </w:p>
    <w:p w:rsidR="00972E87" w:rsidRPr="00972E87" w:rsidRDefault="00972E87" w:rsidP="0097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Helvetica"/>
          <w:b/>
          <w:bCs/>
          <w:color w:val="000000"/>
          <w:sz w:val="24"/>
          <w:szCs w:val="24"/>
        </w:rPr>
      </w:pPr>
    </w:p>
    <w:p w:rsidR="00972E87" w:rsidRPr="00FF6BFC" w:rsidRDefault="00FF6BFC" w:rsidP="00FF6BFC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FF6BFC">
        <w:rPr>
          <w:rFonts w:ascii="Arial Narrow" w:hAnsi="Arial Narrow" w:cs="Helvetica"/>
          <w:bCs/>
          <w:color w:val="000000"/>
          <w:szCs w:val="24"/>
        </w:rPr>
        <w:t>6</w:t>
      </w:r>
      <w:r w:rsidR="00972E87" w:rsidRPr="00FF6BFC">
        <w:rPr>
          <w:rFonts w:ascii="Arial Narrow" w:hAnsi="Arial Narrow" w:cs="Helvetica"/>
          <w:bCs/>
          <w:color w:val="000000"/>
          <w:szCs w:val="24"/>
        </w:rPr>
        <w:t>.</w:t>
      </w:r>
      <w:r w:rsidRPr="00FF6BFC">
        <w:rPr>
          <w:rFonts w:ascii="Arial Narrow" w:hAnsi="Arial Narrow" w:cs="Helvetica"/>
          <w:bCs/>
          <w:color w:val="000000"/>
          <w:szCs w:val="24"/>
        </w:rPr>
        <w:t xml:space="preserve"> </w:t>
      </w:r>
      <w:r w:rsidR="00972E87" w:rsidRPr="00FF6BFC">
        <w:rPr>
          <w:rFonts w:ascii="Arial Narrow" w:hAnsi="Arial Narrow" w:cs="Helvetica"/>
          <w:bCs/>
          <w:color w:val="000000"/>
          <w:szCs w:val="24"/>
        </w:rPr>
        <w:t>Zamawiający żąda następujących dokumentów potwierdzających spełnianie warunków udziału w postępowaniu w zakresie</w:t>
      </w:r>
      <w:r w:rsidR="007F1600" w:rsidRPr="00FF6BFC">
        <w:rPr>
          <w:rFonts w:ascii="Arial Narrow" w:hAnsi="Arial Narrow" w:cs="Helvetica"/>
          <w:bCs/>
          <w:color w:val="000000"/>
          <w:szCs w:val="24"/>
        </w:rPr>
        <w:t xml:space="preserve"> </w:t>
      </w:r>
      <w:r w:rsidR="00972E87" w:rsidRPr="00FF6BFC">
        <w:rPr>
          <w:rFonts w:ascii="Arial Narrow" w:hAnsi="Arial Narrow" w:cs="Helvetica"/>
          <w:bCs/>
          <w:color w:val="000000"/>
          <w:szCs w:val="24"/>
        </w:rPr>
        <w:t>zdolno</w:t>
      </w:r>
      <w:r w:rsidR="00972E87" w:rsidRPr="00FF6BFC">
        <w:rPr>
          <w:rFonts w:ascii="Arial Narrow" w:hAnsi="Arial Narrow" w:cs="Arial,Bold"/>
          <w:bCs/>
          <w:color w:val="000000"/>
          <w:szCs w:val="24"/>
        </w:rPr>
        <w:t>ś</w:t>
      </w:r>
      <w:r w:rsidR="00972E87" w:rsidRPr="00FF6BFC">
        <w:rPr>
          <w:rFonts w:ascii="Arial Narrow" w:hAnsi="Arial Narrow" w:cs="Helvetica"/>
          <w:bCs/>
          <w:color w:val="000000"/>
          <w:szCs w:val="24"/>
        </w:rPr>
        <w:t>ci technicznej lub zawodowej</w:t>
      </w:r>
      <w:r w:rsidR="00972E87" w:rsidRPr="00FF6BFC">
        <w:rPr>
          <w:rFonts w:ascii="Arial Narrow" w:hAnsi="Arial Narrow" w:cs="Helvetica"/>
          <w:color w:val="000000"/>
          <w:szCs w:val="24"/>
        </w:rPr>
        <w:t>:</w:t>
      </w:r>
    </w:p>
    <w:p w:rsidR="003269A4" w:rsidRPr="000E4272" w:rsidRDefault="003269A4" w:rsidP="000E427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0E4272">
        <w:rPr>
          <w:rFonts w:ascii="Arial Narrow" w:hAnsi="Arial Narrow" w:cs="Helvetica"/>
          <w:color w:val="000000"/>
          <w:sz w:val="24"/>
          <w:szCs w:val="24"/>
        </w:rPr>
        <w:t xml:space="preserve">wykaz </w:t>
      </w:r>
      <w:r w:rsidR="00672169"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dostaw oleju grzewczego </w:t>
      </w:r>
      <w:r w:rsidR="000E4272"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o wartości powyżej 200.000 zł. brutto </w:t>
      </w:r>
      <w:r w:rsidRPr="000E4272">
        <w:rPr>
          <w:rFonts w:ascii="Arial Narrow" w:hAnsi="Arial Narrow" w:cs="Helvetica"/>
          <w:color w:val="000000"/>
          <w:sz w:val="24"/>
          <w:szCs w:val="24"/>
        </w:rPr>
        <w:t>wykonanych</w:t>
      </w:r>
      <w:r w:rsidR="00802154">
        <w:rPr>
          <w:rFonts w:ascii="Arial Narrow" w:hAnsi="Arial Narrow" w:cs="Helvetica"/>
          <w:color w:val="000000"/>
          <w:sz w:val="24"/>
          <w:szCs w:val="24"/>
        </w:rPr>
        <w:t xml:space="preserve">, a w przypadku świadczeń okresowych lub ciągłych również wykonywanych, </w:t>
      </w:r>
      <w:r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w </w:t>
      </w:r>
      <w:r w:rsidR="00E934B6" w:rsidRPr="000E4272">
        <w:rPr>
          <w:rFonts w:ascii="Arial Narrow" w:hAnsi="Arial Narrow" w:cs="Helvetica"/>
          <w:bCs/>
          <w:color w:val="000000"/>
          <w:sz w:val="24"/>
          <w:szCs w:val="24"/>
        </w:rPr>
        <w:t>okresie ostatnich 3 lat przed upływem terminu składania ofert</w:t>
      </w:r>
      <w:r w:rsidR="002546D1" w:rsidRPr="000E4272">
        <w:rPr>
          <w:rFonts w:ascii="Arial Narrow" w:hAnsi="Arial Narrow" w:cs="Helvetica"/>
          <w:bCs/>
          <w:color w:val="000000"/>
          <w:sz w:val="24"/>
          <w:szCs w:val="24"/>
        </w:rPr>
        <w:t>,</w:t>
      </w:r>
      <w:r w:rsidR="00E934B6"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="002546D1" w:rsidRPr="000E4272">
        <w:rPr>
          <w:rFonts w:ascii="Arial Narrow" w:hAnsi="Arial Narrow" w:cs="Helvetica"/>
          <w:color w:val="000000"/>
          <w:sz w:val="24"/>
          <w:szCs w:val="24"/>
        </w:rPr>
        <w:t xml:space="preserve">a jeżeli okres prowadzenia działalności jest krótszy - w tym okresie, </w:t>
      </w:r>
      <w:r w:rsidR="000E4272" w:rsidRPr="000E4272">
        <w:rPr>
          <w:rFonts w:ascii="Arial Narrow" w:hAnsi="Arial Narrow"/>
          <w:sz w:val="24"/>
          <w:szCs w:val="24"/>
        </w:rPr>
        <w:t xml:space="preserve">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</w:t>
      </w:r>
      <w:r w:rsidR="000E4272" w:rsidRPr="000E4272">
        <w:rPr>
          <w:rFonts w:ascii="Arial Narrow" w:hAnsi="Arial Narrow"/>
          <w:sz w:val="24"/>
          <w:szCs w:val="24"/>
        </w:rPr>
        <w:lastRenderedPageBreak/>
        <w:t xml:space="preserve">ich należyte wykonywanie powinny być wydane nie wcześniej niż 3 miesiące przed upływem terminu składania ofert </w:t>
      </w:r>
      <w:r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– </w:t>
      </w:r>
      <w:r w:rsidRPr="000E4272">
        <w:rPr>
          <w:rFonts w:ascii="Arial Narrow" w:hAnsi="Arial Narrow" w:cs="Helvetica"/>
          <w:bCs/>
          <w:color w:val="000000"/>
          <w:sz w:val="24"/>
          <w:szCs w:val="24"/>
          <w:highlight w:val="lightGray"/>
        </w:rPr>
        <w:t>załącznik nr 4 do SIWZ.</w:t>
      </w:r>
    </w:p>
    <w:p w:rsidR="00972E87" w:rsidRPr="00972E87" w:rsidRDefault="00972E87" w:rsidP="00972E87">
      <w:pPr>
        <w:autoSpaceDE w:val="0"/>
        <w:autoSpaceDN w:val="0"/>
        <w:adjustRightInd w:val="0"/>
        <w:jc w:val="both"/>
        <w:rPr>
          <w:rFonts w:ascii="Arial Narrow" w:hAnsi="Arial Narrow" w:cs="Helvetica"/>
          <w:color w:val="000000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366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366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366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972E87" w:rsidRDefault="00972E87" w:rsidP="00972E87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798"/>
        <w:jc w:val="both"/>
        <w:rPr>
          <w:rFonts w:ascii="Arial Narrow" w:hAnsi="Arial Narrow" w:cs="Helvetica"/>
          <w:b/>
          <w:bCs/>
          <w:vanish/>
          <w:color w:val="000000"/>
          <w:sz w:val="24"/>
          <w:szCs w:val="24"/>
        </w:rPr>
      </w:pPr>
    </w:p>
    <w:p w:rsidR="00972E87" w:rsidRPr="001063D9" w:rsidRDefault="00FF6BFC" w:rsidP="001063D9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/>
          <w:color w:val="000000"/>
          <w:szCs w:val="24"/>
        </w:rPr>
      </w:pPr>
      <w:r w:rsidRPr="001063D9">
        <w:rPr>
          <w:rFonts w:ascii="Arial Narrow" w:hAnsi="Arial Narrow"/>
          <w:bCs/>
          <w:color w:val="000000"/>
          <w:szCs w:val="24"/>
        </w:rPr>
        <w:t xml:space="preserve">7. </w:t>
      </w:r>
      <w:r w:rsidR="00972E87" w:rsidRPr="001063D9">
        <w:rPr>
          <w:rFonts w:ascii="Arial Narrow" w:hAnsi="Arial Narrow"/>
          <w:bCs/>
          <w:color w:val="000000"/>
          <w:szCs w:val="24"/>
        </w:rPr>
        <w:t>Zamawiający nie żąda dokumentów potwierdzających brak podstaw do wykluczenia z postępowania.</w:t>
      </w:r>
    </w:p>
    <w:p w:rsidR="00A13B53" w:rsidRDefault="00A13B53" w:rsidP="00A13B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 Narrow" w:eastAsia="Verdana" w:hAnsi="Arial Narrow" w:cs="Helvetica"/>
          <w:b/>
          <w:bCs/>
          <w:color w:val="000000"/>
          <w:sz w:val="24"/>
          <w:szCs w:val="24"/>
          <w:lang w:eastAsia="pl-PL"/>
        </w:rPr>
      </w:pPr>
    </w:p>
    <w:p w:rsidR="00972E87" w:rsidRPr="00A13B53" w:rsidRDefault="00A13B53" w:rsidP="00A13B53">
      <w:pPr>
        <w:pStyle w:val="Akapitzlist"/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bCs/>
          <w:color w:val="000000"/>
          <w:sz w:val="24"/>
          <w:szCs w:val="24"/>
        </w:rPr>
      </w:pPr>
      <w:r w:rsidRPr="00A13B53">
        <w:rPr>
          <w:rFonts w:ascii="Arial Narrow" w:hAnsi="Arial Narrow" w:cs="Helvetica"/>
          <w:bCs/>
          <w:color w:val="000000"/>
          <w:sz w:val="24"/>
          <w:szCs w:val="24"/>
        </w:rPr>
        <w:t>8. F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orma złożonych oświadczeń i dokumentów:</w:t>
      </w:r>
    </w:p>
    <w:p w:rsidR="00AE0EE0" w:rsidRPr="00A13B53" w:rsidRDefault="00A13B53" w:rsidP="00A13B5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color w:val="000000"/>
          <w:sz w:val="24"/>
          <w:szCs w:val="24"/>
        </w:rPr>
      </w:pPr>
      <w:r w:rsidRPr="00A13B53">
        <w:rPr>
          <w:rFonts w:ascii="Arial Narrow" w:hAnsi="Arial Narrow" w:cs="Helvetica"/>
          <w:color w:val="000000"/>
          <w:sz w:val="24"/>
          <w:szCs w:val="24"/>
        </w:rPr>
        <w:t>d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okumenty i o</w:t>
      </w:r>
      <w:r w:rsidR="00972E87" w:rsidRPr="00A13B53">
        <w:rPr>
          <w:rFonts w:ascii="Arial Narrow" w:hAnsi="Arial Narrow" w:cs="Arial"/>
          <w:color w:val="000000"/>
          <w:sz w:val="24"/>
          <w:szCs w:val="24"/>
        </w:rPr>
        <w:t>ś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wiadczenia składane s</w:t>
      </w:r>
      <w:r w:rsidR="00972E87" w:rsidRPr="00A13B53">
        <w:rPr>
          <w:rFonts w:ascii="Arial Narrow" w:hAnsi="Arial Narrow" w:cs="Arial"/>
          <w:color w:val="000000"/>
          <w:sz w:val="24"/>
          <w:szCs w:val="24"/>
        </w:rPr>
        <w:t xml:space="preserve">ą 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w formie oryginału lub kopii po</w:t>
      </w:r>
      <w:r w:rsidR="00972E87" w:rsidRPr="00A13B53">
        <w:rPr>
          <w:rFonts w:ascii="Arial Narrow" w:hAnsi="Arial Narrow" w:cs="Arial"/>
          <w:color w:val="000000"/>
          <w:sz w:val="24"/>
          <w:szCs w:val="24"/>
        </w:rPr>
        <w:t>ś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wiadczonej za zgodno</w:t>
      </w:r>
      <w:r w:rsidR="00972E87" w:rsidRPr="00A13B53">
        <w:rPr>
          <w:rFonts w:ascii="Arial Narrow" w:hAnsi="Arial Narrow" w:cs="Arial"/>
          <w:color w:val="000000"/>
          <w:sz w:val="24"/>
          <w:szCs w:val="24"/>
        </w:rPr>
        <w:t xml:space="preserve">ść 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z oryginałem przez</w:t>
      </w:r>
      <w:r w:rsidR="00C16F9E" w:rsidRPr="00A13B5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color w:val="000000"/>
          <w:sz w:val="24"/>
          <w:szCs w:val="24"/>
        </w:rPr>
        <w:t>Wykonawc</w:t>
      </w:r>
      <w:r w:rsidR="00972E87" w:rsidRPr="00A13B53">
        <w:rPr>
          <w:rFonts w:ascii="Arial Narrow" w:hAnsi="Arial Narrow" w:cs="Arial"/>
          <w:color w:val="000000"/>
          <w:sz w:val="24"/>
          <w:szCs w:val="24"/>
        </w:rPr>
        <w:t>ę</w:t>
      </w:r>
      <w:r w:rsidRPr="00A13B53">
        <w:rPr>
          <w:rFonts w:ascii="Arial Narrow" w:hAnsi="Arial Narrow" w:cs="Arial"/>
          <w:color w:val="000000"/>
          <w:sz w:val="24"/>
          <w:szCs w:val="24"/>
        </w:rPr>
        <w:t>,</w:t>
      </w:r>
    </w:p>
    <w:p w:rsidR="00AE0EE0" w:rsidRPr="00A13B53" w:rsidRDefault="00A13B53" w:rsidP="00A13B5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bCs/>
          <w:color w:val="000000"/>
          <w:sz w:val="24"/>
          <w:szCs w:val="24"/>
        </w:rPr>
      </w:pPr>
      <w:r w:rsidRPr="00A13B53">
        <w:rPr>
          <w:rFonts w:ascii="Arial Narrow" w:hAnsi="Arial Narrow" w:cs="Helvetica"/>
          <w:bCs/>
          <w:color w:val="000000"/>
          <w:sz w:val="24"/>
          <w:szCs w:val="24"/>
        </w:rPr>
        <w:t>p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o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ś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wiadczenia za zgodno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 xml:space="preserve">ść 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z oryginałem dokonuje odpowiednio Wykonawca, podmiot, na</w:t>
      </w:r>
      <w:r w:rsidR="00C16F9E" w:rsidRPr="00A13B5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którego zdolno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ś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ciach lub sytuacji polega Wykonawca, Wykonawcy wspólnie ubiegaj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ą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cy si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ę</w:t>
      </w:r>
      <w:r w:rsidR="00C16F9E" w:rsidRPr="00A13B53">
        <w:rPr>
          <w:rFonts w:ascii="Arial Narrow" w:hAnsi="Arial Narrow" w:cs="Arial,Bold"/>
          <w:bCs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o udzielenie zamówienia albo podwykonawca</w:t>
      </w:r>
      <w:r w:rsidR="00AE0EE0" w:rsidRPr="00A13B53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w zakresie dokumentów, które ka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ż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dego z nic</w:t>
      </w:r>
      <w:r w:rsidR="00C16F9E" w:rsidRPr="00A13B53">
        <w:rPr>
          <w:rFonts w:ascii="Arial Narrow" w:hAnsi="Arial Narrow" w:cs="Helvetica"/>
          <w:bCs/>
          <w:color w:val="000000"/>
          <w:sz w:val="24"/>
          <w:szCs w:val="24"/>
        </w:rPr>
        <w:t xml:space="preserve">h </w:t>
      </w:r>
      <w:r w:rsidR="00972E87" w:rsidRPr="00A13B53">
        <w:rPr>
          <w:rFonts w:ascii="Arial Narrow" w:hAnsi="Arial Narrow" w:cs="Helvetica"/>
          <w:bCs/>
          <w:color w:val="000000"/>
          <w:sz w:val="24"/>
          <w:szCs w:val="24"/>
        </w:rPr>
        <w:t>dotycz</w:t>
      </w:r>
      <w:r w:rsidR="00972E87" w:rsidRPr="00A13B53">
        <w:rPr>
          <w:rFonts w:ascii="Arial Narrow" w:hAnsi="Arial Narrow" w:cs="Arial,Bold"/>
          <w:bCs/>
          <w:color w:val="000000"/>
          <w:sz w:val="24"/>
          <w:szCs w:val="24"/>
        </w:rPr>
        <w:t>ą</w:t>
      </w:r>
      <w:r w:rsidRPr="00A13B53">
        <w:rPr>
          <w:rFonts w:ascii="Arial Narrow" w:hAnsi="Arial Narrow" w:cs="Arial,Bold"/>
          <w:bCs/>
          <w:color w:val="000000"/>
          <w:sz w:val="24"/>
          <w:szCs w:val="24"/>
        </w:rPr>
        <w:t>,</w:t>
      </w:r>
    </w:p>
    <w:p w:rsidR="00A13B53" w:rsidRPr="00A13B53" w:rsidRDefault="00972E87" w:rsidP="00A13B5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color w:val="000000"/>
          <w:sz w:val="24"/>
          <w:szCs w:val="24"/>
        </w:rPr>
      </w:pPr>
      <w:r w:rsidRPr="00A13B53">
        <w:rPr>
          <w:rFonts w:ascii="Arial Narrow" w:hAnsi="Arial Narrow" w:cs="Helvetica"/>
          <w:color w:val="000000"/>
          <w:sz w:val="24"/>
          <w:szCs w:val="24"/>
        </w:rPr>
        <w:t>Wykonawcy wspólnie ubiegaj</w:t>
      </w:r>
      <w:r w:rsidRPr="00A13B53">
        <w:rPr>
          <w:rFonts w:ascii="Arial Narrow" w:hAnsi="Arial Narrow" w:cs="Arial"/>
          <w:color w:val="000000"/>
          <w:sz w:val="24"/>
          <w:szCs w:val="24"/>
        </w:rPr>
        <w:t>ą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cy si</w:t>
      </w:r>
      <w:r w:rsidRPr="00A13B53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o udzielenie zamówienia musz</w:t>
      </w:r>
      <w:r w:rsidRPr="00A13B53">
        <w:rPr>
          <w:rFonts w:ascii="Arial Narrow" w:hAnsi="Arial Narrow" w:cs="Arial"/>
          <w:color w:val="000000"/>
          <w:sz w:val="24"/>
          <w:szCs w:val="24"/>
        </w:rPr>
        <w:t xml:space="preserve">ą 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ustanowi</w:t>
      </w:r>
      <w:r w:rsidRPr="00A13B53">
        <w:rPr>
          <w:rFonts w:ascii="Arial Narrow" w:hAnsi="Arial Narrow" w:cs="Arial"/>
          <w:color w:val="000000"/>
          <w:sz w:val="24"/>
          <w:szCs w:val="24"/>
        </w:rPr>
        <w:t xml:space="preserve">ć 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pełnomocnika</w:t>
      </w:r>
      <w:r w:rsidR="00C16F9E" w:rsidRPr="00A13B5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do reprezentowania ich w post</w:t>
      </w:r>
      <w:r w:rsidRPr="00A13B53">
        <w:rPr>
          <w:rFonts w:ascii="Arial Narrow" w:hAnsi="Arial Narrow" w:cs="Arial"/>
          <w:color w:val="000000"/>
          <w:sz w:val="24"/>
          <w:szCs w:val="24"/>
        </w:rPr>
        <w:t>ę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powaniu o udzielenie zamówienia lub do reprezentowania ich</w:t>
      </w:r>
      <w:r w:rsidR="00C16F9E" w:rsidRPr="00A13B53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w post</w:t>
      </w:r>
      <w:r w:rsidRPr="00A13B53">
        <w:rPr>
          <w:rFonts w:ascii="Arial Narrow" w:hAnsi="Arial Narrow" w:cs="Arial"/>
          <w:color w:val="000000"/>
          <w:sz w:val="24"/>
          <w:szCs w:val="24"/>
        </w:rPr>
        <w:t>ę</w:t>
      </w:r>
      <w:r w:rsidRPr="00A13B53">
        <w:rPr>
          <w:rFonts w:ascii="Arial Narrow" w:hAnsi="Arial Narrow" w:cs="Helvetica"/>
          <w:color w:val="000000"/>
          <w:sz w:val="24"/>
          <w:szCs w:val="24"/>
        </w:rPr>
        <w:t>powaniu oraz zawarcia umowy o udzielenie zamówienia publicznego</w:t>
      </w:r>
      <w:r w:rsidR="00A13B53" w:rsidRPr="00A13B53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802154" w:rsidRDefault="00802154" w:rsidP="00A13B53">
      <w:pPr>
        <w:pStyle w:val="Akapitzlist"/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b/>
          <w:color w:val="000000"/>
          <w:sz w:val="24"/>
          <w:szCs w:val="24"/>
        </w:rPr>
      </w:pPr>
    </w:p>
    <w:p w:rsidR="00A13B53" w:rsidRPr="00A13B53" w:rsidRDefault="00972E87" w:rsidP="00A13B53">
      <w:pPr>
        <w:pStyle w:val="Akapitzlist"/>
        <w:autoSpaceDE w:val="0"/>
        <w:autoSpaceDN w:val="0"/>
        <w:adjustRightInd w:val="0"/>
        <w:spacing w:after="0" w:line="280" w:lineRule="atLeast"/>
        <w:ind w:left="284" w:hanging="284"/>
        <w:rPr>
          <w:rFonts w:ascii="Arial Narrow" w:hAnsi="Arial Narrow" w:cs="Helvetica"/>
          <w:b/>
          <w:color w:val="000000"/>
          <w:sz w:val="24"/>
          <w:szCs w:val="24"/>
        </w:rPr>
      </w:pPr>
      <w:r w:rsidRPr="00A13B53">
        <w:rPr>
          <w:rFonts w:ascii="Arial Narrow" w:hAnsi="Arial Narrow" w:cs="Helvetica"/>
          <w:b/>
          <w:color w:val="000000"/>
          <w:sz w:val="24"/>
          <w:szCs w:val="24"/>
        </w:rPr>
        <w:t>Uwaga:</w:t>
      </w:r>
    </w:p>
    <w:p w:rsidR="00A13B53" w:rsidRPr="00A13B53" w:rsidRDefault="00A13B53" w:rsidP="00A13B53">
      <w:pPr>
        <w:pStyle w:val="Akapitzlist"/>
        <w:autoSpaceDE w:val="0"/>
        <w:autoSpaceDN w:val="0"/>
        <w:adjustRightInd w:val="0"/>
        <w:spacing w:after="0" w:line="280" w:lineRule="atLeast"/>
        <w:ind w:left="0"/>
        <w:rPr>
          <w:rFonts w:ascii="Arial Narrow" w:hAnsi="Arial Narrow" w:cs="Helvetica"/>
          <w:b/>
          <w:color w:val="000000"/>
          <w:sz w:val="24"/>
          <w:szCs w:val="24"/>
        </w:rPr>
      </w:pPr>
      <w:r w:rsidRPr="00A13B53">
        <w:rPr>
          <w:rFonts w:ascii="Arial Narrow" w:hAnsi="Arial Narrow" w:cs="Helvetica"/>
          <w:b/>
          <w:color w:val="000000"/>
          <w:sz w:val="24"/>
          <w:szCs w:val="24"/>
        </w:rPr>
        <w:t>W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 xml:space="preserve"> przypadku wspólników</w:t>
      </w:r>
      <w:r w:rsidR="00C16F9E" w:rsidRPr="00A13B53">
        <w:rPr>
          <w:rFonts w:ascii="Arial Narrow" w:hAnsi="Arial Narrow" w:cs="Helvetica"/>
          <w:b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spółki cywilnej nie jest wymagane składanie ww. pełnomocnictwa, gdy z zał</w:t>
      </w:r>
      <w:r w:rsidR="00972E87" w:rsidRPr="00A13B53">
        <w:rPr>
          <w:rFonts w:ascii="Arial Narrow" w:hAnsi="Arial Narrow" w:cs="Arial"/>
          <w:b/>
          <w:color w:val="000000"/>
          <w:sz w:val="24"/>
          <w:szCs w:val="24"/>
        </w:rPr>
        <w:t>ą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czonych do oferty</w:t>
      </w:r>
      <w:r w:rsidR="00C16F9E" w:rsidRPr="00A13B53">
        <w:rPr>
          <w:rFonts w:ascii="Arial Narrow" w:hAnsi="Arial Narrow" w:cs="Helvetica"/>
          <w:b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dokumentów wynika umocowanie wspólnika podpisuj</w:t>
      </w:r>
      <w:r w:rsidR="00972E87" w:rsidRPr="00A13B53">
        <w:rPr>
          <w:rFonts w:ascii="Arial Narrow" w:hAnsi="Arial Narrow" w:cs="Arial"/>
          <w:b/>
          <w:color w:val="000000"/>
          <w:sz w:val="24"/>
          <w:szCs w:val="24"/>
        </w:rPr>
        <w:t>ą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cego ofert</w:t>
      </w:r>
      <w:r w:rsidR="00972E87" w:rsidRPr="00A13B53">
        <w:rPr>
          <w:rFonts w:ascii="Arial Narrow" w:hAnsi="Arial Narrow" w:cs="Arial"/>
          <w:b/>
          <w:color w:val="000000"/>
          <w:sz w:val="24"/>
          <w:szCs w:val="24"/>
        </w:rPr>
        <w:t xml:space="preserve">ę 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do reprezentowania spółki</w:t>
      </w:r>
      <w:r w:rsidR="00C16F9E" w:rsidRPr="00A13B53">
        <w:rPr>
          <w:rFonts w:ascii="Arial Narrow" w:hAnsi="Arial Narrow" w:cs="Helvetica"/>
          <w:b/>
          <w:color w:val="000000"/>
          <w:sz w:val="24"/>
          <w:szCs w:val="24"/>
        </w:rPr>
        <w:t xml:space="preserve"> </w:t>
      </w:r>
      <w:r w:rsidR="00972E87" w:rsidRPr="00A13B53">
        <w:rPr>
          <w:rFonts w:ascii="Arial Narrow" w:hAnsi="Arial Narrow" w:cs="Helvetica"/>
          <w:b/>
          <w:color w:val="000000"/>
          <w:sz w:val="24"/>
          <w:szCs w:val="24"/>
        </w:rPr>
        <w:t>cywilnej.</w:t>
      </w:r>
    </w:p>
    <w:p w:rsidR="00972E87" w:rsidRPr="00A13B53" w:rsidRDefault="00972E87" w:rsidP="00A13B53">
      <w:pPr>
        <w:autoSpaceDE w:val="0"/>
        <w:autoSpaceDN w:val="0"/>
        <w:adjustRightInd w:val="0"/>
        <w:spacing w:line="280" w:lineRule="atLeast"/>
        <w:contextualSpacing/>
        <w:rPr>
          <w:rFonts w:ascii="Arial Narrow" w:hAnsi="Arial Narrow" w:cs="Helvetica"/>
          <w:b/>
          <w:bCs/>
          <w:color w:val="000000"/>
          <w:szCs w:val="24"/>
          <w:highlight w:val="lightGray"/>
        </w:rPr>
      </w:pPr>
    </w:p>
    <w:p w:rsidR="00972E87" w:rsidRPr="00A13B53" w:rsidRDefault="00972E87" w:rsidP="00A13B53">
      <w:pPr>
        <w:autoSpaceDE w:val="0"/>
        <w:autoSpaceDN w:val="0"/>
        <w:adjustRightInd w:val="0"/>
        <w:spacing w:line="280" w:lineRule="atLeast"/>
        <w:contextualSpacing/>
        <w:rPr>
          <w:rFonts w:ascii="Arial Narrow" w:hAnsi="Arial Narrow" w:cs="Helvetica"/>
          <w:b/>
          <w:bCs/>
          <w:color w:val="000000"/>
          <w:szCs w:val="24"/>
        </w:rPr>
      </w:pPr>
      <w:r w:rsidRPr="00A13B53">
        <w:rPr>
          <w:rFonts w:ascii="Arial Narrow" w:hAnsi="Arial Narrow" w:cs="Helvetica"/>
          <w:b/>
          <w:bCs/>
          <w:color w:val="000000"/>
          <w:szCs w:val="24"/>
        </w:rPr>
        <w:t xml:space="preserve">Zamawiający zgodnie z art. 24aa ust. 1 ustawy </w:t>
      </w:r>
      <w:proofErr w:type="spellStart"/>
      <w:r w:rsidRPr="00A13B53">
        <w:rPr>
          <w:rFonts w:ascii="Arial Narrow" w:hAnsi="Arial Narrow" w:cs="Helvetica"/>
          <w:b/>
          <w:bCs/>
          <w:color w:val="000000"/>
          <w:szCs w:val="24"/>
        </w:rPr>
        <w:t>Pzp</w:t>
      </w:r>
      <w:proofErr w:type="spellEnd"/>
      <w:r w:rsidRPr="00A13B53">
        <w:rPr>
          <w:rFonts w:ascii="Arial Narrow" w:hAnsi="Arial Narrow" w:cs="Helvetica"/>
          <w:b/>
          <w:bCs/>
          <w:color w:val="000000"/>
          <w:szCs w:val="24"/>
        </w:rPr>
        <w:t xml:space="preserve"> najpierw dokona oceny ofert, a następnie zbada czy Wykonawca, którego oferta została oceniona jako najkorzystniejsza nie podlega wykluczeniu oraz spełnia warunki udziału w postępowaniu.</w:t>
      </w:r>
    </w:p>
    <w:p w:rsidR="008701E3" w:rsidRPr="00277C12" w:rsidRDefault="008701E3">
      <w:pPr>
        <w:jc w:val="both"/>
        <w:rPr>
          <w:rFonts w:ascii="Arial Narrow" w:hAnsi="Arial Narrow"/>
          <w:b/>
          <w:bCs/>
          <w:szCs w:val="24"/>
        </w:rPr>
      </w:pPr>
    </w:p>
    <w:p w:rsidR="008701E3" w:rsidRPr="00277C12" w:rsidRDefault="00FA5E2D" w:rsidP="00FA5E2D">
      <w:pPr>
        <w:ind w:left="284" w:hanging="284"/>
        <w:jc w:val="both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 xml:space="preserve">VII. </w:t>
      </w:r>
      <w:r w:rsidR="008701E3" w:rsidRPr="00277C12">
        <w:rPr>
          <w:rFonts w:ascii="Arial Narrow" w:hAnsi="Arial Narrow"/>
          <w:b/>
          <w:bCs/>
          <w:szCs w:val="24"/>
        </w:rPr>
        <w:t>INFORMACJE O SPOSOBIE POROZUMIEWANIA SIĘ Z</w:t>
      </w:r>
      <w:r w:rsidRPr="00277C12">
        <w:rPr>
          <w:rFonts w:ascii="Arial Narrow" w:hAnsi="Arial Narrow"/>
          <w:b/>
          <w:bCs/>
          <w:szCs w:val="24"/>
        </w:rPr>
        <w:t xml:space="preserve">AMAWIAJĄCEGO Z WYKONAWCAMI ORAZ </w:t>
      </w:r>
      <w:r w:rsidR="008701E3" w:rsidRPr="00277C12">
        <w:rPr>
          <w:rFonts w:ascii="Arial Narrow" w:hAnsi="Arial Narrow"/>
          <w:b/>
          <w:bCs/>
          <w:szCs w:val="24"/>
        </w:rPr>
        <w:t xml:space="preserve">PRZEKAZYWANIA OŚWIADCZEŃ LUB DOKUMENTÓW, </w:t>
      </w:r>
      <w:r w:rsidR="000951B6" w:rsidRPr="00277C12">
        <w:rPr>
          <w:rFonts w:ascii="Arial Narrow" w:hAnsi="Arial Narrow"/>
          <w:b/>
          <w:bCs/>
          <w:szCs w:val="24"/>
        </w:rPr>
        <w:t xml:space="preserve">JEŻELI ZAMAWIAJACY, W SYTUACJACH OKREŚLONYCH </w:t>
      </w:r>
      <w:r w:rsidR="003F1988" w:rsidRPr="00277C12">
        <w:rPr>
          <w:rFonts w:ascii="Arial Narrow" w:hAnsi="Arial Narrow"/>
          <w:b/>
          <w:bCs/>
          <w:szCs w:val="24"/>
        </w:rPr>
        <w:t xml:space="preserve">w art. 10c-10e, PRZEWIDUJE INNY SPOSÓB POROZUMIEWANIA SIĘ NIŻ PRZY UZYCIU ŚRODKÓW KOMUNIKACJI ELEKTRONICZNEJ, A TAKŻE WSKAZANIE </w:t>
      </w:r>
      <w:r w:rsidR="008701E3" w:rsidRPr="00277C12">
        <w:rPr>
          <w:rFonts w:ascii="Arial Narrow" w:hAnsi="Arial Narrow"/>
          <w:b/>
          <w:bCs/>
          <w:szCs w:val="24"/>
        </w:rPr>
        <w:t>OSÓB UPRAWNIONYCH DO POROZUMIEWANIA SIĘ Z WYKONAWCAMI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Postępowanie o udzielenie zamówienia prowadzone jest w języku polskim z zachowaniem formy pisemnej.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Oświadczenia, wnioski, zawiadomienia oraz informacje Zamawiający i Wykonawcy przekazują pisemnie na adres:</w:t>
      </w:r>
    </w:p>
    <w:p w:rsidR="0093232D" w:rsidRPr="00277C12" w:rsidRDefault="0093232D" w:rsidP="0093232D">
      <w:pPr>
        <w:autoSpaceDE w:val="0"/>
        <w:autoSpaceDN w:val="0"/>
        <w:adjustRightInd w:val="0"/>
        <w:ind w:left="1416"/>
        <w:rPr>
          <w:rFonts w:ascii="Arial Narrow" w:hAnsi="Arial Narrow" w:cs="Arial"/>
          <w:b/>
          <w:szCs w:val="24"/>
        </w:rPr>
      </w:pPr>
      <w:r w:rsidRPr="00277C12">
        <w:rPr>
          <w:rFonts w:ascii="Arial Narrow" w:hAnsi="Arial Narrow" w:cs="Arial"/>
          <w:b/>
          <w:szCs w:val="24"/>
        </w:rPr>
        <w:t>Gmina Chełmno</w:t>
      </w:r>
    </w:p>
    <w:p w:rsidR="0093232D" w:rsidRPr="00277C12" w:rsidRDefault="0093232D" w:rsidP="0093232D">
      <w:pPr>
        <w:autoSpaceDE w:val="0"/>
        <w:autoSpaceDN w:val="0"/>
        <w:adjustRightInd w:val="0"/>
        <w:ind w:left="1416"/>
        <w:rPr>
          <w:rFonts w:ascii="Arial Narrow" w:hAnsi="Arial Narrow" w:cs="Arial"/>
          <w:b/>
          <w:szCs w:val="24"/>
        </w:rPr>
      </w:pPr>
      <w:r w:rsidRPr="00277C12">
        <w:rPr>
          <w:rFonts w:ascii="Arial Narrow" w:hAnsi="Arial Narrow" w:cs="Arial"/>
          <w:b/>
          <w:szCs w:val="24"/>
        </w:rPr>
        <w:t>ul. Dworcowa 1</w:t>
      </w:r>
    </w:p>
    <w:p w:rsidR="0093232D" w:rsidRPr="00277C12" w:rsidRDefault="0093232D" w:rsidP="0093232D">
      <w:pPr>
        <w:autoSpaceDE w:val="0"/>
        <w:autoSpaceDN w:val="0"/>
        <w:adjustRightInd w:val="0"/>
        <w:ind w:left="1416"/>
        <w:rPr>
          <w:rFonts w:ascii="Arial Narrow" w:hAnsi="Arial Narrow" w:cs="Arial"/>
          <w:b/>
          <w:szCs w:val="24"/>
        </w:rPr>
      </w:pPr>
      <w:r w:rsidRPr="00277C12">
        <w:rPr>
          <w:rFonts w:ascii="Arial Narrow" w:hAnsi="Arial Narrow" w:cs="Arial"/>
          <w:b/>
          <w:szCs w:val="24"/>
        </w:rPr>
        <w:t>86-200 Chełmno</w:t>
      </w:r>
    </w:p>
    <w:p w:rsidR="0093232D" w:rsidRPr="00277C12" w:rsidRDefault="0093232D" w:rsidP="0093232D">
      <w:pPr>
        <w:autoSpaceDE w:val="0"/>
        <w:autoSpaceDN w:val="0"/>
        <w:adjustRightInd w:val="0"/>
        <w:ind w:left="1416"/>
        <w:rPr>
          <w:rFonts w:ascii="Arial Narrow" w:hAnsi="Arial Narrow" w:cs="Arial"/>
          <w:b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Oferta może być złożona wyłącznie w formie pisemnej.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277C12">
        <w:rPr>
          <w:rFonts w:ascii="Arial Narrow" w:hAnsi="Arial Narrow" w:cs="Arial"/>
          <w:szCs w:val="24"/>
        </w:rPr>
        <w:t>Zamawiający nie dopuszcza porozumiewania się za pomocą poczty elektronicznej i faksu.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hAnsi="Arial Narrow" w:cs="Arial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277C12">
        <w:rPr>
          <w:rFonts w:ascii="Arial Narrow" w:hAnsi="Arial Narrow" w:cs="Arial"/>
          <w:szCs w:val="24"/>
        </w:rPr>
        <w:t>Zamawiający nie zamierza zwołać zebrania Wykonawców w celu wyjaśnienia wątpliwości</w:t>
      </w:r>
      <w:r w:rsidRPr="00277C12">
        <w:rPr>
          <w:rFonts w:ascii="Arial Narrow" w:hAnsi="Arial Narrow" w:cs="Arial"/>
          <w:color w:val="FF0000"/>
          <w:szCs w:val="24"/>
        </w:rPr>
        <w:t xml:space="preserve"> </w:t>
      </w:r>
      <w:r w:rsidRPr="00277C12">
        <w:rPr>
          <w:rFonts w:ascii="Arial Narrow" w:hAnsi="Arial Narrow" w:cs="Arial"/>
          <w:szCs w:val="24"/>
        </w:rPr>
        <w:t>dotyczących SIWZ.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hAnsi="Arial Narrow" w:cs="Arial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277C12">
        <w:rPr>
          <w:rFonts w:ascii="Arial Narrow" w:hAnsi="Arial Narrow" w:cs="Arial"/>
          <w:szCs w:val="24"/>
        </w:rPr>
        <w:t xml:space="preserve">Wykonawca może zwrócić się do Zamawiającego o wyjaśnienie treści SIWZ zgodnie z art. 38 ustawy </w:t>
      </w:r>
      <w:proofErr w:type="spellStart"/>
      <w:r w:rsidRPr="00277C12">
        <w:rPr>
          <w:rFonts w:ascii="Arial Narrow" w:hAnsi="Arial Narrow" w:cs="Arial"/>
          <w:szCs w:val="24"/>
        </w:rPr>
        <w:t>Pzp</w:t>
      </w:r>
      <w:proofErr w:type="spellEnd"/>
      <w:r w:rsidRPr="00277C12">
        <w:rPr>
          <w:rFonts w:ascii="Arial Narrow" w:hAnsi="Arial Narrow" w:cs="Arial"/>
          <w:szCs w:val="24"/>
        </w:rPr>
        <w:t>. Zamawiający jest zobowiązany udzielić wyjaśnienia niezwłocznie jednak nie później niż na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93232D" w:rsidRPr="00277C12" w:rsidRDefault="0093232D" w:rsidP="0093232D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szCs w:val="24"/>
        </w:rPr>
        <w:t>Zamawiający przekazuje jednocześnie treść wyjaśnień wszystkim Wykonawcom, którym doręczono SIWZ bez ujawniania źródła zapytania oraz umieszcza na swojej stronie internetowej.</w:t>
      </w:r>
    </w:p>
    <w:p w:rsidR="0093232D" w:rsidRPr="00277C12" w:rsidRDefault="0093232D" w:rsidP="0093232D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szCs w:val="24"/>
        </w:rPr>
        <w:t>W szczególnie uzasadnionych przypadkach Zamawiający może w każdym czasie przed upływem terminu składania ofert zmodyfikować treść SIWZ. Dokonaną w ten sposób modyfikację przekazuje się niezwłocznie wszystkim Wykonawcom, którym przekazano SIWZ oraz umieści na swojej stronie internetowej.</w:t>
      </w:r>
    </w:p>
    <w:p w:rsidR="0093232D" w:rsidRPr="00277C12" w:rsidRDefault="0093232D" w:rsidP="0093232D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Do kontaktowania się z Wykonawcami upoważniony jest pracownik Urzędu Gminy Chełmno – p. Ewa Wilamowska</w:t>
      </w:r>
      <w:r w:rsidR="007D497A">
        <w:rPr>
          <w:rFonts w:ascii="Arial Narrow" w:hAnsi="Arial Narrow" w:cs="Arial"/>
          <w:color w:val="000000"/>
          <w:szCs w:val="24"/>
        </w:rPr>
        <w:t>.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3F1988" w:rsidRPr="00277C12" w:rsidRDefault="00FA5E2D" w:rsidP="00FA5E2D">
      <w:pPr>
        <w:jc w:val="both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 xml:space="preserve">VIII. </w:t>
      </w:r>
      <w:r w:rsidR="003F1988" w:rsidRPr="00277C12">
        <w:rPr>
          <w:rFonts w:ascii="Arial Narrow" w:hAnsi="Arial Narrow"/>
          <w:b/>
          <w:bCs/>
          <w:szCs w:val="24"/>
        </w:rPr>
        <w:t>WYMAGANIA DOTYCZACE WADIUM</w:t>
      </w:r>
    </w:p>
    <w:p w:rsidR="003F1988" w:rsidRPr="00277C12" w:rsidRDefault="003F1988" w:rsidP="003F1988">
      <w:pPr>
        <w:ind w:left="283"/>
        <w:jc w:val="both"/>
        <w:rPr>
          <w:rFonts w:ascii="Arial Narrow" w:hAnsi="Arial Narrow"/>
          <w:b/>
          <w:bCs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8"/>
        </w:numPr>
        <w:tabs>
          <w:tab w:val="center" w:pos="15989"/>
          <w:tab w:val="right" w:pos="20525"/>
        </w:tabs>
        <w:spacing w:after="240"/>
        <w:rPr>
          <w:rFonts w:ascii="Arial Narrow" w:hAnsi="Arial Narrow" w:cs="Arial"/>
          <w:b/>
          <w:szCs w:val="24"/>
        </w:rPr>
      </w:pPr>
      <w:r w:rsidRPr="00277C12">
        <w:rPr>
          <w:rFonts w:ascii="Arial Narrow" w:hAnsi="Arial Narrow" w:cs="Arial"/>
          <w:szCs w:val="24"/>
        </w:rPr>
        <w:t xml:space="preserve">Wykonawca jest zobowiązany do wniesienia wadium w wysokości </w:t>
      </w:r>
      <w:r w:rsidRPr="00277C12">
        <w:rPr>
          <w:rFonts w:ascii="Arial Narrow" w:hAnsi="Arial Narrow" w:cs="Arial"/>
          <w:b/>
          <w:szCs w:val="24"/>
        </w:rPr>
        <w:t>1</w:t>
      </w:r>
      <w:r w:rsidR="00AE1BBC" w:rsidRPr="00277C12">
        <w:rPr>
          <w:rFonts w:ascii="Arial Narrow" w:hAnsi="Arial Narrow" w:cs="Arial"/>
          <w:b/>
          <w:szCs w:val="24"/>
        </w:rPr>
        <w:t>0</w:t>
      </w:r>
      <w:r w:rsidRPr="00277C12">
        <w:rPr>
          <w:rFonts w:ascii="Arial Narrow" w:hAnsi="Arial Narrow" w:cs="Arial"/>
          <w:b/>
          <w:szCs w:val="24"/>
        </w:rPr>
        <w:t xml:space="preserve">.000,00 zł (słownie:  </w:t>
      </w:r>
      <w:r w:rsidR="00AE1BBC" w:rsidRPr="00277C12">
        <w:rPr>
          <w:rFonts w:ascii="Arial Narrow" w:hAnsi="Arial Narrow" w:cs="Arial"/>
          <w:b/>
          <w:szCs w:val="24"/>
        </w:rPr>
        <w:t>dziesięć</w:t>
      </w:r>
      <w:r w:rsidRPr="00277C12">
        <w:rPr>
          <w:rFonts w:ascii="Arial Narrow" w:hAnsi="Arial Narrow" w:cs="Arial"/>
          <w:b/>
          <w:szCs w:val="24"/>
        </w:rPr>
        <w:t xml:space="preserve"> tysi</w:t>
      </w:r>
      <w:r w:rsidR="00376F08" w:rsidRPr="00277C12">
        <w:rPr>
          <w:rFonts w:ascii="Arial Narrow" w:hAnsi="Arial Narrow" w:cs="Arial"/>
          <w:b/>
          <w:szCs w:val="24"/>
        </w:rPr>
        <w:t>ę</w:t>
      </w:r>
      <w:r w:rsidRPr="00277C12">
        <w:rPr>
          <w:rFonts w:ascii="Arial Narrow" w:hAnsi="Arial Narrow" w:cs="Arial"/>
          <w:b/>
          <w:szCs w:val="24"/>
        </w:rPr>
        <w:t>c</w:t>
      </w:r>
      <w:r w:rsidR="00AE1BBC" w:rsidRPr="00277C12">
        <w:rPr>
          <w:rFonts w:ascii="Arial Narrow" w:hAnsi="Arial Narrow" w:cs="Arial"/>
          <w:b/>
          <w:szCs w:val="24"/>
        </w:rPr>
        <w:t>y</w:t>
      </w:r>
      <w:r w:rsidRPr="00277C12">
        <w:rPr>
          <w:rFonts w:ascii="Arial Narrow" w:hAnsi="Arial Narrow" w:cs="Arial"/>
          <w:b/>
          <w:szCs w:val="24"/>
        </w:rPr>
        <w:t xml:space="preserve"> złotych).</w:t>
      </w:r>
    </w:p>
    <w:p w:rsidR="00AE1BBC" w:rsidRPr="00277C12" w:rsidRDefault="00AE1BBC" w:rsidP="00C357EF">
      <w:pPr>
        <w:pStyle w:val="Akapitzlis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277C12">
        <w:rPr>
          <w:rStyle w:val="Uwydatnienie"/>
          <w:rFonts w:ascii="Arial Narrow" w:hAnsi="Arial Narrow"/>
          <w:i w:val="0"/>
          <w:sz w:val="24"/>
          <w:szCs w:val="24"/>
        </w:rPr>
        <w:t>Wadium</w:t>
      </w:r>
      <w:r w:rsidRPr="00277C12">
        <w:rPr>
          <w:rFonts w:ascii="Arial Narrow" w:hAnsi="Arial Narrow"/>
          <w:sz w:val="24"/>
          <w:szCs w:val="24"/>
        </w:rPr>
        <w:t xml:space="preserve"> może być wnoszone w jednej lub kilku następujących formach:</w:t>
      </w:r>
    </w:p>
    <w:p w:rsidR="00AE1BBC" w:rsidRPr="00277C12" w:rsidRDefault="00AE1BBC" w:rsidP="004B28EA">
      <w:pPr>
        <w:pStyle w:val="Akapitzlist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>pieniądzu;</w:t>
      </w:r>
    </w:p>
    <w:p w:rsidR="00AE1BBC" w:rsidRPr="00277C12" w:rsidRDefault="00AE1BBC" w:rsidP="004B28EA">
      <w:pPr>
        <w:pStyle w:val="Akapitzlist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>poręczeniach bankowych lub poręczeniach spółdzielczej kasy oszczędnościowo-kredytowej, z tym że poręczenie kasy jest zawsze poręczeniem pieniężnym;</w:t>
      </w:r>
    </w:p>
    <w:p w:rsidR="00AE1BBC" w:rsidRPr="00277C12" w:rsidRDefault="00AE1BBC" w:rsidP="004B28EA">
      <w:pPr>
        <w:pStyle w:val="Akapitzlist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>gwarancjach bankowych;</w:t>
      </w:r>
    </w:p>
    <w:p w:rsidR="00AE1BBC" w:rsidRPr="00277C12" w:rsidRDefault="00AE1BBC" w:rsidP="004B28EA">
      <w:pPr>
        <w:pStyle w:val="Akapitzlist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>gwarancjach ubezpieczeniowych;</w:t>
      </w:r>
    </w:p>
    <w:p w:rsidR="0093232D" w:rsidRPr="00277C12" w:rsidRDefault="00AE1BBC" w:rsidP="004B28EA">
      <w:pPr>
        <w:pStyle w:val="Akapitzlist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 xml:space="preserve">poręczeniach udzielanych przez podmioty, o których mowa w </w:t>
      </w:r>
      <w:hyperlink r:id="rId10" w:anchor="/document/16888361?unitId=art(6(b))ust(5)pkt(2)&amp;cm=DOCUMENT" w:history="1">
        <w:r w:rsidRPr="00277C1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6b ust. 5 pkt 2</w:t>
        </w:r>
      </w:hyperlink>
      <w:r w:rsidRPr="00277C12">
        <w:rPr>
          <w:rFonts w:ascii="Arial Narrow" w:hAnsi="Arial Narrow"/>
          <w:sz w:val="24"/>
          <w:szCs w:val="24"/>
        </w:rPr>
        <w:t xml:space="preserve"> ustawy z dnia 9 listopada 2000 r. o utworzeniu Polskiej Agencji Rozwoju Przedsiębiorczości (Dz. U. z 2018 r. poz. 110, 650, 1000 i 1669).</w:t>
      </w:r>
    </w:p>
    <w:p w:rsidR="00132F66" w:rsidRPr="00277C12" w:rsidRDefault="00132F66" w:rsidP="00132F66">
      <w:pPr>
        <w:suppressAutoHyphens w:val="0"/>
        <w:spacing w:line="280" w:lineRule="atLeast"/>
        <w:ind w:left="284" w:hanging="284"/>
        <w:jc w:val="both"/>
        <w:outlineLvl w:val="3"/>
        <w:rPr>
          <w:rFonts w:ascii="Arial Narrow" w:hAnsi="Arial Narrow" w:cs="Arial"/>
          <w:bCs/>
          <w:szCs w:val="24"/>
        </w:rPr>
      </w:pPr>
      <w:r w:rsidRPr="00277C12">
        <w:rPr>
          <w:rFonts w:ascii="Arial Narrow" w:hAnsi="Arial Narrow" w:cs="Arial"/>
          <w:bCs/>
          <w:szCs w:val="24"/>
        </w:rPr>
        <w:t>3. Wadium wnoszone w pieniądzu należy wpłacić przelewem na następujący rachunek bankowy zamawiającego:</w:t>
      </w:r>
    </w:p>
    <w:p w:rsidR="00132F66" w:rsidRPr="00277C12" w:rsidRDefault="00132F66" w:rsidP="00132F66">
      <w:pPr>
        <w:spacing w:line="280" w:lineRule="atLeast"/>
        <w:ind w:left="284" w:hanging="284"/>
        <w:jc w:val="center"/>
        <w:outlineLvl w:val="3"/>
        <w:rPr>
          <w:rFonts w:ascii="Arial Narrow" w:hAnsi="Arial Narrow" w:cs="Arial"/>
          <w:bCs/>
          <w:szCs w:val="24"/>
        </w:rPr>
      </w:pPr>
    </w:p>
    <w:p w:rsidR="00132F66" w:rsidRPr="00277C12" w:rsidRDefault="00132F66" w:rsidP="00C357EF">
      <w:pPr>
        <w:pStyle w:val="Akapitzlist"/>
        <w:widowControl w:val="0"/>
        <w:numPr>
          <w:ilvl w:val="0"/>
          <w:numId w:val="19"/>
        </w:numPr>
        <w:spacing w:after="0" w:line="280" w:lineRule="atLeast"/>
        <w:ind w:left="284" w:hanging="284"/>
        <w:contextualSpacing w:val="0"/>
        <w:jc w:val="center"/>
        <w:outlineLvl w:val="3"/>
        <w:rPr>
          <w:rFonts w:ascii="Arial Narrow" w:eastAsia="Times New Roman" w:hAnsi="Arial Narrow" w:cs="Arial"/>
          <w:bCs/>
          <w:vanish/>
          <w:sz w:val="24"/>
          <w:szCs w:val="24"/>
          <w:lang w:eastAsia="pl-PL"/>
        </w:rPr>
      </w:pPr>
    </w:p>
    <w:p w:rsidR="00132F66" w:rsidRPr="00277C12" w:rsidRDefault="00132F66" w:rsidP="00C357EF">
      <w:pPr>
        <w:pStyle w:val="Akapitzlist"/>
        <w:widowControl w:val="0"/>
        <w:numPr>
          <w:ilvl w:val="0"/>
          <w:numId w:val="19"/>
        </w:numPr>
        <w:spacing w:after="0" w:line="280" w:lineRule="atLeast"/>
        <w:ind w:left="284" w:hanging="284"/>
        <w:contextualSpacing w:val="0"/>
        <w:jc w:val="center"/>
        <w:outlineLvl w:val="3"/>
        <w:rPr>
          <w:rFonts w:ascii="Arial Narrow" w:eastAsia="Times New Roman" w:hAnsi="Arial Narrow" w:cs="Arial"/>
          <w:bCs/>
          <w:vanish/>
          <w:sz w:val="24"/>
          <w:szCs w:val="24"/>
          <w:lang w:eastAsia="pl-PL"/>
        </w:rPr>
      </w:pPr>
    </w:p>
    <w:p w:rsidR="00132F66" w:rsidRPr="00277C12" w:rsidRDefault="00132F66" w:rsidP="00132F66">
      <w:pPr>
        <w:pStyle w:val="Akapitzlist"/>
        <w:spacing w:after="0" w:line="280" w:lineRule="atLeast"/>
        <w:ind w:left="284" w:hanging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77C1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Gmina Chełmno</w:t>
      </w:r>
    </w:p>
    <w:p w:rsidR="00132F66" w:rsidRPr="00277C12" w:rsidRDefault="00132F66" w:rsidP="00132F66">
      <w:pPr>
        <w:pStyle w:val="Akapitzlist"/>
        <w:spacing w:after="0" w:line="280" w:lineRule="atLeast"/>
        <w:ind w:left="284" w:hanging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77C1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ul. Dworcowa 1,  86-200 Chełmno</w:t>
      </w:r>
    </w:p>
    <w:p w:rsidR="00132F66" w:rsidRPr="00277C12" w:rsidRDefault="00132F66" w:rsidP="00132F66">
      <w:pPr>
        <w:pStyle w:val="Domylnie"/>
        <w:spacing w:line="280" w:lineRule="atLeast"/>
        <w:ind w:left="284" w:hanging="284"/>
        <w:jc w:val="center"/>
        <w:rPr>
          <w:rFonts w:ascii="Arial Narrow" w:hAnsi="Arial Narrow"/>
          <w:b/>
        </w:rPr>
      </w:pPr>
      <w:r w:rsidRPr="00277C12">
        <w:rPr>
          <w:rFonts w:ascii="Arial Narrow" w:hAnsi="Arial Narrow"/>
          <w:b/>
        </w:rPr>
        <w:t>Bank Millennium S.A. Nr 39 1160 2202 0000 0003 0115 2898</w:t>
      </w:r>
    </w:p>
    <w:p w:rsidR="00132F66" w:rsidRPr="00277C12" w:rsidRDefault="00132F66" w:rsidP="00132F66">
      <w:pPr>
        <w:pStyle w:val="Domylnie"/>
        <w:spacing w:line="280" w:lineRule="atLeast"/>
        <w:ind w:left="284" w:hanging="284"/>
        <w:jc w:val="center"/>
        <w:rPr>
          <w:rFonts w:ascii="Arial Narrow" w:eastAsia="Times New Roman" w:hAnsi="Arial Narrow"/>
          <w:b/>
          <w:bCs/>
          <w:i/>
          <w:iCs/>
        </w:rPr>
      </w:pPr>
      <w:r w:rsidRPr="00277C12">
        <w:rPr>
          <w:rFonts w:ascii="Arial Narrow" w:hAnsi="Arial Narrow"/>
          <w:b/>
        </w:rPr>
        <w:t>z adnotacją: „Wadium – DOSTAWA OLEJU GRZEWCZEGO”</w:t>
      </w:r>
    </w:p>
    <w:p w:rsidR="00132F66" w:rsidRPr="00277C12" w:rsidRDefault="00132F66" w:rsidP="00132F66">
      <w:pPr>
        <w:spacing w:line="280" w:lineRule="atLeast"/>
        <w:ind w:left="284" w:hanging="284"/>
        <w:jc w:val="center"/>
        <w:rPr>
          <w:rFonts w:ascii="Arial Narrow" w:eastAsia="Times New Roman" w:hAnsi="Arial Narrow" w:cs="Arial"/>
          <w:b/>
          <w:bCs/>
          <w:szCs w:val="24"/>
        </w:rPr>
      </w:pPr>
    </w:p>
    <w:p w:rsidR="00132F66" w:rsidRPr="00277C12" w:rsidRDefault="00132F66" w:rsidP="00132F66">
      <w:pPr>
        <w:spacing w:line="280" w:lineRule="atLeast"/>
        <w:ind w:left="284" w:hanging="284"/>
        <w:rPr>
          <w:rFonts w:ascii="Arial Narrow" w:eastAsia="Times New Roman" w:hAnsi="Arial Narrow" w:cs="Arial"/>
          <w:b/>
          <w:bCs/>
          <w:szCs w:val="24"/>
        </w:rPr>
      </w:pPr>
      <w:r w:rsidRPr="00277C12">
        <w:rPr>
          <w:rFonts w:ascii="Arial Narrow" w:eastAsia="Times New Roman" w:hAnsi="Arial Narrow" w:cs="Arial"/>
          <w:b/>
          <w:bCs/>
          <w:szCs w:val="24"/>
        </w:rPr>
        <w:t xml:space="preserve">UWAGA: </w:t>
      </w:r>
      <w:r w:rsidRPr="00277C12">
        <w:rPr>
          <w:rFonts w:ascii="Arial Narrow" w:eastAsia="Times New Roman" w:hAnsi="Arial Narrow" w:cs="Arial"/>
          <w:b/>
          <w:bCs/>
          <w:szCs w:val="24"/>
          <w:u w:val="single"/>
        </w:rPr>
        <w:t>Zaleca się dołączenie do oferty kserokopii dokumentu potwierdzającego dokonanie przelewu</w:t>
      </w:r>
      <w:r w:rsidRPr="00277C12">
        <w:rPr>
          <w:rFonts w:ascii="Arial Narrow" w:eastAsia="Times New Roman" w:hAnsi="Arial Narrow" w:cs="Arial"/>
          <w:b/>
          <w:bCs/>
          <w:szCs w:val="24"/>
        </w:rPr>
        <w:t>.</w:t>
      </w:r>
    </w:p>
    <w:p w:rsidR="00132F66" w:rsidRPr="00277C12" w:rsidRDefault="00132F66" w:rsidP="00132F66">
      <w:pPr>
        <w:spacing w:line="280" w:lineRule="atLeast"/>
        <w:ind w:left="284" w:hanging="284"/>
        <w:jc w:val="both"/>
        <w:rPr>
          <w:rFonts w:ascii="Arial Narrow" w:eastAsia="Times New Roman" w:hAnsi="Arial Narrow" w:cs="Arial"/>
          <w:b/>
          <w:bCs/>
          <w:szCs w:val="24"/>
          <w:u w:val="single"/>
        </w:rPr>
      </w:pPr>
    </w:p>
    <w:p w:rsidR="00132F66" w:rsidRPr="00277C12" w:rsidRDefault="00132F66" w:rsidP="00132F66">
      <w:pPr>
        <w:tabs>
          <w:tab w:val="left" w:pos="993"/>
        </w:tabs>
        <w:spacing w:line="280" w:lineRule="atLeast"/>
        <w:ind w:left="284" w:hanging="284"/>
        <w:jc w:val="both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4. Za skuteczne wniesienie wadium w pieniądzu, zamawiający uzna wadium, które znajdzie się na rachunku bankowym zamawiającego przed upływem terminu składania ofert.</w:t>
      </w:r>
    </w:p>
    <w:p w:rsidR="00132F66" w:rsidRPr="00277C12" w:rsidRDefault="00132F66" w:rsidP="00132F66">
      <w:pPr>
        <w:tabs>
          <w:tab w:val="left" w:pos="993"/>
        </w:tabs>
        <w:spacing w:line="280" w:lineRule="atLeast"/>
        <w:ind w:left="284" w:hanging="284"/>
        <w:jc w:val="both"/>
        <w:rPr>
          <w:rFonts w:ascii="Arial Narrow" w:hAnsi="Arial Narrow" w:cs="Arial"/>
          <w:color w:val="000000"/>
          <w:szCs w:val="24"/>
        </w:rPr>
      </w:pPr>
    </w:p>
    <w:p w:rsidR="00132F66" w:rsidRPr="00277C12" w:rsidRDefault="00132F66" w:rsidP="00132F66">
      <w:pPr>
        <w:tabs>
          <w:tab w:val="left" w:pos="993"/>
        </w:tabs>
        <w:spacing w:line="280" w:lineRule="atLeast"/>
        <w:ind w:left="284" w:hanging="284"/>
        <w:jc w:val="both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5. 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</w:t>
      </w:r>
    </w:p>
    <w:p w:rsidR="00132F66" w:rsidRPr="00277C12" w:rsidRDefault="00132F66" w:rsidP="00C3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77C12">
        <w:rPr>
          <w:rFonts w:ascii="Arial Narrow" w:eastAsia="Calibri" w:hAnsi="Arial Narrow" w:cs="Arial"/>
          <w:bCs/>
          <w:color w:val="000000"/>
          <w:sz w:val="24"/>
          <w:szCs w:val="24"/>
        </w:rPr>
        <w:t>nazwę dającego zlecenie (wykonawcy), beneficjenta gwarancji (Zamawiającego), gwaranta (banku lub instytucji ubezpieczeniowej udzielających gwarancji) oraz wskazanie ich siedzib,</w:t>
      </w:r>
    </w:p>
    <w:p w:rsidR="00132F66" w:rsidRPr="00277C12" w:rsidRDefault="00132F66" w:rsidP="00C3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77C12">
        <w:rPr>
          <w:rFonts w:ascii="Arial Narrow" w:eastAsia="Calibri" w:hAnsi="Arial Narrow" w:cs="Arial"/>
          <w:bCs/>
          <w:color w:val="000000"/>
          <w:sz w:val="24"/>
          <w:szCs w:val="24"/>
        </w:rPr>
        <w:t>kwotę gwarancji,</w:t>
      </w:r>
    </w:p>
    <w:p w:rsidR="00132F66" w:rsidRPr="00277C12" w:rsidRDefault="00132F66" w:rsidP="00C3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77C12">
        <w:rPr>
          <w:rFonts w:ascii="Arial Narrow" w:eastAsia="Calibri" w:hAnsi="Arial Narrow" w:cs="Arial"/>
          <w:bCs/>
          <w:color w:val="000000"/>
          <w:sz w:val="24"/>
          <w:szCs w:val="24"/>
        </w:rPr>
        <w:t>termin ważności gwarancji w formule: „od dnia …….– do dnia ………”,</w:t>
      </w:r>
    </w:p>
    <w:p w:rsidR="00132F66" w:rsidRPr="00277C12" w:rsidRDefault="00132F66" w:rsidP="00C3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77C12">
        <w:rPr>
          <w:rFonts w:ascii="Arial Narrow" w:eastAsia="Calibri" w:hAnsi="Arial Narrow" w:cs="Arial"/>
          <w:bCs/>
          <w:color w:val="000000"/>
          <w:sz w:val="24"/>
          <w:szCs w:val="24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lastRenderedPageBreak/>
        <w:t>6. W przypadku wnoszenia wadium w formie innej niż pieniężna, Zamawiający wymaga złożenia wraz z ofertą oryginału dokumentu wadialnego (gwarancji lub poręczenia).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7. Wadium musi zabezpieczać ofertę przez cały okres związania ofertą, począwszy od dnia, w którym upływa termin składania ofert.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8. 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9. Zamawiający zwraca wadium Wykonawcy, którego oferta została wybrana jako najkorzystniejsza niezwłocznie po zawarciu umowy w sprawie zamówienia publicznego.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10. Zamawiający zwraca niezwłocznie wadium, na wniosek Wykonawcy, który wycofał ofertę przed upływem terminu składania ofert.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11. Zamawiający żąda ponownego wniesienia wadium przez Wykonawcę, któremu zwrócono wadium na podstawie art.46 ust. 1 ustawy, jeżeli w wyniku rozstrzygnięcia odwołania jego oferta została wybrana jako najkorzystniejsza. Wykonawca wnosi wadium w terminie określonym przez Zamawiającego.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12. Zamawiający zatrzymuje wadium wraz z odsetkami, jeżeli Wykonawca w odpowiedzi na wezwanie, o którym mowa w art. 26 ust. 3 i 3a ustawy, z przyczyn leżących po jego stronie, nie złożył oświadczeń lub dokumentów , potwierdzających okoliczności, o których mowa w art. 25 ust. 1 ustawy, oświadczenia, o którym mowa 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F7860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13. Zamawiający zatrzymuje wadium wraz z odsetkami, jeżeli Wykonawca, którego oferta została wybrana:</w:t>
      </w:r>
    </w:p>
    <w:p w:rsidR="00132F66" w:rsidRPr="00277C12" w:rsidRDefault="00132F66" w:rsidP="00C357EF">
      <w:pPr>
        <w:pStyle w:val="Akapitzlist"/>
        <w:numPr>
          <w:ilvl w:val="1"/>
          <w:numId w:val="21"/>
        </w:numPr>
        <w:tabs>
          <w:tab w:val="left" w:pos="709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odmówił podpisania umowy w sprawie zamówienia publicznego na warunkach określonych w ofercie,</w:t>
      </w:r>
    </w:p>
    <w:p w:rsidR="00132F66" w:rsidRPr="00277C12" w:rsidRDefault="00132F66" w:rsidP="00C357EF">
      <w:pPr>
        <w:pStyle w:val="Akapitzlist"/>
        <w:numPr>
          <w:ilvl w:val="1"/>
          <w:numId w:val="21"/>
        </w:numPr>
        <w:tabs>
          <w:tab w:val="left" w:pos="709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nie wniósł wymaganego zabezpieczenia należytego wykonania umowy</w:t>
      </w:r>
    </w:p>
    <w:p w:rsidR="00132F66" w:rsidRPr="00277C12" w:rsidRDefault="00132F66" w:rsidP="00C357EF">
      <w:pPr>
        <w:pStyle w:val="Akapitzlist"/>
        <w:numPr>
          <w:ilvl w:val="1"/>
          <w:numId w:val="21"/>
        </w:numPr>
        <w:tabs>
          <w:tab w:val="left" w:pos="709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zawarcie umowy w sprawie zamówienia publicznego stało się niemożliwe z przyczyn leżących po stronie Wykonawcy.</w:t>
      </w:r>
    </w:p>
    <w:p w:rsidR="00132F66" w:rsidRPr="00277C12" w:rsidRDefault="00132F66" w:rsidP="00132F66">
      <w:pPr>
        <w:pStyle w:val="Akapitzlist"/>
        <w:tabs>
          <w:tab w:val="left" w:pos="709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32F66" w:rsidRPr="00277C12" w:rsidRDefault="00132F66" w:rsidP="00132F66">
      <w:pPr>
        <w:pStyle w:val="Akapitzlist"/>
        <w:tabs>
          <w:tab w:val="left" w:pos="993"/>
        </w:tabs>
        <w:spacing w:after="0" w:line="280" w:lineRule="atLeast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14. Zasady wnoszenia wadium określone w niniejszym Rozdziale dotyczą również przedłużania ważności wadium oraz wnoszenia nowego wadium w przypadkach określonych w ustawie.</w:t>
      </w:r>
    </w:p>
    <w:p w:rsidR="0093232D" w:rsidRPr="00277C12" w:rsidRDefault="0093232D" w:rsidP="0093232D">
      <w:pPr>
        <w:jc w:val="both"/>
        <w:rPr>
          <w:rFonts w:ascii="Arial Narrow" w:hAnsi="Arial Narrow"/>
          <w:b/>
          <w:bCs/>
          <w:szCs w:val="24"/>
        </w:rPr>
      </w:pPr>
    </w:p>
    <w:p w:rsidR="008701E3" w:rsidRPr="00277C12" w:rsidRDefault="00000769" w:rsidP="00000769">
      <w:pPr>
        <w:spacing w:line="280" w:lineRule="atLeast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IX. </w:t>
      </w:r>
      <w:r w:rsidR="008701E3" w:rsidRPr="00277C12">
        <w:rPr>
          <w:rFonts w:ascii="Arial Narrow" w:hAnsi="Arial Narrow"/>
          <w:b/>
          <w:bCs/>
          <w:szCs w:val="24"/>
        </w:rPr>
        <w:t>TERMIN ZWIĄZANIA OFERTĄ</w:t>
      </w:r>
    </w:p>
    <w:p w:rsidR="008701E3" w:rsidRPr="00277C12" w:rsidRDefault="008701E3">
      <w:pPr>
        <w:jc w:val="both"/>
        <w:rPr>
          <w:rFonts w:ascii="Arial Narrow" w:hAnsi="Arial Narrow"/>
          <w:b/>
          <w:bCs/>
          <w:szCs w:val="24"/>
        </w:rPr>
      </w:pPr>
    </w:p>
    <w:p w:rsidR="0093232D" w:rsidRPr="00277C12" w:rsidRDefault="0093232D" w:rsidP="00C357EF">
      <w:pPr>
        <w:pStyle w:val="Domylnie"/>
        <w:numPr>
          <w:ilvl w:val="0"/>
          <w:numId w:val="9"/>
        </w:numPr>
        <w:rPr>
          <w:rFonts w:ascii="Arial Narrow" w:eastAsia="Times New Roman" w:hAnsi="Arial Narrow" w:cs="Arial"/>
        </w:rPr>
      </w:pPr>
      <w:r w:rsidRPr="00277C12">
        <w:rPr>
          <w:rFonts w:ascii="Arial Narrow" w:eastAsia="Times New Roman" w:hAnsi="Arial Narrow" w:cs="Arial"/>
          <w:color w:val="auto"/>
        </w:rPr>
        <w:t>Wykonawca pozostanie związany ofertą przez 30 dni. Bieg terminu związania ofertą rozpoczyna się wraz z upływem terminu składania ofert.</w:t>
      </w:r>
    </w:p>
    <w:p w:rsidR="0093232D" w:rsidRPr="00277C12" w:rsidRDefault="0093232D" w:rsidP="0093232D">
      <w:pPr>
        <w:pStyle w:val="Domylnie"/>
        <w:ind w:left="360"/>
        <w:rPr>
          <w:rFonts w:ascii="Arial Narrow" w:eastAsia="Times New Roman" w:hAnsi="Arial Narrow" w:cs="Arial"/>
        </w:rPr>
      </w:pPr>
    </w:p>
    <w:p w:rsidR="0093232D" w:rsidRPr="00277C12" w:rsidRDefault="0093232D" w:rsidP="00C357EF">
      <w:pPr>
        <w:pStyle w:val="Domylnie"/>
        <w:numPr>
          <w:ilvl w:val="0"/>
          <w:numId w:val="9"/>
        </w:numPr>
        <w:rPr>
          <w:rFonts w:ascii="Arial Narrow" w:eastAsia="Times New Roman" w:hAnsi="Arial Narrow" w:cs="Arial"/>
        </w:rPr>
      </w:pPr>
      <w:r w:rsidRPr="00277C12">
        <w:rPr>
          <w:rFonts w:ascii="Arial Narrow" w:eastAsia="Times New Roman" w:hAnsi="Arial Narrow" w:cs="Arial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3232D" w:rsidRPr="00277C12" w:rsidRDefault="0093232D" w:rsidP="0093232D">
      <w:pPr>
        <w:pStyle w:val="Domylnie"/>
        <w:ind w:left="360"/>
        <w:rPr>
          <w:rFonts w:ascii="Arial Narrow" w:eastAsia="Times New Roman" w:hAnsi="Arial Narrow" w:cs="Arial"/>
        </w:rPr>
      </w:pPr>
    </w:p>
    <w:p w:rsidR="0093232D" w:rsidRPr="00277C12" w:rsidRDefault="0093232D" w:rsidP="00C357E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77C12">
        <w:rPr>
          <w:rFonts w:ascii="Arial Narrow" w:hAnsi="Arial Narrow" w:cs="Arial"/>
          <w:sz w:val="24"/>
          <w:szCs w:val="24"/>
        </w:rPr>
        <w:t>Odmowa wyrażenia zgody, o której mowa w pkt. 2 nie powoduje utraty wadium, ale skutkuje wykluczeniem Wykonawcy z postępowania.</w:t>
      </w:r>
    </w:p>
    <w:p w:rsidR="0093232D" w:rsidRPr="00277C12" w:rsidRDefault="0093232D" w:rsidP="0093232D">
      <w:pPr>
        <w:rPr>
          <w:rFonts w:ascii="Arial Narrow" w:hAnsi="Arial Narrow" w:cs="Arial"/>
          <w:szCs w:val="24"/>
        </w:rPr>
      </w:pPr>
    </w:p>
    <w:p w:rsidR="0093232D" w:rsidRPr="00277C12" w:rsidRDefault="0093232D" w:rsidP="00C357E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77C12">
        <w:rPr>
          <w:rFonts w:ascii="Arial Narrow" w:hAnsi="Arial Narrow" w:cs="Arial"/>
          <w:sz w:val="24"/>
          <w:szCs w:val="24"/>
        </w:rPr>
        <w:t xml:space="preserve">Przedłużenie terminu związania ofertą jest dopuszczalne tylko z jednoczesnym przedłużeniem okresu ważności wadium albo, jeżeli nie jest to możliwe, z wniesieniem nowego wadium na przedłużony okres </w:t>
      </w:r>
      <w:r w:rsidRPr="00277C12">
        <w:rPr>
          <w:rFonts w:ascii="Arial Narrow" w:hAnsi="Arial Narrow" w:cs="Arial"/>
          <w:sz w:val="24"/>
          <w:szCs w:val="24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:rsidR="008701E3" w:rsidRPr="00277C12" w:rsidRDefault="008701E3">
      <w:pPr>
        <w:jc w:val="both"/>
        <w:rPr>
          <w:rFonts w:ascii="Arial Narrow" w:eastAsia="Arial" w:hAnsi="Arial Narrow" w:cs="Arial"/>
          <w:szCs w:val="24"/>
        </w:rPr>
      </w:pPr>
    </w:p>
    <w:p w:rsidR="008701E3" w:rsidRPr="00277C12" w:rsidRDefault="00000769" w:rsidP="00000769">
      <w:pPr>
        <w:spacing w:line="280" w:lineRule="atLeast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X. </w:t>
      </w:r>
      <w:r w:rsidR="008701E3" w:rsidRPr="00277C12">
        <w:rPr>
          <w:rFonts w:ascii="Arial Narrow" w:hAnsi="Arial Narrow"/>
          <w:b/>
          <w:bCs/>
          <w:szCs w:val="24"/>
        </w:rPr>
        <w:t>OPIS SPOSOBU PRZYGOTOWANIA OFERT</w:t>
      </w:r>
    </w:p>
    <w:p w:rsidR="008701E3" w:rsidRPr="00277C12" w:rsidRDefault="008701E3">
      <w:pPr>
        <w:jc w:val="both"/>
        <w:rPr>
          <w:rFonts w:ascii="Arial Narrow" w:hAnsi="Arial Narrow"/>
          <w:b/>
          <w:bCs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Wykonawca w niniejszym postępowaniu może złożyć tylko jedną ofertę.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Oferta, oświadczenia oraz dokumenty, dla których Zamawiający określił wzory w formie załączników do niniejszej SIWZ, winny być sporządzone zgodnie z tymi wzorami co do treści oraz opisu kolumn i wierszy.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Oferta musi być sporządzona z zachowaniem formy pisemnej pod rygorem nieważności.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Jeżeli osoba/osoby podpisująca</w:t>
      </w:r>
      <w:r w:rsidR="007D497A">
        <w:rPr>
          <w:rFonts w:ascii="Arial Narrow" w:hAnsi="Arial Narrow" w:cs="Helvetica"/>
          <w:b/>
          <w:bCs/>
          <w:color w:val="000000"/>
          <w:sz w:val="24"/>
          <w:szCs w:val="24"/>
        </w:rPr>
        <w:t>/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e ofertę działa/działają na podstawie pełnomocnictwa, to pełnomocnictwo musi zostać załączone do oferty 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  <w:u w:val="single"/>
        </w:rPr>
        <w:t>w oryginale lub kopii poświadczonej „za zgodność z oryginałem” przez notariusza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. Zalecane jest, aby podpis osoby uprawnionej/upoważnionej umożliwiał identyfikację jej imienia i nazwiska (np. będzie uzupełniony pieczątką imienną). Z treści dokumentu pełnomocnictwa winno wynikać uprawnienie do reprezentowania Wykonawcy.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Potwierdzenie „za zgodność z oryginałem” kopii składanych wraz z ofertą oświadczeń/dokumentów (nie dotyczy pełnomocnictwa) </w:t>
      </w:r>
      <w:r w:rsidRPr="00277C12">
        <w:rPr>
          <w:rFonts w:ascii="Arial Narrow" w:hAnsi="Arial Narrow" w:cs="Helvetica"/>
          <w:bCs/>
          <w:color w:val="000000"/>
          <w:sz w:val="24"/>
          <w:szCs w:val="24"/>
          <w:u w:val="single"/>
        </w:rPr>
        <w:t>dotyczy każdej zapisanej strony kopii dokumentu lub oświadczenia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Zaleca się, aby strony oferty były trwale ze sobą połączone i kolejno ponumerowane.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Ewentualne poprawki w tekście oferty muszą być naniesione w czytelny sposób i parafowane przez osoby uprawnione.</w:t>
      </w:r>
    </w:p>
    <w:p w:rsidR="00F06F71" w:rsidRPr="00277C12" w:rsidRDefault="00F06F71" w:rsidP="00F06F71">
      <w:pPr>
        <w:pStyle w:val="Akapitzlist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FF7159" w:rsidRDefault="00FF7159" w:rsidP="00FF71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ind w:left="0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802154">
        <w:rPr>
          <w:rFonts w:ascii="Arial Narrow" w:hAnsi="Arial Narrow" w:cs="Helvetica"/>
          <w:bCs/>
          <w:color w:val="000000"/>
          <w:sz w:val="24"/>
          <w:szCs w:val="24"/>
        </w:rPr>
        <w:t>Ofertę należy umieścić w zamkniętym opakowaniu, uniemożliwiającym odczytanie jego zawartości bez uszkodzenia tego opakowania. Opakowanie winno być oznaczone nazwą Wykonawcy oraz opisane w następujący sposób :</w:t>
      </w:r>
    </w:p>
    <w:p w:rsidR="00802154" w:rsidRPr="00802154" w:rsidRDefault="00802154" w:rsidP="00802154">
      <w:pPr>
        <w:pStyle w:val="Akapitzlist"/>
        <w:autoSpaceDE w:val="0"/>
        <w:autoSpaceDN w:val="0"/>
        <w:adjustRightInd w:val="0"/>
        <w:spacing w:after="0" w:line="280" w:lineRule="atLeast"/>
        <w:ind w:left="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355"/>
      </w:tblGrid>
      <w:tr w:rsidR="00FF7159" w:rsidRPr="00277C12" w:rsidTr="00FF7159">
        <w:tc>
          <w:tcPr>
            <w:tcW w:w="9355" w:type="dxa"/>
          </w:tcPr>
          <w:p w:rsidR="00000769" w:rsidRDefault="0000076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</w:p>
          <w:p w:rsidR="00FF7159" w:rsidRPr="00277C12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Gmina Chełmno</w:t>
            </w:r>
          </w:p>
          <w:p w:rsidR="00FF7159" w:rsidRPr="00277C12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ul. Dworcowa 1,  86-200 Chełmno</w:t>
            </w:r>
          </w:p>
          <w:p w:rsidR="00FF7159" w:rsidRPr="00277C12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OFERTA</w:t>
            </w:r>
          </w:p>
          <w:p w:rsidR="00FF7159" w:rsidRPr="00277C12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color w:val="000000"/>
                <w:sz w:val="24"/>
                <w:szCs w:val="24"/>
              </w:rPr>
              <w:t>w post</w:t>
            </w:r>
            <w:r w:rsidRPr="00277C12">
              <w:rPr>
                <w:rFonts w:ascii="Arial Narrow" w:hAnsi="Arial Narrow" w:cs="Arial"/>
                <w:color w:val="000000"/>
                <w:sz w:val="24"/>
                <w:szCs w:val="24"/>
              </w:rPr>
              <w:t>ę</w:t>
            </w:r>
            <w:r w:rsidRPr="00277C12">
              <w:rPr>
                <w:rFonts w:ascii="Arial Narrow" w:hAnsi="Arial Narrow" w:cs="Helvetica"/>
                <w:color w:val="000000"/>
                <w:sz w:val="24"/>
                <w:szCs w:val="24"/>
              </w:rPr>
              <w:t>powaniu na:</w:t>
            </w:r>
          </w:p>
          <w:p w:rsidR="00FF7159" w:rsidRPr="00277C12" w:rsidRDefault="00FF7159" w:rsidP="00444D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12">
              <w:rPr>
                <w:rFonts w:ascii="Arial Narrow" w:hAnsi="Arial Narrow"/>
                <w:b/>
                <w:sz w:val="24"/>
                <w:szCs w:val="24"/>
              </w:rPr>
              <w:t>„Dostawa oleju grzewczego dla szkół na terenie Gminy Chełmno”</w:t>
            </w:r>
          </w:p>
          <w:p w:rsidR="00FF7159" w:rsidRPr="00277C12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</w:p>
          <w:p w:rsidR="00FF7159" w:rsidRDefault="00FF715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Nie otwiera</w:t>
            </w:r>
            <w:r w:rsidRPr="00277C12">
              <w:rPr>
                <w:rFonts w:ascii="Arial Narrow" w:hAnsi="Arial Narrow" w:cs="Arial,Bold"/>
                <w:b/>
                <w:bCs/>
                <w:color w:val="000000"/>
                <w:sz w:val="24"/>
                <w:szCs w:val="24"/>
              </w:rPr>
              <w:t xml:space="preserve">ć </w:t>
            </w: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 xml:space="preserve">przed dniem  </w:t>
            </w:r>
            <w:r w:rsidR="007D497A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03.</w:t>
            </w: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1</w:t>
            </w:r>
            <w:r w:rsidR="007D497A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2</w:t>
            </w: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.2018r.   godz.  1</w:t>
            </w:r>
            <w:r w:rsidR="007D497A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1</w:t>
            </w:r>
            <w:r w:rsidRPr="00277C12"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  <w:t>.15</w:t>
            </w:r>
          </w:p>
          <w:p w:rsidR="00000769" w:rsidRPr="00277C12" w:rsidRDefault="00000769" w:rsidP="00444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F7159" w:rsidRPr="00277C12" w:rsidRDefault="00FF7159" w:rsidP="00FF7159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color w:val="000000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C357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FF7159" w:rsidRPr="00277C12" w:rsidRDefault="00FF7159" w:rsidP="009B142D">
      <w:pPr>
        <w:pStyle w:val="Domylnie"/>
        <w:spacing w:line="280" w:lineRule="atLeast"/>
        <w:ind w:left="284" w:hanging="284"/>
        <w:rPr>
          <w:rFonts w:ascii="Arial Narrow" w:hAnsi="Arial Narrow" w:cs="Arial"/>
          <w:b/>
          <w:color w:val="auto"/>
        </w:rPr>
      </w:pPr>
      <w:r w:rsidRPr="00277C12">
        <w:rPr>
          <w:rFonts w:ascii="Arial Narrow" w:hAnsi="Arial Narrow" w:cs="Helvetica"/>
          <w:bCs/>
        </w:rPr>
        <w:t xml:space="preserve">10. </w:t>
      </w:r>
      <w:r w:rsidRPr="00277C12">
        <w:rPr>
          <w:rFonts w:ascii="Arial Narrow" w:hAnsi="Arial Narrow" w:cs="Arial"/>
          <w:color w:val="auto"/>
        </w:rPr>
        <w:t>Oferta powinna zawierać następujące dokumenty i oświadczenia</w:t>
      </w:r>
      <w:r w:rsidRPr="00277C12">
        <w:rPr>
          <w:rFonts w:ascii="Arial Narrow" w:hAnsi="Arial Narrow" w:cs="Arial"/>
          <w:b/>
          <w:color w:val="auto"/>
        </w:rPr>
        <w:t>:</w:t>
      </w:r>
    </w:p>
    <w:p w:rsidR="00FF7159" w:rsidRPr="00277C12" w:rsidRDefault="00FF7159" w:rsidP="00C357EF">
      <w:pPr>
        <w:pStyle w:val="Domylnie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NewRomanPS-BoldMT" w:hAnsi="Arial Narrow" w:cs="Arial"/>
          <w:bCs/>
        </w:rPr>
      </w:pPr>
      <w:r w:rsidRPr="00277C12">
        <w:rPr>
          <w:rFonts w:ascii="Arial Narrow" w:hAnsi="Arial Narrow" w:cs="Arial"/>
          <w:color w:val="auto"/>
        </w:rPr>
        <w:t>wypełniony formularz ofertowy - załącznik nr 1,</w:t>
      </w:r>
    </w:p>
    <w:p w:rsidR="00FF7159" w:rsidRPr="00277C12" w:rsidRDefault="00FF7159" w:rsidP="00C357E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80" w:lineRule="atLeast"/>
        <w:ind w:left="284" w:hanging="284"/>
        <w:rPr>
          <w:rFonts w:ascii="Arial Narrow" w:eastAsia="Times New Roman" w:hAnsi="Arial Narrow" w:cs="Arial"/>
          <w:szCs w:val="24"/>
        </w:rPr>
      </w:pPr>
      <w:r w:rsidRPr="00277C12">
        <w:rPr>
          <w:rFonts w:ascii="Arial Narrow" w:hAnsi="Arial Narrow" w:cs="Arial"/>
          <w:szCs w:val="24"/>
        </w:rPr>
        <w:t>oświadczenie wykonawcy</w:t>
      </w:r>
      <w:r w:rsidRPr="00277C12">
        <w:rPr>
          <w:rFonts w:ascii="Arial Narrow" w:hAnsi="Arial Narrow" w:cs="Arial"/>
          <w:color w:val="FF0000"/>
          <w:szCs w:val="24"/>
        </w:rPr>
        <w:t xml:space="preserve"> </w:t>
      </w:r>
      <w:r w:rsidRPr="00277C12">
        <w:rPr>
          <w:rFonts w:ascii="Arial Narrow" w:hAnsi="Arial Narrow" w:cs="Arial"/>
          <w:szCs w:val="24"/>
        </w:rPr>
        <w:t>- załącznik nr 2,</w:t>
      </w:r>
    </w:p>
    <w:p w:rsidR="00FF7159" w:rsidRPr="00277C12" w:rsidRDefault="00FF7159" w:rsidP="00C357EF">
      <w:pPr>
        <w:widowControl/>
        <w:numPr>
          <w:ilvl w:val="0"/>
          <w:numId w:val="10"/>
        </w:numPr>
        <w:suppressAutoHyphens w:val="0"/>
        <w:spacing w:line="280" w:lineRule="atLeast"/>
        <w:ind w:left="284" w:hanging="284"/>
        <w:rPr>
          <w:rFonts w:ascii="Arial Narrow" w:eastAsia="Times New Roman" w:hAnsi="Arial Narrow" w:cs="Arial"/>
          <w:b/>
          <w:szCs w:val="24"/>
        </w:rPr>
      </w:pPr>
      <w:r w:rsidRPr="00277C12">
        <w:rPr>
          <w:rFonts w:ascii="Arial Narrow" w:eastAsia="Times New Roman" w:hAnsi="Arial Narrow" w:cs="Arial"/>
          <w:b/>
          <w:szCs w:val="24"/>
        </w:rPr>
        <w:t xml:space="preserve">dowód wniesienia wadium </w:t>
      </w:r>
      <w:r w:rsidRPr="00277C12">
        <w:rPr>
          <w:rFonts w:ascii="Arial Narrow" w:hAnsi="Arial Narrow" w:cs="Arial"/>
          <w:b/>
          <w:color w:val="000000"/>
          <w:szCs w:val="24"/>
        </w:rPr>
        <w:t>(kopia)</w:t>
      </w:r>
      <w:r w:rsidR="00AC27C9" w:rsidRPr="00277C12">
        <w:rPr>
          <w:rFonts w:ascii="Arial Narrow" w:hAnsi="Arial Narrow" w:cs="Arial"/>
          <w:b/>
          <w:color w:val="000000"/>
          <w:szCs w:val="24"/>
        </w:rPr>
        <w:t>.</w:t>
      </w:r>
    </w:p>
    <w:p w:rsidR="00AC27C9" w:rsidRPr="00277C12" w:rsidRDefault="00AC27C9" w:rsidP="00AC27C9">
      <w:pPr>
        <w:widowControl/>
        <w:suppressAutoHyphens w:val="0"/>
        <w:ind w:left="360"/>
        <w:rPr>
          <w:rFonts w:ascii="Arial Narrow" w:eastAsia="Times New Roman" w:hAnsi="Arial Narrow" w:cs="Arial"/>
          <w:b/>
          <w:szCs w:val="24"/>
        </w:rPr>
      </w:pPr>
    </w:p>
    <w:p w:rsidR="00FF7159" w:rsidRPr="00277C12" w:rsidRDefault="00474B42" w:rsidP="00474B42">
      <w:pPr>
        <w:spacing w:line="280" w:lineRule="atLeast"/>
        <w:ind w:left="284" w:hanging="284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11.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Do oferty należy dołączyć także (jeżeli dotyczy):</w:t>
      </w:r>
    </w:p>
    <w:p w:rsidR="00FF7159" w:rsidRPr="00277C12" w:rsidRDefault="00FF7159" w:rsidP="00C357EF">
      <w:pPr>
        <w:pStyle w:val="Akapitzlist"/>
        <w:numPr>
          <w:ilvl w:val="0"/>
          <w:numId w:val="26"/>
        </w:numPr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w przypadku składania oferty przez Wykonawców wspólnie ubiegaj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cych si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o udzielenie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zamówienia pełnomocnictwo do reprezentowania wszystkich Wykonawców wspólnie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ubiegaj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cych si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 xml:space="preserve">o udzielenie 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>z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amówienia do reprezentowania Wykonawców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w post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powaniu albo reprezentowania w post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 xml:space="preserve">powaniu i 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>z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awarcia umowy. W przypadku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wspólników spółki cywilnej nie jest wymagane składanie ww.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p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ełnomocnictwa, gdy z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zał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czonych do oferty dokumentów wynika umocowanie wspólnika podpisuj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 xml:space="preserve">cego 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>o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fert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do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reprezentowania spółki cywilnej,</w:t>
      </w:r>
    </w:p>
    <w:p w:rsidR="00FF7159" w:rsidRPr="00277C12" w:rsidRDefault="00FF7159" w:rsidP="00C357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w przypadku, gdy ofert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lub zał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czniki do oferty podpisuje osoba, która nie jest wskazana we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wła</w:t>
      </w:r>
      <w:r w:rsidRPr="00277C12">
        <w:rPr>
          <w:rFonts w:ascii="Arial Narrow" w:hAnsi="Arial Narrow" w:cs="Arial"/>
          <w:color w:val="000000"/>
          <w:sz w:val="24"/>
          <w:szCs w:val="24"/>
        </w:rPr>
        <w:t>ś</w:t>
      </w:r>
      <w:r w:rsidRPr="00277C12">
        <w:rPr>
          <w:rFonts w:ascii="Arial Narrow" w:hAnsi="Arial Narrow" w:cs="Helvetica"/>
          <w:color w:val="000000"/>
          <w:sz w:val="24"/>
          <w:szCs w:val="24"/>
        </w:rPr>
        <w:t xml:space="preserve">ciwym rejestrze do reprezentacji podmiotu lub której samodzielne działanie w </w:t>
      </w:r>
      <w:r w:rsidRPr="00277C12">
        <w:rPr>
          <w:rFonts w:ascii="Arial Narrow" w:hAnsi="Arial Narrow" w:cs="Arial"/>
          <w:color w:val="000000"/>
          <w:sz w:val="24"/>
          <w:szCs w:val="24"/>
        </w:rPr>
        <w:t>ś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wietle</w:t>
      </w:r>
      <w:r w:rsidR="00474B42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zasad reprezentacji podmiotu wynikaj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cych z wła</w:t>
      </w:r>
      <w:r w:rsidRPr="00277C12">
        <w:rPr>
          <w:rFonts w:ascii="Arial Narrow" w:hAnsi="Arial Narrow" w:cs="Arial"/>
          <w:color w:val="000000"/>
          <w:sz w:val="24"/>
          <w:szCs w:val="24"/>
        </w:rPr>
        <w:t>ś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ciwego rejestru jest niewystarczaj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ce do</w:t>
      </w:r>
      <w:r w:rsidR="00B02826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reprezentacji podmiotu pełnomocnictwo do reprezentacji podmiotu składaj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cego ofert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ę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wraz</w:t>
      </w:r>
      <w:r w:rsidR="00B02826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z zał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cznikami, o ile prawo do reprezentacji tego podmiotu nie wynika z innych dokumentów</w:t>
      </w:r>
      <w:r w:rsidR="00B02826" w:rsidRPr="00277C12"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zło</w:t>
      </w:r>
      <w:r w:rsidRPr="00277C12">
        <w:rPr>
          <w:rFonts w:ascii="Arial Narrow" w:hAnsi="Arial Narrow" w:cs="Arial"/>
          <w:color w:val="000000"/>
          <w:sz w:val="24"/>
          <w:szCs w:val="24"/>
        </w:rPr>
        <w:t>ż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onych wraz z ofert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.</w:t>
      </w:r>
    </w:p>
    <w:p w:rsidR="004B2FDF" w:rsidRDefault="004B2FDF" w:rsidP="00F06F7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i/>
          <w:color w:val="000000"/>
          <w:szCs w:val="24"/>
        </w:rPr>
      </w:pPr>
    </w:p>
    <w:p w:rsidR="004C7C13" w:rsidRPr="00277C12" w:rsidRDefault="00FF7159" w:rsidP="00F06F7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i/>
          <w:color w:val="000000"/>
          <w:szCs w:val="24"/>
        </w:rPr>
      </w:pPr>
      <w:r w:rsidRPr="00277C12">
        <w:rPr>
          <w:rFonts w:ascii="Arial Narrow" w:hAnsi="Arial Narrow" w:cs="Helvetica"/>
          <w:b/>
          <w:bCs/>
          <w:i/>
          <w:color w:val="000000"/>
          <w:szCs w:val="24"/>
        </w:rPr>
        <w:t>Uwaga:</w:t>
      </w:r>
      <w:r w:rsidR="00600E58" w:rsidRPr="00277C12">
        <w:rPr>
          <w:rFonts w:ascii="Arial Narrow" w:hAnsi="Arial Narrow" w:cs="Helvetica"/>
          <w:b/>
          <w:bCs/>
          <w:i/>
          <w:color w:val="000000"/>
          <w:szCs w:val="24"/>
        </w:rPr>
        <w:t xml:space="preserve"> </w:t>
      </w:r>
    </w:p>
    <w:p w:rsidR="00FF7159" w:rsidRPr="00277C12" w:rsidRDefault="007578FB" w:rsidP="00F06F7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i/>
          <w:color w:val="000000"/>
          <w:szCs w:val="24"/>
          <w:lang w:eastAsia="en-US"/>
        </w:rPr>
      </w:pPr>
      <w:r w:rsidRPr="00277C12">
        <w:rPr>
          <w:rFonts w:ascii="Arial Narrow" w:hAnsi="Arial Narrow" w:cs="Helvetica"/>
          <w:b/>
          <w:bCs/>
          <w:i/>
          <w:color w:val="000000"/>
          <w:szCs w:val="24"/>
          <w:lang w:eastAsia="en-US"/>
        </w:rPr>
        <w:t>Załączniki do niniejszej specyfikacji nie mają charakteru wymaganych formularzy a jedynie stanowią wzory. Przy posługiwaniu się nimi prosimy o szczególne zwrócenie uwagi, aby ich treść odpowiadała faktycznej zawartości oferty.</w:t>
      </w:r>
    </w:p>
    <w:p w:rsidR="007578FB" w:rsidRPr="00277C12" w:rsidRDefault="007578FB" w:rsidP="00600E58">
      <w:pPr>
        <w:autoSpaceDE w:val="0"/>
        <w:autoSpaceDN w:val="0"/>
        <w:adjustRightInd w:val="0"/>
        <w:rPr>
          <w:rFonts w:ascii="Arial Narrow" w:hAnsi="Arial Narrow" w:cs="Helvetica"/>
          <w:b/>
          <w:bCs/>
          <w:color w:val="000000"/>
          <w:szCs w:val="24"/>
        </w:rPr>
      </w:pPr>
    </w:p>
    <w:p w:rsidR="00F06F71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12.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 xml:space="preserve">Wykonawca ma obowiązek wskazania w </w:t>
      </w:r>
      <w:r w:rsidRPr="00277C12">
        <w:rPr>
          <w:rFonts w:ascii="Arial Narrow" w:hAnsi="Arial Narrow" w:cs="Helvetica"/>
          <w:bCs/>
          <w:color w:val="000000"/>
          <w:szCs w:val="24"/>
        </w:rPr>
        <w:t>f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F06F71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</w:p>
    <w:p w:rsidR="00FF7159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13.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F06F71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</w:p>
    <w:p w:rsidR="00FF7159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14.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Zmiany w treści oferty oraz zmiany w zakresie złożonych wraz z ofertą oświadczeń i dokumentów muszą być złożone w miejscu i według zasad obowiązujących przy składaniu oferty. Odpowiednio opisane koperty zawierające zmiany należy dodatkowo</w:t>
      </w:r>
      <w:r w:rsidRPr="00277C12">
        <w:rPr>
          <w:rFonts w:ascii="Arial Narrow" w:hAnsi="Arial Narrow" w:cs="Helvetica"/>
          <w:bCs/>
          <w:color w:val="000000"/>
          <w:szCs w:val="24"/>
        </w:rPr>
        <w:t xml:space="preserve">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opatrzyć dopiskiem "ZMIANA". W przypadku złożenia kilku „ZMIAN” kopertę każdej „ZMIANY” należy dodatkowo opatrzyć napisem „zmiana nr .....”.</w:t>
      </w:r>
    </w:p>
    <w:p w:rsidR="00F06F71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</w:p>
    <w:p w:rsidR="00FF7159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15.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F06F71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</w:p>
    <w:p w:rsidR="00FF7159" w:rsidRPr="00277C12" w:rsidRDefault="00F06F71" w:rsidP="00191A0D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bCs/>
          <w:color w:val="000000"/>
          <w:szCs w:val="24"/>
        </w:rPr>
        <w:t xml:space="preserve">16. </w:t>
      </w:r>
      <w:r w:rsidR="00FF7159" w:rsidRPr="00277C12">
        <w:rPr>
          <w:rFonts w:ascii="Arial Narrow" w:hAnsi="Arial Narrow" w:cs="Helvetica"/>
          <w:bCs/>
          <w:color w:val="000000"/>
          <w:szCs w:val="24"/>
        </w:rPr>
        <w:t xml:space="preserve">Złożone wraz z ofertą informacje, które stanowią tajemnicę przedsiębiorstwa w rozumieniu przepisów ustawy z dnia 16 kwietnia 1993 roku o zwalczaniu nieuczciwej konkurencji (Dz. U. z 2003 r. nr 153, poz. 1503 z późn. zm.) 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</w:t>
      </w:r>
      <w:proofErr w:type="spellStart"/>
      <w:r w:rsidR="00FF7159" w:rsidRPr="00277C12">
        <w:rPr>
          <w:rFonts w:ascii="Arial Narrow" w:hAnsi="Arial Narrow" w:cs="Helvetica"/>
          <w:bCs/>
          <w:color w:val="000000"/>
          <w:szCs w:val="24"/>
        </w:rPr>
        <w:t>Pzp</w:t>
      </w:r>
      <w:proofErr w:type="spellEnd"/>
      <w:r w:rsidR="00FF7159" w:rsidRPr="00277C12">
        <w:rPr>
          <w:rFonts w:ascii="Arial Narrow" w:hAnsi="Arial Narrow" w:cs="Helvetica"/>
          <w:bCs/>
          <w:color w:val="000000"/>
          <w:szCs w:val="24"/>
        </w:rPr>
        <w:t>.</w:t>
      </w:r>
    </w:p>
    <w:p w:rsidR="00191A0D" w:rsidRPr="00277C12" w:rsidRDefault="00191A0D" w:rsidP="00F06F71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</w:p>
    <w:p w:rsidR="00FF7159" w:rsidRPr="00277C12" w:rsidRDefault="00FF7159" w:rsidP="00FD1AE9">
      <w:pPr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i/>
          <w:color w:val="000000"/>
          <w:szCs w:val="24"/>
        </w:rPr>
      </w:pPr>
      <w:r w:rsidRPr="00277C12">
        <w:rPr>
          <w:rFonts w:ascii="Arial Narrow" w:hAnsi="Arial Narrow" w:cs="Helvetica"/>
          <w:i/>
          <w:color w:val="000000"/>
          <w:szCs w:val="24"/>
        </w:rPr>
        <w:t xml:space="preserve">Zgodnie, z art. 8 ust. 3 ustawy </w:t>
      </w:r>
      <w:proofErr w:type="spellStart"/>
      <w:r w:rsidRPr="00277C12">
        <w:rPr>
          <w:rFonts w:ascii="Arial Narrow" w:hAnsi="Arial Narrow" w:cs="Helvetica"/>
          <w:i/>
          <w:color w:val="000000"/>
          <w:szCs w:val="24"/>
        </w:rPr>
        <w:t>Pzp</w:t>
      </w:r>
      <w:proofErr w:type="spellEnd"/>
      <w:r w:rsidRPr="00277C12">
        <w:rPr>
          <w:rFonts w:ascii="Arial Narrow" w:hAnsi="Arial Narrow" w:cs="Helvetica"/>
          <w:i/>
          <w:color w:val="000000"/>
          <w:szCs w:val="24"/>
        </w:rPr>
        <w:t>, Zamawiaj</w:t>
      </w:r>
      <w:r w:rsidRPr="00277C12">
        <w:rPr>
          <w:rFonts w:ascii="Arial Narrow" w:hAnsi="Arial Narrow" w:cs="Arial"/>
          <w:i/>
          <w:color w:val="000000"/>
          <w:szCs w:val="24"/>
        </w:rPr>
        <w:t>ą</w:t>
      </w:r>
      <w:r w:rsidRPr="00277C12">
        <w:rPr>
          <w:rFonts w:ascii="Arial Narrow" w:hAnsi="Arial Narrow" w:cs="Helvetica"/>
          <w:i/>
          <w:color w:val="000000"/>
          <w:szCs w:val="24"/>
        </w:rPr>
        <w:t>cy nie ujawnia informacji stanowi</w:t>
      </w:r>
      <w:r w:rsidRPr="00277C12">
        <w:rPr>
          <w:rFonts w:ascii="Arial Narrow" w:hAnsi="Arial Narrow" w:cs="Arial"/>
          <w:i/>
          <w:color w:val="000000"/>
          <w:szCs w:val="24"/>
        </w:rPr>
        <w:t>ą</w:t>
      </w:r>
      <w:r w:rsidRPr="00277C12">
        <w:rPr>
          <w:rFonts w:ascii="Arial Narrow" w:hAnsi="Arial Narrow" w:cs="Helvetica"/>
          <w:i/>
          <w:color w:val="000000"/>
          <w:szCs w:val="24"/>
        </w:rPr>
        <w:t>cych tajemnic</w:t>
      </w:r>
      <w:r w:rsidRPr="00277C12">
        <w:rPr>
          <w:rFonts w:ascii="Arial Narrow" w:hAnsi="Arial Narrow" w:cs="Arial"/>
          <w:i/>
          <w:color w:val="000000"/>
          <w:szCs w:val="24"/>
        </w:rPr>
        <w:t>ę</w:t>
      </w:r>
      <w:r w:rsidR="00F06F71" w:rsidRPr="00277C12">
        <w:rPr>
          <w:rFonts w:ascii="Arial Narrow" w:hAnsi="Arial Narrow" w:cs="Arial"/>
          <w:i/>
          <w:color w:val="000000"/>
          <w:szCs w:val="24"/>
        </w:rPr>
        <w:t xml:space="preserve"> </w:t>
      </w:r>
      <w:r w:rsidRPr="00277C12">
        <w:rPr>
          <w:rFonts w:ascii="Arial Narrow" w:hAnsi="Arial Narrow" w:cs="Helvetica"/>
          <w:i/>
          <w:color w:val="000000"/>
          <w:szCs w:val="24"/>
        </w:rPr>
        <w:t>przedsi</w:t>
      </w:r>
      <w:r w:rsidRPr="00277C12">
        <w:rPr>
          <w:rFonts w:ascii="Arial Narrow" w:hAnsi="Arial Narrow" w:cs="Arial"/>
          <w:i/>
          <w:color w:val="000000"/>
          <w:szCs w:val="24"/>
        </w:rPr>
        <w:t>ę</w:t>
      </w:r>
      <w:r w:rsidRPr="00277C12">
        <w:rPr>
          <w:rFonts w:ascii="Arial Narrow" w:hAnsi="Arial Narrow" w:cs="Helvetica"/>
          <w:i/>
          <w:color w:val="000000"/>
          <w:szCs w:val="24"/>
        </w:rPr>
        <w:t xml:space="preserve">biorstwa w rozumieniu przepisów o zwalczaniu nieuczciwej konkurencji,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je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ż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eli</w:t>
      </w:r>
      <w:r w:rsidR="00F06F71" w:rsidRPr="00277C12">
        <w:rPr>
          <w:rFonts w:ascii="Arial Narrow" w:hAnsi="Arial Narrow" w:cs="Helvetica"/>
          <w:i/>
          <w:color w:val="000000"/>
          <w:szCs w:val="24"/>
          <w:u w:val="single"/>
        </w:rPr>
        <w:t xml:space="preserve">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 xml:space="preserve">Wykonawca nie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lastRenderedPageBreak/>
        <w:t>pó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ź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niej ni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ż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 xml:space="preserve">w terminie składania ofert zastrzegł, 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ż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e nie mog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ą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by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ć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one</w:t>
      </w:r>
      <w:r w:rsidR="00F06F71" w:rsidRPr="00277C12">
        <w:rPr>
          <w:rFonts w:ascii="Arial Narrow" w:hAnsi="Arial Narrow" w:cs="Helvetica"/>
          <w:i/>
          <w:color w:val="000000"/>
          <w:szCs w:val="24"/>
          <w:u w:val="single"/>
        </w:rPr>
        <w:t xml:space="preserve">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udost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ę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pnione oraz wykazał, i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ż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zastrze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ż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one informacje stanowi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ą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tajemnic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 xml:space="preserve">ę 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przedsi</w:t>
      </w:r>
      <w:r w:rsidRPr="00277C12">
        <w:rPr>
          <w:rFonts w:ascii="Arial Narrow" w:hAnsi="Arial Narrow" w:cs="Arial"/>
          <w:i/>
          <w:color w:val="000000"/>
          <w:szCs w:val="24"/>
          <w:u w:val="single"/>
        </w:rPr>
        <w:t>ę</w:t>
      </w:r>
      <w:r w:rsidRPr="00277C12">
        <w:rPr>
          <w:rFonts w:ascii="Arial Narrow" w:hAnsi="Arial Narrow" w:cs="Helvetica"/>
          <w:i/>
          <w:color w:val="000000"/>
          <w:szCs w:val="24"/>
          <w:u w:val="single"/>
        </w:rPr>
        <w:t>biorstwa</w:t>
      </w:r>
      <w:r w:rsidRPr="00277C12">
        <w:rPr>
          <w:rFonts w:ascii="Arial Narrow" w:hAnsi="Arial Narrow" w:cs="Helvetica"/>
          <w:i/>
          <w:color w:val="000000"/>
          <w:szCs w:val="24"/>
        </w:rPr>
        <w:t>.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8701E3" w:rsidRPr="00277C12" w:rsidRDefault="00000769" w:rsidP="00000769">
      <w:pPr>
        <w:spacing w:line="280" w:lineRule="atLeast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XI. </w:t>
      </w:r>
      <w:r w:rsidR="008701E3" w:rsidRPr="00277C12">
        <w:rPr>
          <w:rFonts w:ascii="Arial Narrow" w:hAnsi="Arial Narrow"/>
          <w:b/>
          <w:bCs/>
          <w:szCs w:val="24"/>
        </w:rPr>
        <w:t>MIEJSCE ORAZ TERMIN  SKŁADANIA I OTWARCIA OFERT</w:t>
      </w:r>
    </w:p>
    <w:p w:rsidR="008701E3" w:rsidRPr="00277C12" w:rsidRDefault="008701E3">
      <w:pPr>
        <w:jc w:val="both"/>
        <w:rPr>
          <w:rFonts w:ascii="Arial Narrow" w:hAnsi="Arial Narrow"/>
          <w:b/>
          <w:bCs/>
          <w:szCs w:val="24"/>
        </w:rPr>
      </w:pPr>
    </w:p>
    <w:p w:rsidR="007210A5" w:rsidRPr="00277C12" w:rsidRDefault="007210A5" w:rsidP="00C357EF">
      <w:pPr>
        <w:pStyle w:val="Akapitzlist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  <w:u w:val="single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Oferty należy składać w siedzibie Zamawiającego: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Urząd Gminy w Chełmnie, ul. Dworcowa 1, 86-200 Chełmno, pokój nr 319 II piętro (sekretariat) - do dnia </w:t>
      </w:r>
      <w:r w:rsidR="007D497A">
        <w:rPr>
          <w:rFonts w:ascii="Arial Narrow" w:hAnsi="Arial Narrow" w:cs="Helvetica"/>
          <w:b/>
          <w:bCs/>
          <w:color w:val="000000"/>
          <w:sz w:val="24"/>
          <w:szCs w:val="24"/>
        </w:rPr>
        <w:t>03.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1</w:t>
      </w:r>
      <w:r w:rsidR="007D497A">
        <w:rPr>
          <w:rFonts w:ascii="Arial Narrow" w:hAnsi="Arial Narrow" w:cs="Helvetica"/>
          <w:b/>
          <w:bCs/>
          <w:color w:val="000000"/>
          <w:sz w:val="24"/>
          <w:szCs w:val="24"/>
        </w:rPr>
        <w:t>2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.2018r. do godz. 1</w:t>
      </w:r>
      <w:r w:rsidR="007D497A">
        <w:rPr>
          <w:rFonts w:ascii="Arial Narrow" w:hAnsi="Arial Narrow" w:cs="Helvetica"/>
          <w:b/>
          <w:bCs/>
          <w:color w:val="000000"/>
          <w:sz w:val="24"/>
          <w:szCs w:val="24"/>
        </w:rPr>
        <w:t>1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.00.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/>
          <w:bCs/>
          <w:i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i/>
          <w:color w:val="000000"/>
          <w:sz w:val="24"/>
          <w:szCs w:val="24"/>
        </w:rPr>
        <w:t>Uwaga: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/>
          <w:bCs/>
          <w:i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i/>
          <w:color w:val="000000"/>
          <w:sz w:val="24"/>
          <w:szCs w:val="24"/>
        </w:rPr>
        <w:t>Decyduje data i godzina wpływu oferty do Zamawiającego, a nie data jej wysłania przesyłką pocztową lub kurierską.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/>
          <w:bCs/>
          <w:i/>
          <w:color w:val="000000"/>
          <w:sz w:val="24"/>
          <w:szCs w:val="24"/>
        </w:rPr>
      </w:pPr>
    </w:p>
    <w:p w:rsidR="007210A5" w:rsidRPr="00277C12" w:rsidRDefault="007210A5" w:rsidP="00C357EF">
      <w:pPr>
        <w:pStyle w:val="Akapitzlist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Zamawiający niezwłocznie zwróci ofertę, która została złożona po terminie.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7210A5" w:rsidRPr="00277C12" w:rsidRDefault="007210A5" w:rsidP="00C357EF">
      <w:pPr>
        <w:pStyle w:val="Akapitzlist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Otwarcie ofert nastąpi w dniu  </w:t>
      </w:r>
      <w:r w:rsidR="008B3519">
        <w:rPr>
          <w:rFonts w:ascii="Arial Narrow" w:hAnsi="Arial Narrow" w:cs="Helvetica"/>
          <w:b/>
          <w:bCs/>
          <w:color w:val="000000"/>
          <w:sz w:val="24"/>
          <w:szCs w:val="24"/>
        </w:rPr>
        <w:t>03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.1</w:t>
      </w:r>
      <w:r w:rsidR="008B3519">
        <w:rPr>
          <w:rFonts w:ascii="Arial Narrow" w:hAnsi="Arial Narrow" w:cs="Helvetica"/>
          <w:b/>
          <w:bCs/>
          <w:color w:val="000000"/>
          <w:sz w:val="24"/>
          <w:szCs w:val="24"/>
        </w:rPr>
        <w:t>2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.2018r. o godz. 1</w:t>
      </w:r>
      <w:r w:rsidR="008B3519">
        <w:rPr>
          <w:rFonts w:ascii="Arial Narrow" w:hAnsi="Arial Narrow" w:cs="Helvetica"/>
          <w:b/>
          <w:bCs/>
          <w:color w:val="000000"/>
          <w:sz w:val="24"/>
          <w:szCs w:val="24"/>
        </w:rPr>
        <w:t>1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.15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 w siedzibie Zamawiającego – 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Urząd Gminy  w Chełmnie, ul. Dworcowa 1, 86-200 Chełmno, pokój nr 319 II piętro.     </w:t>
      </w:r>
    </w:p>
    <w:p w:rsidR="007210A5" w:rsidRPr="00277C12" w:rsidRDefault="007210A5" w:rsidP="007210A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7210A5" w:rsidRPr="00277C12" w:rsidRDefault="007210A5" w:rsidP="00C357EF">
      <w:pPr>
        <w:pStyle w:val="Akapitzlist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Otwarcie ofert jest jawne.</w:t>
      </w: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0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1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1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1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C357EF">
      <w:pPr>
        <w:pStyle w:val="Akapitzlist"/>
        <w:widowControl w:val="0"/>
        <w:numPr>
          <w:ilvl w:val="1"/>
          <w:numId w:val="27"/>
        </w:numPr>
        <w:spacing w:after="0" w:line="280" w:lineRule="atLeast"/>
        <w:ind w:left="284" w:hanging="284"/>
        <w:contextualSpacing w:val="0"/>
        <w:jc w:val="both"/>
        <w:outlineLvl w:val="3"/>
        <w:rPr>
          <w:rFonts w:ascii="Arial Narrow" w:hAnsi="Arial Narrow" w:cs="Arial"/>
          <w:bCs/>
          <w:vanish/>
          <w:sz w:val="24"/>
          <w:szCs w:val="24"/>
        </w:rPr>
      </w:pPr>
    </w:p>
    <w:p w:rsidR="007210A5" w:rsidRPr="00277C12" w:rsidRDefault="007210A5" w:rsidP="007210A5">
      <w:pPr>
        <w:tabs>
          <w:tab w:val="left" w:pos="321"/>
        </w:tabs>
        <w:spacing w:line="280" w:lineRule="atLeast"/>
        <w:ind w:left="284" w:hanging="284"/>
        <w:jc w:val="both"/>
        <w:outlineLvl w:val="3"/>
        <w:rPr>
          <w:rFonts w:ascii="Arial Narrow" w:eastAsia="Times New Roman" w:hAnsi="Arial Narrow"/>
          <w:b/>
          <w:szCs w:val="24"/>
        </w:rPr>
      </w:pPr>
    </w:p>
    <w:p w:rsidR="007210A5" w:rsidRPr="00277C12" w:rsidRDefault="007210A5" w:rsidP="007210A5">
      <w:pPr>
        <w:tabs>
          <w:tab w:val="left" w:pos="321"/>
        </w:tabs>
        <w:spacing w:line="280" w:lineRule="atLeast"/>
        <w:ind w:left="284" w:hanging="284"/>
        <w:jc w:val="both"/>
        <w:outlineLvl w:val="3"/>
        <w:rPr>
          <w:rFonts w:ascii="Arial Narrow" w:eastAsia="Times New Roman" w:hAnsi="Arial Narrow"/>
          <w:b/>
          <w:szCs w:val="24"/>
        </w:rPr>
      </w:pPr>
    </w:p>
    <w:p w:rsidR="007210A5" w:rsidRPr="00277C12" w:rsidRDefault="007210A5" w:rsidP="00C357EF">
      <w:pPr>
        <w:pStyle w:val="Akapitzlist"/>
        <w:numPr>
          <w:ilvl w:val="1"/>
          <w:numId w:val="27"/>
        </w:numPr>
        <w:tabs>
          <w:tab w:val="left" w:pos="321"/>
        </w:tabs>
        <w:spacing w:after="0" w:line="280" w:lineRule="atLeast"/>
        <w:ind w:left="284" w:hanging="2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277C12">
        <w:rPr>
          <w:rFonts w:ascii="Arial Narrow" w:eastAsia="Times New Roman" w:hAnsi="Arial Narrow"/>
          <w:sz w:val="24"/>
          <w:szCs w:val="24"/>
        </w:rPr>
        <w:t>N</w:t>
      </w:r>
      <w:r w:rsidRPr="00277C12">
        <w:rPr>
          <w:rFonts w:ascii="Arial Narrow" w:hAnsi="Arial Narrow" w:cs="Arial"/>
          <w:bCs/>
          <w:sz w:val="24"/>
          <w:szCs w:val="24"/>
        </w:rPr>
        <w:t xml:space="preserve">iezwłocznie po otwarciu ofert Zamawiający zamieści na własnej stronie internetowej </w:t>
      </w:r>
      <w:hyperlink r:id="rId11" w:history="1">
        <w:r w:rsidRPr="00277C12">
          <w:rPr>
            <w:rStyle w:val="Hipercze"/>
            <w:rFonts w:ascii="Arial Narrow" w:eastAsia="Times New Roman" w:hAnsi="Arial Narrow"/>
            <w:b/>
            <w:color w:val="auto"/>
            <w:sz w:val="24"/>
            <w:szCs w:val="24"/>
            <w:u w:val="none"/>
          </w:rPr>
          <w:t>www.bip.chelmno.ug.gov.pl</w:t>
        </w:r>
      </w:hyperlink>
      <w:r w:rsidRPr="00277C12">
        <w:rPr>
          <w:rFonts w:ascii="Arial Narrow" w:eastAsia="Times New Roman" w:hAnsi="Arial Narrow"/>
          <w:sz w:val="24"/>
          <w:szCs w:val="24"/>
        </w:rPr>
        <w:t xml:space="preserve"> </w:t>
      </w:r>
      <w:r w:rsidRPr="00277C12">
        <w:rPr>
          <w:rFonts w:ascii="Arial Narrow" w:hAnsi="Arial Narrow" w:cs="Arial"/>
          <w:bCs/>
          <w:sz w:val="24"/>
          <w:szCs w:val="24"/>
        </w:rPr>
        <w:t>informacje dotyczące:</w:t>
      </w:r>
    </w:p>
    <w:p w:rsidR="007210A5" w:rsidRPr="00277C12" w:rsidRDefault="007210A5" w:rsidP="004B28EA">
      <w:pPr>
        <w:pStyle w:val="Akapitzlist"/>
        <w:widowControl w:val="0"/>
        <w:numPr>
          <w:ilvl w:val="0"/>
          <w:numId w:val="33"/>
        </w:numPr>
        <w:spacing w:after="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277C12">
        <w:rPr>
          <w:rFonts w:ascii="Arial Narrow" w:hAnsi="Arial Narrow" w:cs="Arial"/>
          <w:bCs/>
          <w:sz w:val="24"/>
          <w:szCs w:val="24"/>
        </w:rPr>
        <w:t>kwoty, jaką zamierza przeznaczyć na sfinansowanie zamówienia;</w:t>
      </w:r>
    </w:p>
    <w:p w:rsidR="007210A5" w:rsidRPr="00277C12" w:rsidRDefault="007210A5" w:rsidP="004B28EA">
      <w:pPr>
        <w:pStyle w:val="Akapitzlist"/>
        <w:widowControl w:val="0"/>
        <w:numPr>
          <w:ilvl w:val="0"/>
          <w:numId w:val="33"/>
        </w:numPr>
        <w:spacing w:after="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277C12">
        <w:rPr>
          <w:rFonts w:ascii="Arial Narrow" w:hAnsi="Arial Narrow" w:cs="Arial"/>
          <w:bCs/>
          <w:sz w:val="24"/>
          <w:szCs w:val="24"/>
        </w:rPr>
        <w:t>firm oraz adresów wykonawców, którzy złożyli oferty w terminie;</w:t>
      </w:r>
    </w:p>
    <w:p w:rsidR="007210A5" w:rsidRPr="00277C12" w:rsidRDefault="007210A5" w:rsidP="004B28EA">
      <w:pPr>
        <w:pStyle w:val="Akapitzlist"/>
        <w:widowControl w:val="0"/>
        <w:numPr>
          <w:ilvl w:val="0"/>
          <w:numId w:val="33"/>
        </w:numPr>
        <w:spacing w:after="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277C12">
        <w:rPr>
          <w:rFonts w:ascii="Arial Narrow" w:hAnsi="Arial Narrow" w:cs="Arial"/>
          <w:bCs/>
          <w:sz w:val="24"/>
          <w:szCs w:val="24"/>
        </w:rPr>
        <w:t>ceny, terminu wykonania zamówienia i warunków płatności zawartych w ofertach.</w:t>
      </w:r>
    </w:p>
    <w:p w:rsidR="008701E3" w:rsidRPr="00277C12" w:rsidRDefault="008701E3">
      <w:pPr>
        <w:pStyle w:val="Normalny1"/>
        <w:ind w:left="283"/>
        <w:rPr>
          <w:rFonts w:ascii="Arial Narrow" w:hAnsi="Arial Narrow"/>
          <w:sz w:val="24"/>
          <w:szCs w:val="24"/>
        </w:rPr>
      </w:pPr>
    </w:p>
    <w:p w:rsidR="008701E3" w:rsidRPr="00277C12" w:rsidRDefault="00000769" w:rsidP="00000769">
      <w:pPr>
        <w:spacing w:line="280" w:lineRule="atLeast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XII. </w:t>
      </w:r>
      <w:r w:rsidR="008701E3" w:rsidRPr="00277C12">
        <w:rPr>
          <w:rFonts w:ascii="Arial Narrow" w:hAnsi="Arial Narrow"/>
          <w:b/>
          <w:bCs/>
          <w:szCs w:val="24"/>
        </w:rPr>
        <w:t>OPIS SPOSOBU OBLICZANIA CENY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Cena zamówienia powinna być podana:</w:t>
      </w:r>
    </w:p>
    <w:p w:rsidR="008701E3" w:rsidRPr="00277C12" w:rsidRDefault="008701E3" w:rsidP="00C357EF">
      <w:pPr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cyfrowo i słownie w złotych polskich,</w:t>
      </w:r>
    </w:p>
    <w:p w:rsidR="008701E3" w:rsidRPr="00277C12" w:rsidRDefault="008701E3" w:rsidP="00C357EF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zgodnie z załączonym formularzem ofertowym (załącznik nr 1).</w:t>
      </w:r>
    </w:p>
    <w:p w:rsidR="008701E3" w:rsidRPr="00277C12" w:rsidRDefault="008701E3">
      <w:pPr>
        <w:ind w:left="283"/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Przez </w:t>
      </w:r>
      <w:r w:rsidRPr="00277C12">
        <w:rPr>
          <w:rFonts w:ascii="Arial Narrow" w:hAnsi="Arial Narrow"/>
          <w:b/>
          <w:bCs/>
          <w:i/>
          <w:iCs/>
          <w:szCs w:val="24"/>
        </w:rPr>
        <w:t>CENĘ PRODUCENTA NETTO</w:t>
      </w:r>
      <w:r w:rsidRPr="00277C12">
        <w:rPr>
          <w:rFonts w:ascii="Arial Narrow" w:hAnsi="Arial Narrow"/>
          <w:i/>
          <w:iCs/>
          <w:szCs w:val="24"/>
        </w:rPr>
        <w:t xml:space="preserve"> </w:t>
      </w:r>
      <w:r w:rsidRPr="00277C12">
        <w:rPr>
          <w:rFonts w:ascii="Arial Narrow" w:hAnsi="Arial Narrow"/>
          <w:szCs w:val="24"/>
        </w:rPr>
        <w:t xml:space="preserve"> 1 </w:t>
      </w:r>
      <w:proofErr w:type="spellStart"/>
      <w:r w:rsidRPr="00277C12">
        <w:rPr>
          <w:rFonts w:ascii="Arial Narrow" w:hAnsi="Arial Narrow"/>
          <w:szCs w:val="24"/>
        </w:rPr>
        <w:t>m</w:t>
      </w:r>
      <w:r w:rsidRPr="00277C12">
        <w:rPr>
          <w:rFonts w:ascii="Arial Narrow" w:hAnsi="Arial Narrow" w:cs="Tahoma"/>
          <w:szCs w:val="24"/>
        </w:rPr>
        <w:t>³</w:t>
      </w:r>
      <w:proofErr w:type="spellEnd"/>
      <w:r w:rsidRPr="00277C12">
        <w:rPr>
          <w:rFonts w:ascii="Arial Narrow" w:hAnsi="Arial Narrow"/>
          <w:szCs w:val="24"/>
        </w:rPr>
        <w:t xml:space="preserve"> oleju </w:t>
      </w:r>
      <w:r w:rsidR="008A7BAF" w:rsidRPr="00277C12">
        <w:rPr>
          <w:rFonts w:ascii="Arial Narrow" w:hAnsi="Arial Narrow"/>
          <w:szCs w:val="24"/>
        </w:rPr>
        <w:t>grzewczego</w:t>
      </w:r>
      <w:r w:rsidRPr="00277C12">
        <w:rPr>
          <w:rFonts w:ascii="Arial Narrow" w:hAnsi="Arial Narrow"/>
          <w:szCs w:val="24"/>
        </w:rPr>
        <w:t xml:space="preserve"> ZAMAWIAJĄCY rozumie </w:t>
      </w:r>
      <w:r w:rsidRPr="00277C12">
        <w:rPr>
          <w:rFonts w:ascii="Arial Narrow" w:hAnsi="Arial Narrow"/>
          <w:b/>
          <w:bCs/>
          <w:szCs w:val="24"/>
        </w:rPr>
        <w:t xml:space="preserve">cenę ogłoszoną przez producenta na jego stronie internetowej na dzień </w:t>
      </w:r>
      <w:r w:rsidR="008A7BAF" w:rsidRPr="00277C12">
        <w:rPr>
          <w:rFonts w:ascii="Arial Narrow" w:hAnsi="Arial Narrow"/>
          <w:b/>
          <w:bCs/>
          <w:szCs w:val="24"/>
        </w:rPr>
        <w:t>2</w:t>
      </w:r>
      <w:r w:rsidR="00C907D6" w:rsidRPr="00277C12">
        <w:rPr>
          <w:rFonts w:ascii="Arial Narrow" w:hAnsi="Arial Narrow"/>
          <w:b/>
          <w:bCs/>
          <w:szCs w:val="24"/>
        </w:rPr>
        <w:t>8</w:t>
      </w:r>
      <w:r w:rsidRPr="00277C12">
        <w:rPr>
          <w:rFonts w:ascii="Arial Narrow" w:hAnsi="Arial Narrow"/>
          <w:b/>
          <w:bCs/>
          <w:szCs w:val="24"/>
        </w:rPr>
        <w:t>.1</w:t>
      </w:r>
      <w:r w:rsidR="008A7BAF" w:rsidRPr="00277C12">
        <w:rPr>
          <w:rFonts w:ascii="Arial Narrow" w:hAnsi="Arial Narrow"/>
          <w:b/>
          <w:bCs/>
          <w:szCs w:val="24"/>
        </w:rPr>
        <w:t>1</w:t>
      </w:r>
      <w:r w:rsidRPr="00277C12">
        <w:rPr>
          <w:rFonts w:ascii="Arial Narrow" w:hAnsi="Arial Narrow"/>
          <w:b/>
          <w:bCs/>
          <w:szCs w:val="24"/>
        </w:rPr>
        <w:t>.20</w:t>
      </w:r>
      <w:r w:rsidR="008A7BAF" w:rsidRPr="00277C12">
        <w:rPr>
          <w:rFonts w:ascii="Arial Narrow" w:hAnsi="Arial Narrow"/>
          <w:b/>
          <w:bCs/>
          <w:szCs w:val="24"/>
        </w:rPr>
        <w:t>1</w:t>
      </w:r>
      <w:r w:rsidRPr="00277C12">
        <w:rPr>
          <w:rFonts w:ascii="Arial Narrow" w:hAnsi="Arial Narrow"/>
          <w:b/>
          <w:bCs/>
          <w:szCs w:val="24"/>
        </w:rPr>
        <w:t xml:space="preserve">8r., u którego oferent nabywa olej </w:t>
      </w:r>
      <w:proofErr w:type="spellStart"/>
      <w:r w:rsidR="008A7BAF" w:rsidRPr="00277C12">
        <w:rPr>
          <w:rFonts w:ascii="Arial Narrow" w:hAnsi="Arial Narrow"/>
          <w:b/>
          <w:bCs/>
          <w:szCs w:val="24"/>
        </w:rPr>
        <w:t>rzewczy</w:t>
      </w:r>
      <w:proofErr w:type="spellEnd"/>
      <w:r w:rsidRPr="00277C12">
        <w:rPr>
          <w:rFonts w:ascii="Arial Narrow" w:hAnsi="Arial Narrow"/>
          <w:szCs w:val="24"/>
        </w:rPr>
        <w:t>. Cenę producenta netto należy wskazać w ofercie oraz zdefiniować obiektywne i niezależne od woli stron miejsce, gdzie będzie możliwość sprawdzenia przez ZAMAWIAJĄCEGO w trakcie realizacji zamówienia składnika tej części ceny (adres strony internetowej producenta).</w:t>
      </w: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Przez </w:t>
      </w:r>
      <w:r w:rsidRPr="00277C12">
        <w:rPr>
          <w:rFonts w:ascii="Arial Narrow" w:hAnsi="Arial Narrow"/>
          <w:b/>
          <w:bCs/>
          <w:i/>
          <w:iCs/>
          <w:szCs w:val="24"/>
        </w:rPr>
        <w:t>CENĘ JEDNOSTKOWĄ NETTO</w:t>
      </w:r>
      <w:r w:rsidRPr="00277C12">
        <w:rPr>
          <w:rFonts w:ascii="Arial Narrow" w:hAnsi="Arial Narrow"/>
          <w:i/>
          <w:iCs/>
          <w:szCs w:val="24"/>
        </w:rPr>
        <w:t xml:space="preserve">  </w:t>
      </w:r>
      <w:r w:rsidRPr="00277C12">
        <w:rPr>
          <w:rFonts w:ascii="Arial Narrow" w:hAnsi="Arial Narrow"/>
          <w:szCs w:val="24"/>
        </w:rPr>
        <w:t xml:space="preserve">1 litra oleju </w:t>
      </w:r>
      <w:r w:rsidR="008A7BAF" w:rsidRPr="00277C12">
        <w:rPr>
          <w:rFonts w:ascii="Arial Narrow" w:hAnsi="Arial Narrow"/>
          <w:szCs w:val="24"/>
        </w:rPr>
        <w:t>grzewczeg</w:t>
      </w:r>
      <w:r w:rsidRPr="00277C12">
        <w:rPr>
          <w:rFonts w:ascii="Arial Narrow" w:hAnsi="Arial Narrow"/>
          <w:szCs w:val="24"/>
        </w:rPr>
        <w:t xml:space="preserve">o ZAMAWIAJĄCY rozumie sumę ceny marży lub ceny upustu i CENY PRODUCENTA NETTO 1 litra oleju </w:t>
      </w:r>
      <w:r w:rsidR="008A7BAF" w:rsidRPr="00277C12">
        <w:rPr>
          <w:rFonts w:ascii="Arial Narrow" w:hAnsi="Arial Narrow"/>
          <w:szCs w:val="24"/>
        </w:rPr>
        <w:t>grzewczego</w:t>
      </w:r>
      <w:r w:rsidRPr="00277C12">
        <w:rPr>
          <w:rFonts w:ascii="Arial Narrow" w:hAnsi="Arial Narrow"/>
          <w:szCs w:val="24"/>
        </w:rPr>
        <w:t xml:space="preserve"> przy  jego sprzedaży ZAMAWIAJĄCEMU.</w:t>
      </w: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Przez </w:t>
      </w:r>
      <w:r w:rsidRPr="00277C12">
        <w:rPr>
          <w:rFonts w:ascii="Arial Narrow" w:hAnsi="Arial Narrow"/>
          <w:b/>
          <w:bCs/>
          <w:i/>
          <w:iCs/>
          <w:szCs w:val="24"/>
        </w:rPr>
        <w:t>CENĘ ZAMÓWIENIA</w:t>
      </w:r>
      <w:r w:rsidRPr="00277C12">
        <w:rPr>
          <w:rFonts w:ascii="Arial Narrow" w:hAnsi="Arial Narrow"/>
          <w:i/>
          <w:iCs/>
          <w:szCs w:val="24"/>
        </w:rPr>
        <w:t xml:space="preserve"> </w:t>
      </w:r>
      <w:r w:rsidRPr="00277C12">
        <w:rPr>
          <w:rFonts w:ascii="Arial Narrow" w:hAnsi="Arial Narrow"/>
          <w:szCs w:val="24"/>
        </w:rPr>
        <w:t>ZAMAWIAJĄCY</w:t>
      </w:r>
      <w:r w:rsidRPr="00277C12">
        <w:rPr>
          <w:rFonts w:ascii="Arial Narrow" w:hAnsi="Arial Narrow"/>
          <w:i/>
          <w:iCs/>
          <w:szCs w:val="24"/>
        </w:rPr>
        <w:t xml:space="preserve"> </w:t>
      </w:r>
      <w:r w:rsidRPr="00277C12">
        <w:rPr>
          <w:rFonts w:ascii="Arial Narrow" w:hAnsi="Arial Narrow"/>
          <w:szCs w:val="24"/>
        </w:rPr>
        <w:t xml:space="preserve">rozumie cenę jednostkową netto 1 litra oleju </w:t>
      </w:r>
      <w:r w:rsidR="008A7BAF" w:rsidRPr="00277C12">
        <w:rPr>
          <w:rFonts w:ascii="Arial Narrow" w:hAnsi="Arial Narrow"/>
          <w:szCs w:val="24"/>
        </w:rPr>
        <w:t xml:space="preserve">grzewczego </w:t>
      </w:r>
      <w:r w:rsidRPr="00277C12">
        <w:rPr>
          <w:rFonts w:ascii="Arial Narrow" w:hAnsi="Arial Narrow"/>
          <w:szCs w:val="24"/>
        </w:rPr>
        <w:t xml:space="preserve">pomnożoną przez </w:t>
      </w:r>
      <w:r w:rsidR="0023171A" w:rsidRPr="00277C12">
        <w:rPr>
          <w:rFonts w:ascii="Arial Narrow" w:hAnsi="Arial Narrow"/>
          <w:b/>
          <w:bCs/>
          <w:szCs w:val="24"/>
        </w:rPr>
        <w:t>247452</w:t>
      </w:r>
      <w:r w:rsidRPr="00277C12">
        <w:rPr>
          <w:rFonts w:ascii="Arial Narrow" w:hAnsi="Arial Narrow"/>
          <w:b/>
          <w:bCs/>
          <w:szCs w:val="24"/>
        </w:rPr>
        <w:t xml:space="preserve"> litrów </w:t>
      </w:r>
      <w:r w:rsidRPr="00277C12">
        <w:rPr>
          <w:rFonts w:ascii="Arial Narrow" w:hAnsi="Arial Narrow"/>
          <w:szCs w:val="24"/>
        </w:rPr>
        <w:t>i podatek V</w:t>
      </w:r>
      <w:r w:rsidR="008A7BAF" w:rsidRPr="00277C12">
        <w:rPr>
          <w:rFonts w:ascii="Arial Narrow" w:hAnsi="Arial Narrow"/>
          <w:szCs w:val="24"/>
        </w:rPr>
        <w:t>AT</w:t>
      </w:r>
      <w:r w:rsidRPr="00277C12">
        <w:rPr>
          <w:rFonts w:ascii="Arial Narrow" w:hAnsi="Arial Narrow"/>
          <w:szCs w:val="24"/>
        </w:rPr>
        <w:t>.</w:t>
      </w: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b/>
          <w:bCs/>
          <w:szCs w:val="24"/>
        </w:rPr>
        <w:t xml:space="preserve">Podanie ceny i jej składników cenotwórczych </w:t>
      </w:r>
      <w:r w:rsidRPr="00277C12">
        <w:rPr>
          <w:rFonts w:ascii="Arial Narrow" w:hAnsi="Arial Narrow"/>
          <w:szCs w:val="24"/>
        </w:rPr>
        <w:t xml:space="preserve">(cena producenta netto 1 </w:t>
      </w:r>
      <w:proofErr w:type="spellStart"/>
      <w:r w:rsidRPr="00277C12">
        <w:rPr>
          <w:rFonts w:ascii="Arial Narrow" w:hAnsi="Arial Narrow"/>
          <w:szCs w:val="24"/>
        </w:rPr>
        <w:t>m</w:t>
      </w:r>
      <w:r w:rsidRPr="00277C12">
        <w:rPr>
          <w:rFonts w:ascii="Arial Narrow" w:hAnsi="Arial Narrow" w:cs="Tahoma"/>
          <w:szCs w:val="24"/>
        </w:rPr>
        <w:t>³</w:t>
      </w:r>
      <w:proofErr w:type="spellEnd"/>
      <w:r w:rsidRPr="00277C12">
        <w:rPr>
          <w:rFonts w:ascii="Arial Narrow" w:hAnsi="Arial Narrow" w:cs="Tahoma"/>
          <w:szCs w:val="24"/>
        </w:rPr>
        <w:t xml:space="preserve"> oleju </w:t>
      </w:r>
      <w:r w:rsidR="008A7BAF" w:rsidRPr="00277C12">
        <w:rPr>
          <w:rFonts w:ascii="Arial Narrow" w:hAnsi="Arial Narrow" w:cs="Tahoma"/>
          <w:szCs w:val="24"/>
        </w:rPr>
        <w:t>grzewczego</w:t>
      </w:r>
      <w:r w:rsidRPr="00277C12">
        <w:rPr>
          <w:rFonts w:ascii="Arial Narrow" w:hAnsi="Arial Narrow"/>
          <w:szCs w:val="24"/>
        </w:rPr>
        <w:t>)</w:t>
      </w:r>
      <w:r w:rsidRPr="00277C12">
        <w:rPr>
          <w:rFonts w:ascii="Arial Narrow" w:hAnsi="Arial Narrow"/>
          <w:b/>
          <w:bCs/>
          <w:szCs w:val="24"/>
        </w:rPr>
        <w:t xml:space="preserve"> musi zostać podana z dokładnością do </w:t>
      </w:r>
      <w:r w:rsidR="008A7BAF" w:rsidRPr="00277C12">
        <w:rPr>
          <w:rFonts w:ascii="Arial Narrow" w:hAnsi="Arial Narrow"/>
          <w:b/>
          <w:bCs/>
          <w:szCs w:val="24"/>
        </w:rPr>
        <w:t>4</w:t>
      </w:r>
      <w:r w:rsidRPr="00277C12">
        <w:rPr>
          <w:rFonts w:ascii="Arial Narrow" w:hAnsi="Arial Narrow"/>
          <w:b/>
          <w:bCs/>
          <w:szCs w:val="24"/>
        </w:rPr>
        <w:t xml:space="preserve"> miejsc po przecinku</w:t>
      </w:r>
      <w:r w:rsidRPr="00277C12">
        <w:rPr>
          <w:rFonts w:ascii="Arial Narrow" w:hAnsi="Arial Narrow"/>
          <w:szCs w:val="24"/>
        </w:rPr>
        <w:t xml:space="preserve">., natomiast cena producenta netto 1 litra oleju </w:t>
      </w:r>
      <w:r w:rsidR="008A7BAF" w:rsidRPr="00277C12">
        <w:rPr>
          <w:rFonts w:ascii="Arial Narrow" w:hAnsi="Arial Narrow"/>
          <w:szCs w:val="24"/>
        </w:rPr>
        <w:t>grzewczego</w:t>
      </w:r>
      <w:r w:rsidRPr="00277C12">
        <w:rPr>
          <w:rFonts w:ascii="Arial Narrow" w:hAnsi="Arial Narrow"/>
          <w:szCs w:val="24"/>
        </w:rPr>
        <w:t xml:space="preserve">, cena marży lub upustu, cena jednostkowa netto 1 litra oleju </w:t>
      </w:r>
      <w:r w:rsidR="008A7BAF" w:rsidRPr="00277C12">
        <w:rPr>
          <w:rFonts w:ascii="Arial Narrow" w:hAnsi="Arial Narrow"/>
          <w:szCs w:val="24"/>
        </w:rPr>
        <w:t>grzewczego</w:t>
      </w:r>
      <w:r w:rsidRPr="00277C12">
        <w:rPr>
          <w:rFonts w:ascii="Arial Narrow" w:hAnsi="Arial Narrow"/>
          <w:szCs w:val="24"/>
        </w:rPr>
        <w:t xml:space="preserve"> oraz cena zamówienia netto i cena zamówienia </w:t>
      </w:r>
      <w:r w:rsidRPr="00277C12">
        <w:rPr>
          <w:rFonts w:ascii="Arial Narrow" w:hAnsi="Arial Narrow"/>
          <w:b/>
          <w:bCs/>
          <w:szCs w:val="24"/>
        </w:rPr>
        <w:t xml:space="preserve">musi zostać podana z dokładnością do 2 miejsc po przecinku </w:t>
      </w:r>
      <w:r w:rsidRPr="00277C12">
        <w:rPr>
          <w:rFonts w:ascii="Arial Narrow" w:hAnsi="Arial Narrow"/>
          <w:szCs w:val="24"/>
        </w:rPr>
        <w:t>.</w:t>
      </w: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spacing w:line="200" w:lineRule="atLeast"/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>CENA ZAMÓWIENIA musi zawierać wszelkie koszty związane z realizacją przedmiotu zamówienia.</w:t>
      </w:r>
    </w:p>
    <w:p w:rsidR="008701E3" w:rsidRPr="00277C12" w:rsidRDefault="008701E3">
      <w:pPr>
        <w:jc w:val="both"/>
        <w:rPr>
          <w:rFonts w:ascii="Arial Narrow" w:hAnsi="Arial Narrow"/>
          <w:szCs w:val="24"/>
          <w:shd w:val="clear" w:color="auto" w:fill="FFFF00"/>
        </w:rPr>
      </w:pP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b/>
          <w:bCs/>
          <w:szCs w:val="24"/>
        </w:rPr>
        <w:lastRenderedPageBreak/>
        <w:t xml:space="preserve">Przy składaniu oferty należy podać cenę producenta z dnia </w:t>
      </w:r>
      <w:r w:rsidR="008A7BAF" w:rsidRPr="00277C12">
        <w:rPr>
          <w:rFonts w:ascii="Arial Narrow" w:hAnsi="Arial Narrow"/>
          <w:b/>
          <w:bCs/>
          <w:szCs w:val="24"/>
        </w:rPr>
        <w:t>2</w:t>
      </w:r>
      <w:r w:rsidR="00C907D6" w:rsidRPr="00277C12">
        <w:rPr>
          <w:rFonts w:ascii="Arial Narrow" w:hAnsi="Arial Narrow"/>
          <w:b/>
          <w:bCs/>
          <w:szCs w:val="24"/>
        </w:rPr>
        <w:t>8</w:t>
      </w:r>
      <w:r w:rsidRPr="00277C12">
        <w:rPr>
          <w:rFonts w:ascii="Arial Narrow" w:hAnsi="Arial Narrow"/>
          <w:b/>
          <w:bCs/>
          <w:szCs w:val="24"/>
        </w:rPr>
        <w:t>.1</w:t>
      </w:r>
      <w:r w:rsidR="008A7BAF" w:rsidRPr="00277C12">
        <w:rPr>
          <w:rFonts w:ascii="Arial Narrow" w:hAnsi="Arial Narrow"/>
          <w:b/>
          <w:bCs/>
          <w:szCs w:val="24"/>
        </w:rPr>
        <w:t>1</w:t>
      </w:r>
      <w:r w:rsidRPr="00277C12">
        <w:rPr>
          <w:rFonts w:ascii="Arial Narrow" w:hAnsi="Arial Narrow"/>
          <w:b/>
          <w:bCs/>
          <w:szCs w:val="24"/>
        </w:rPr>
        <w:t>.20</w:t>
      </w:r>
      <w:r w:rsidR="008A7BAF" w:rsidRPr="00277C12">
        <w:rPr>
          <w:rFonts w:ascii="Arial Narrow" w:hAnsi="Arial Narrow"/>
          <w:b/>
          <w:bCs/>
          <w:szCs w:val="24"/>
        </w:rPr>
        <w:t>1</w:t>
      </w:r>
      <w:r w:rsidRPr="00277C12">
        <w:rPr>
          <w:rFonts w:ascii="Arial Narrow" w:hAnsi="Arial Narrow"/>
          <w:b/>
          <w:bCs/>
          <w:szCs w:val="24"/>
        </w:rPr>
        <w:t>8r.</w:t>
      </w:r>
      <w:r w:rsidRPr="00277C12">
        <w:rPr>
          <w:rFonts w:ascii="Arial Narrow" w:hAnsi="Arial Narrow"/>
          <w:szCs w:val="24"/>
        </w:rPr>
        <w:t xml:space="preserve"> ZAMAWIAJĄCY zastrzega sobie prawo sprawdzenia tej ceny. W przypadku rozbieżności oferta zostanie odrzucona.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  <w:r w:rsidRPr="00277C12">
        <w:rPr>
          <w:rFonts w:ascii="Arial Narrow" w:hAnsi="Arial Narrow"/>
          <w:szCs w:val="24"/>
        </w:rPr>
        <w:t xml:space="preserve">ZAMAWIAJACY dopuszcza możliwość zmiany ceny oleju </w:t>
      </w:r>
      <w:r w:rsidR="008A7BAF" w:rsidRPr="00277C12">
        <w:rPr>
          <w:rFonts w:ascii="Arial Narrow" w:hAnsi="Arial Narrow"/>
          <w:szCs w:val="24"/>
        </w:rPr>
        <w:t>grzewczego</w:t>
      </w:r>
      <w:r w:rsidRPr="00277C12">
        <w:rPr>
          <w:rFonts w:ascii="Arial Narrow" w:hAnsi="Arial Narrow"/>
          <w:szCs w:val="24"/>
        </w:rPr>
        <w:t xml:space="preserve"> przez WYKONAWCĘ w przypadku, gdy ulegnie zmianie cena producenta, przy czym nie podlega zmianie wysokość marży lub upustu udzielonego ZAMAWIAJACEMU.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8701E3" w:rsidRPr="00277C12" w:rsidRDefault="00000769" w:rsidP="00000769">
      <w:pPr>
        <w:spacing w:line="280" w:lineRule="atLeast"/>
        <w:ind w:left="284" w:hanging="284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XIII. </w:t>
      </w:r>
      <w:r w:rsidR="008701E3" w:rsidRPr="00277C12">
        <w:rPr>
          <w:rFonts w:ascii="Arial Narrow" w:hAnsi="Arial Narrow"/>
          <w:b/>
          <w:bCs/>
          <w:szCs w:val="24"/>
        </w:rPr>
        <w:t xml:space="preserve">OPIS KRYTERIÓW, KTÓRYMI ZAMAWIAJĄCY BĘDZIE SIĘ KIEROWAŁ PRZY WYBORZE OFERTY, WRAZ Z PODANIEM </w:t>
      </w:r>
      <w:r w:rsidR="003F1988" w:rsidRPr="00277C12">
        <w:rPr>
          <w:rFonts w:ascii="Arial Narrow" w:hAnsi="Arial Narrow"/>
          <w:b/>
          <w:bCs/>
          <w:szCs w:val="24"/>
        </w:rPr>
        <w:t>WAG TY</w:t>
      </w:r>
      <w:r w:rsidR="008701E3" w:rsidRPr="00277C12">
        <w:rPr>
          <w:rFonts w:ascii="Arial Narrow" w:hAnsi="Arial Narrow"/>
          <w:b/>
          <w:bCs/>
          <w:szCs w:val="24"/>
        </w:rPr>
        <w:t>CH KRYTERIÓW I SPOSOBU OCENY OFERT</w:t>
      </w:r>
      <w:r w:rsidR="002F4081" w:rsidRPr="00277C12">
        <w:rPr>
          <w:rFonts w:ascii="Arial Narrow" w:hAnsi="Arial Narrow"/>
          <w:b/>
          <w:bCs/>
          <w:szCs w:val="24"/>
        </w:rPr>
        <w:t>, A JEŻELI PRZYPISANIE WAG NIE JEST MOŻLIWE Z OBIEKTYWNYCH PRZYCZYN, ZAMAWIAJACY WSKAZUJE KRYTERIA OCENY OFERT W KOLEJNOŚCI OD NAJWAŻNIEJSZEGO DO NAJMNIEJ WAŻNEGO</w:t>
      </w:r>
    </w:p>
    <w:p w:rsidR="008701E3" w:rsidRPr="00277C12" w:rsidRDefault="008701E3">
      <w:pPr>
        <w:jc w:val="both"/>
        <w:rPr>
          <w:rFonts w:ascii="Arial Narrow" w:hAnsi="Arial Narrow"/>
          <w:szCs w:val="24"/>
        </w:rPr>
      </w:pPr>
    </w:p>
    <w:p w:rsidR="0093232D" w:rsidRPr="00277C12" w:rsidRDefault="0093232D" w:rsidP="00C357EF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Wszystkie oferty niepodlegające odrzuceniu oceniane będą na podstawie następującego kryterium: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eastAsia="TimesNewRomanPS-BoldMT" w:hAnsi="Arial Narrow" w:cs="Arial"/>
          <w:b/>
          <w:bCs/>
          <w:color w:val="000000"/>
          <w:szCs w:val="24"/>
        </w:rPr>
      </w:pPr>
      <w:r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 xml:space="preserve">Cena - </w:t>
      </w:r>
      <w:r w:rsidR="00B752C2"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>60</w:t>
      </w:r>
      <w:r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>%</w:t>
      </w:r>
    </w:p>
    <w:p w:rsidR="0093232D" w:rsidRPr="00277C12" w:rsidRDefault="0093232D" w:rsidP="0093232D">
      <w:pPr>
        <w:autoSpaceDE w:val="0"/>
        <w:autoSpaceDN w:val="0"/>
        <w:adjustRightInd w:val="0"/>
        <w:ind w:left="360"/>
        <w:rPr>
          <w:rFonts w:ascii="Arial Narrow" w:eastAsia="TimesNewRomanPS-BoldMT" w:hAnsi="Arial Narrow" w:cs="Arial"/>
          <w:b/>
          <w:bCs/>
          <w:color w:val="000000"/>
          <w:szCs w:val="24"/>
        </w:rPr>
      </w:pPr>
      <w:r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 xml:space="preserve">Termin </w:t>
      </w:r>
      <w:r w:rsidR="00B752C2"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>płatności</w:t>
      </w:r>
      <w:r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 xml:space="preserve"> - </w:t>
      </w:r>
      <w:r w:rsidR="00B752C2"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>40</w:t>
      </w:r>
      <w:r w:rsidRPr="00277C12">
        <w:rPr>
          <w:rFonts w:ascii="Arial Narrow" w:eastAsia="TimesNewRomanPS-BoldMT" w:hAnsi="Arial Narrow" w:cs="Arial"/>
          <w:b/>
          <w:bCs/>
          <w:color w:val="000000"/>
          <w:szCs w:val="24"/>
        </w:rPr>
        <w:t>%</w:t>
      </w:r>
    </w:p>
    <w:p w:rsidR="0093232D" w:rsidRPr="00277C12" w:rsidRDefault="0093232D" w:rsidP="0093232D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</w:p>
    <w:p w:rsidR="0018722F" w:rsidRPr="00277C12" w:rsidRDefault="0018722F" w:rsidP="0018722F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2. Kryterium 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„Cena </w:t>
      </w:r>
      <w:r w:rsidR="00D602C4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(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C)”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.</w:t>
      </w:r>
    </w:p>
    <w:p w:rsidR="0018722F" w:rsidRPr="00277C12" w:rsidRDefault="0018722F" w:rsidP="00464B1A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>Maksymalna ilość punktów według kryterium „Cena” to 60 punktów. Przyznane punkty zostaną zaokrąglone do dwóch miejsc po przecinku.</w:t>
      </w:r>
    </w:p>
    <w:p w:rsidR="00464B1A" w:rsidRPr="00277C12" w:rsidRDefault="00464B1A" w:rsidP="00464B1A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Helvetica"/>
          <w:color w:val="000000"/>
          <w:szCs w:val="24"/>
        </w:rPr>
      </w:pPr>
    </w:p>
    <w:p w:rsidR="0018722F" w:rsidRPr="00277C12" w:rsidRDefault="0018722F" w:rsidP="0018722F">
      <w:p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>Liczba punktów w ramach kryterium „Cena - (C)”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2552"/>
      </w:tblGrid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proofErr w:type="spellStart"/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C</w:t>
            </w: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</w:p>
        </w:tc>
      </w:tr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C =</w:t>
            </w:r>
          </w:p>
        </w:tc>
        <w:tc>
          <w:tcPr>
            <w:tcW w:w="2552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-------------------  x 60 pkt</w:t>
            </w:r>
          </w:p>
        </w:tc>
      </w:tr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C</w:t>
            </w: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  <w:vertAlign w:val="subscript"/>
              </w:rPr>
              <w:t>o</w:t>
            </w:r>
          </w:p>
        </w:tc>
      </w:tr>
    </w:tbl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 xml:space="preserve">gdzie: </w:t>
      </w: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ab/>
      </w:r>
      <w:proofErr w:type="spellStart"/>
      <w:r w:rsidRPr="00277C12">
        <w:rPr>
          <w:rFonts w:ascii="Arial Narrow" w:hAnsi="Arial Narrow" w:cs="Helvetica"/>
          <w:color w:val="000000"/>
          <w:szCs w:val="24"/>
        </w:rPr>
        <w:t>C</w:t>
      </w:r>
      <w:r w:rsidRPr="00277C12">
        <w:rPr>
          <w:rFonts w:ascii="Arial Narrow" w:hAnsi="Arial Narrow" w:cs="Helvetica"/>
          <w:color w:val="000000"/>
          <w:szCs w:val="24"/>
          <w:vertAlign w:val="subscript"/>
        </w:rPr>
        <w:t>min</w:t>
      </w:r>
      <w:proofErr w:type="spellEnd"/>
      <w:r w:rsidRPr="00277C12">
        <w:rPr>
          <w:rFonts w:ascii="Arial Narrow" w:hAnsi="Arial Narrow" w:cs="Helvetica"/>
          <w:color w:val="000000"/>
          <w:szCs w:val="24"/>
        </w:rPr>
        <w:t>– cena brutto oferty najtańszej,</w:t>
      </w: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ab/>
        <w:t>C</w:t>
      </w:r>
      <w:r w:rsidRPr="00277C12">
        <w:rPr>
          <w:rFonts w:ascii="Arial Narrow" w:hAnsi="Arial Narrow" w:cs="Helvetica"/>
          <w:color w:val="000000"/>
          <w:szCs w:val="24"/>
          <w:vertAlign w:val="subscript"/>
        </w:rPr>
        <w:t>o</w:t>
      </w:r>
      <w:r w:rsidRPr="00277C12">
        <w:rPr>
          <w:rFonts w:ascii="Arial Narrow" w:hAnsi="Arial Narrow" w:cs="Helvetica"/>
          <w:color w:val="000000"/>
          <w:szCs w:val="24"/>
        </w:rPr>
        <w:t xml:space="preserve"> – cena brutto oferty ocenianej.</w:t>
      </w: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D602C4" w:rsidRPr="00277C12" w:rsidRDefault="00D602C4" w:rsidP="00D602C4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18722F" w:rsidRPr="00277C12" w:rsidRDefault="00D602C4" w:rsidP="00D602C4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3. </w:t>
      </w:r>
      <w:r w:rsidR="0018722F"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Kryterium </w:t>
      </w:r>
      <w:r w:rsidR="0018722F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„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T</w:t>
      </w:r>
      <w:r w:rsidR="00464B1A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ermin 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płatności</w:t>
      </w:r>
      <w:r w:rsidR="0018722F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 </w:t>
      </w:r>
      <w:r w:rsidR="00E525D1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(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T</w:t>
      </w:r>
      <w:r w:rsidR="00E525D1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)”</w:t>
      </w:r>
      <w:r w:rsidR="00E525D1" w:rsidRPr="00277C12">
        <w:rPr>
          <w:rFonts w:ascii="Arial Narrow" w:hAnsi="Arial Narrow" w:cs="Helvetica"/>
          <w:bCs/>
          <w:color w:val="000000"/>
          <w:sz w:val="24"/>
          <w:szCs w:val="24"/>
        </w:rPr>
        <w:t>.</w:t>
      </w:r>
    </w:p>
    <w:p w:rsidR="00464B1A" w:rsidRPr="00277C12" w:rsidRDefault="00464B1A" w:rsidP="00D602C4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Liczona w dniach.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2552"/>
      </w:tblGrid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22F" w:rsidRPr="00277C12" w:rsidRDefault="00D602C4" w:rsidP="00D602C4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T</w:t>
            </w:r>
            <w:r w:rsidR="0018722F"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  <w:vertAlign w:val="subscript"/>
              </w:rPr>
              <w:t>o</w:t>
            </w:r>
          </w:p>
        </w:tc>
      </w:tr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D602C4" w:rsidP="00D602C4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T</w:t>
            </w:r>
            <w:r w:rsidR="0018722F"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2552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-------------------  x 40 pkt</w:t>
            </w:r>
          </w:p>
        </w:tc>
      </w:tr>
      <w:tr w:rsidR="0018722F" w:rsidRPr="00277C12" w:rsidTr="00444D62">
        <w:trPr>
          <w:jc w:val="center"/>
        </w:trPr>
        <w:tc>
          <w:tcPr>
            <w:tcW w:w="585" w:type="dxa"/>
          </w:tcPr>
          <w:p w:rsidR="0018722F" w:rsidRPr="00277C12" w:rsidRDefault="0018722F" w:rsidP="0018722F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22F" w:rsidRPr="00277C12" w:rsidRDefault="00D602C4" w:rsidP="00D602C4">
            <w:pPr>
              <w:autoSpaceDE w:val="0"/>
              <w:autoSpaceDN w:val="0"/>
              <w:adjustRightInd w:val="0"/>
              <w:spacing w:line="280" w:lineRule="atLeast"/>
              <w:ind w:left="284" w:hanging="284"/>
              <w:jc w:val="center"/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</w:pPr>
            <w:proofErr w:type="spellStart"/>
            <w:r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</w:rPr>
              <w:t>T</w:t>
            </w:r>
            <w:r w:rsidR="0018722F" w:rsidRPr="00277C12">
              <w:rPr>
                <w:rFonts w:ascii="Arial Narrow" w:hAnsi="Arial Narrow" w:cs="Helvetica"/>
                <w:i/>
                <w:color w:val="000000"/>
                <w:sz w:val="24"/>
                <w:szCs w:val="24"/>
                <w:vertAlign w:val="subscript"/>
              </w:rPr>
              <w:t>maks</w:t>
            </w:r>
            <w:proofErr w:type="spellEnd"/>
          </w:p>
        </w:tc>
      </w:tr>
    </w:tbl>
    <w:p w:rsidR="0018722F" w:rsidRPr="00277C12" w:rsidRDefault="0018722F" w:rsidP="0018722F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center"/>
        <w:rPr>
          <w:rFonts w:ascii="Arial Narrow" w:hAnsi="Arial Narrow" w:cs="Helvetica"/>
          <w:b/>
          <w:bCs/>
          <w:color w:val="000000"/>
          <w:sz w:val="24"/>
          <w:szCs w:val="24"/>
        </w:rPr>
      </w:pP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 xml:space="preserve">gdzie: </w:t>
      </w: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ab/>
      </w:r>
      <w:proofErr w:type="spellStart"/>
      <w:r w:rsidR="00D602C4" w:rsidRPr="00277C12">
        <w:rPr>
          <w:rFonts w:ascii="Arial Narrow" w:hAnsi="Arial Narrow" w:cs="Helvetica"/>
          <w:color w:val="000000"/>
          <w:szCs w:val="24"/>
        </w:rPr>
        <w:t>T</w:t>
      </w:r>
      <w:r w:rsidRPr="00277C12">
        <w:rPr>
          <w:rFonts w:ascii="Arial Narrow" w:hAnsi="Arial Narrow" w:cs="Helvetica"/>
          <w:color w:val="000000"/>
          <w:szCs w:val="24"/>
          <w:vertAlign w:val="subscript"/>
        </w:rPr>
        <w:t>maks</w:t>
      </w:r>
      <w:proofErr w:type="spellEnd"/>
      <w:r w:rsidRPr="00277C12">
        <w:rPr>
          <w:rFonts w:ascii="Arial Narrow" w:hAnsi="Arial Narrow" w:cs="Helvetica"/>
          <w:color w:val="000000"/>
          <w:szCs w:val="24"/>
        </w:rPr>
        <w:t xml:space="preserve">– długość </w:t>
      </w:r>
      <w:r w:rsidR="00464B1A" w:rsidRPr="00277C12">
        <w:rPr>
          <w:rFonts w:ascii="Arial Narrow" w:hAnsi="Arial Narrow" w:cs="Helvetica"/>
          <w:color w:val="000000"/>
          <w:szCs w:val="24"/>
        </w:rPr>
        <w:t>terminu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 oferty najkorzystniejszej w tym kryterium,</w:t>
      </w: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ab/>
      </w:r>
      <w:r w:rsidR="00D602C4" w:rsidRPr="00277C12">
        <w:rPr>
          <w:rFonts w:ascii="Arial Narrow" w:hAnsi="Arial Narrow" w:cs="Helvetica"/>
          <w:color w:val="000000"/>
          <w:szCs w:val="24"/>
        </w:rPr>
        <w:t>T</w:t>
      </w:r>
      <w:r w:rsidRPr="00277C12">
        <w:rPr>
          <w:rFonts w:ascii="Arial Narrow" w:hAnsi="Arial Narrow" w:cs="Helvetica"/>
          <w:color w:val="000000"/>
          <w:szCs w:val="24"/>
          <w:vertAlign w:val="subscript"/>
        </w:rPr>
        <w:t>o</w:t>
      </w:r>
      <w:r w:rsidRPr="00277C12">
        <w:rPr>
          <w:rFonts w:ascii="Arial Narrow" w:hAnsi="Arial Narrow" w:cs="Helvetica"/>
          <w:color w:val="000000"/>
          <w:szCs w:val="24"/>
        </w:rPr>
        <w:t xml:space="preserve"> – długość </w:t>
      </w:r>
      <w:r w:rsidR="00464B1A" w:rsidRPr="00277C12">
        <w:rPr>
          <w:rFonts w:ascii="Arial Narrow" w:hAnsi="Arial Narrow" w:cs="Helvetica"/>
          <w:color w:val="000000"/>
          <w:szCs w:val="24"/>
        </w:rPr>
        <w:t>terminu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 oferty ocenianej.</w:t>
      </w:r>
    </w:p>
    <w:p w:rsidR="0018722F" w:rsidRPr="00277C12" w:rsidRDefault="0018722F" w:rsidP="0018722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 w:cs="Helvetica"/>
          <w:color w:val="000000"/>
          <w:szCs w:val="24"/>
        </w:rPr>
      </w:pPr>
    </w:p>
    <w:p w:rsidR="0018722F" w:rsidRPr="00277C12" w:rsidRDefault="0018722F" w:rsidP="004B2FD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Arial Narrow" w:hAnsi="Arial Narrow" w:cs="Helvetica"/>
          <w:b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Uwaga:</w:t>
      </w:r>
    </w:p>
    <w:p w:rsidR="0018722F" w:rsidRPr="00277C12" w:rsidRDefault="00E525D1" w:rsidP="00464B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Helvetica"/>
          <w:bCs/>
          <w:color w:val="000000"/>
          <w:szCs w:val="24"/>
        </w:rPr>
      </w:pPr>
      <w:r w:rsidRPr="00277C12">
        <w:rPr>
          <w:rFonts w:ascii="Arial Narrow" w:hAnsi="Arial Narrow" w:cs="Helvetica"/>
          <w:color w:val="000000"/>
          <w:szCs w:val="24"/>
        </w:rPr>
        <w:t xml:space="preserve">Zamawiający określa minimalną oraz maksymalną długość </w:t>
      </w:r>
      <w:r w:rsidR="00464B1A" w:rsidRPr="00277C12">
        <w:rPr>
          <w:rFonts w:ascii="Arial Narrow" w:hAnsi="Arial Narrow" w:cs="Helvetica"/>
          <w:color w:val="000000"/>
          <w:szCs w:val="24"/>
        </w:rPr>
        <w:t>terminu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, w przedziale od </w:t>
      </w:r>
      <w:r w:rsidR="00464B1A" w:rsidRPr="00277C12">
        <w:rPr>
          <w:rFonts w:ascii="Arial Narrow" w:hAnsi="Arial Narrow" w:cs="Helvetica"/>
          <w:color w:val="000000"/>
          <w:szCs w:val="24"/>
        </w:rPr>
        <w:t>14 dni</w:t>
      </w:r>
      <w:r w:rsidRPr="00277C12">
        <w:rPr>
          <w:rFonts w:ascii="Arial Narrow" w:hAnsi="Arial Narrow" w:cs="Helvetica"/>
          <w:color w:val="000000"/>
          <w:szCs w:val="24"/>
        </w:rPr>
        <w:t xml:space="preserve"> do </w:t>
      </w:r>
      <w:r w:rsidR="00464B1A" w:rsidRPr="00277C12">
        <w:rPr>
          <w:rFonts w:ascii="Arial Narrow" w:hAnsi="Arial Narrow" w:cs="Helvetica"/>
          <w:color w:val="000000"/>
          <w:szCs w:val="24"/>
        </w:rPr>
        <w:t>3</w:t>
      </w:r>
      <w:r w:rsidRPr="00277C12">
        <w:rPr>
          <w:rFonts w:ascii="Arial Narrow" w:hAnsi="Arial Narrow" w:cs="Helvetica"/>
          <w:color w:val="000000"/>
          <w:szCs w:val="24"/>
        </w:rPr>
        <w:t xml:space="preserve">0 </w:t>
      </w:r>
      <w:r w:rsidR="00464B1A" w:rsidRPr="00277C12">
        <w:rPr>
          <w:rFonts w:ascii="Arial Narrow" w:hAnsi="Arial Narrow" w:cs="Helvetica"/>
          <w:color w:val="000000"/>
          <w:szCs w:val="24"/>
        </w:rPr>
        <w:t>dni</w:t>
      </w:r>
      <w:r w:rsidRPr="00277C12">
        <w:rPr>
          <w:rFonts w:ascii="Arial Narrow" w:hAnsi="Arial Narrow" w:cs="Helvetica"/>
          <w:color w:val="000000"/>
          <w:szCs w:val="24"/>
        </w:rPr>
        <w:t>, za którą przyzna dodatkowe punkty Wykonawcom w kryterium „</w:t>
      </w:r>
      <w:r w:rsidR="00464B1A" w:rsidRPr="00277C12">
        <w:rPr>
          <w:rFonts w:ascii="Arial Narrow" w:hAnsi="Arial Narrow" w:cs="Helvetica"/>
          <w:color w:val="000000"/>
          <w:szCs w:val="24"/>
        </w:rPr>
        <w:t>termin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”. </w:t>
      </w:r>
      <w:r w:rsidRPr="00277C12">
        <w:rPr>
          <w:rFonts w:ascii="Arial Narrow" w:hAnsi="Arial Narrow" w:cs="Helvetica"/>
          <w:b/>
          <w:color w:val="000000"/>
          <w:szCs w:val="24"/>
        </w:rPr>
        <w:t xml:space="preserve">W przypadku zaoferowania przez Wykonawcę </w:t>
      </w:r>
      <w:r w:rsidR="00464B1A" w:rsidRPr="00277C12">
        <w:rPr>
          <w:rFonts w:ascii="Arial Narrow" w:hAnsi="Arial Narrow" w:cs="Helvetica"/>
          <w:b/>
          <w:color w:val="000000"/>
          <w:szCs w:val="24"/>
        </w:rPr>
        <w:t>terminu płatności</w:t>
      </w:r>
      <w:r w:rsidRPr="00277C12">
        <w:rPr>
          <w:rFonts w:ascii="Arial Narrow" w:hAnsi="Arial Narrow" w:cs="Helvetica"/>
          <w:b/>
          <w:color w:val="000000"/>
          <w:szCs w:val="24"/>
        </w:rPr>
        <w:t xml:space="preserve"> krótszego niż </w:t>
      </w:r>
      <w:r w:rsidR="00464B1A" w:rsidRPr="00277C12">
        <w:rPr>
          <w:rFonts w:ascii="Arial Narrow" w:hAnsi="Arial Narrow" w:cs="Helvetica"/>
          <w:b/>
          <w:color w:val="000000"/>
          <w:szCs w:val="24"/>
        </w:rPr>
        <w:t>14</w:t>
      </w:r>
      <w:r w:rsidRPr="00277C12">
        <w:rPr>
          <w:rFonts w:ascii="Arial Narrow" w:hAnsi="Arial Narrow" w:cs="Helvetica"/>
          <w:b/>
          <w:color w:val="000000"/>
          <w:szCs w:val="24"/>
        </w:rPr>
        <w:t xml:space="preserve"> </w:t>
      </w:r>
      <w:r w:rsidR="00464B1A" w:rsidRPr="00277C12">
        <w:rPr>
          <w:rFonts w:ascii="Arial Narrow" w:hAnsi="Arial Narrow" w:cs="Helvetica"/>
          <w:b/>
          <w:color w:val="000000"/>
          <w:szCs w:val="24"/>
        </w:rPr>
        <w:t xml:space="preserve">dni lub </w:t>
      </w:r>
      <w:r w:rsidRPr="00277C12">
        <w:rPr>
          <w:rFonts w:ascii="Arial Narrow" w:hAnsi="Arial Narrow" w:cs="Helvetica"/>
          <w:b/>
          <w:color w:val="000000"/>
          <w:szCs w:val="24"/>
        </w:rPr>
        <w:t>nie wska</w:t>
      </w:r>
      <w:r w:rsidR="00464B1A" w:rsidRPr="00277C12">
        <w:rPr>
          <w:rFonts w:ascii="Arial Narrow" w:hAnsi="Arial Narrow" w:cs="Helvetica"/>
          <w:b/>
          <w:color w:val="000000"/>
          <w:szCs w:val="24"/>
        </w:rPr>
        <w:t>zania</w:t>
      </w:r>
      <w:r w:rsidRPr="00277C12">
        <w:rPr>
          <w:rFonts w:ascii="Arial Narrow" w:hAnsi="Arial Narrow" w:cs="Helvetica"/>
          <w:b/>
          <w:color w:val="000000"/>
          <w:szCs w:val="24"/>
        </w:rPr>
        <w:t xml:space="preserve"> w ofercie </w:t>
      </w:r>
      <w:r w:rsidR="00464B1A" w:rsidRPr="00277C12">
        <w:rPr>
          <w:rFonts w:ascii="Arial Narrow" w:hAnsi="Arial Narrow" w:cs="Helvetica"/>
          <w:b/>
          <w:color w:val="000000"/>
          <w:szCs w:val="24"/>
        </w:rPr>
        <w:t xml:space="preserve">terminu płatności, </w:t>
      </w:r>
      <w:r w:rsidRPr="00277C12">
        <w:rPr>
          <w:rFonts w:ascii="Arial Narrow" w:hAnsi="Arial Narrow" w:cs="Helvetica"/>
          <w:b/>
          <w:color w:val="000000"/>
          <w:szCs w:val="24"/>
        </w:rPr>
        <w:t>Zamawiający ofertę odrzuci.</w:t>
      </w:r>
      <w:r w:rsidRPr="00277C12">
        <w:rPr>
          <w:rFonts w:ascii="Arial Narrow" w:hAnsi="Arial Narrow" w:cs="Helvetica"/>
          <w:color w:val="000000"/>
          <w:szCs w:val="24"/>
        </w:rPr>
        <w:t xml:space="preserve"> W przypadku zaoferowania maksymalnej długości </w:t>
      </w:r>
      <w:r w:rsidR="00464B1A" w:rsidRPr="00277C12">
        <w:rPr>
          <w:rFonts w:ascii="Arial Narrow" w:hAnsi="Arial Narrow" w:cs="Helvetica"/>
          <w:color w:val="000000"/>
          <w:szCs w:val="24"/>
        </w:rPr>
        <w:t>terminu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 tj. </w:t>
      </w:r>
      <w:r w:rsidR="00464B1A" w:rsidRPr="00277C12">
        <w:rPr>
          <w:rFonts w:ascii="Arial Narrow" w:hAnsi="Arial Narrow" w:cs="Helvetica"/>
          <w:color w:val="000000"/>
          <w:szCs w:val="24"/>
        </w:rPr>
        <w:t>3</w:t>
      </w:r>
      <w:r w:rsidRPr="00277C12">
        <w:rPr>
          <w:rFonts w:ascii="Arial Narrow" w:hAnsi="Arial Narrow" w:cs="Helvetica"/>
          <w:color w:val="000000"/>
          <w:szCs w:val="24"/>
        </w:rPr>
        <w:t xml:space="preserve">0 </w:t>
      </w:r>
      <w:r w:rsidR="00464B1A" w:rsidRPr="00277C12">
        <w:rPr>
          <w:rFonts w:ascii="Arial Narrow" w:hAnsi="Arial Narrow" w:cs="Helvetica"/>
          <w:color w:val="000000"/>
          <w:szCs w:val="24"/>
        </w:rPr>
        <w:t>dni</w:t>
      </w:r>
      <w:r w:rsidRPr="00277C12">
        <w:rPr>
          <w:rFonts w:ascii="Arial Narrow" w:hAnsi="Arial Narrow" w:cs="Helvetica"/>
          <w:color w:val="000000"/>
          <w:szCs w:val="24"/>
        </w:rPr>
        <w:t>, Wykonawca otrzyma 40 punktów.</w:t>
      </w:r>
      <w:r w:rsidR="00464B1A" w:rsidRPr="00277C12">
        <w:rPr>
          <w:rFonts w:ascii="Arial Narrow" w:hAnsi="Arial Narrow" w:cs="Helvetica"/>
          <w:color w:val="000000"/>
          <w:szCs w:val="24"/>
        </w:rPr>
        <w:t xml:space="preserve"> </w:t>
      </w:r>
      <w:r w:rsidRPr="00277C12">
        <w:rPr>
          <w:rFonts w:ascii="Arial Narrow" w:hAnsi="Arial Narrow" w:cs="Helvetica"/>
          <w:color w:val="000000"/>
          <w:szCs w:val="24"/>
        </w:rPr>
        <w:t xml:space="preserve">Wykonawca może zaproponować </w:t>
      </w:r>
      <w:r w:rsidR="00464B1A" w:rsidRPr="00277C12">
        <w:rPr>
          <w:rFonts w:ascii="Arial Narrow" w:hAnsi="Arial Narrow" w:cs="Helvetica"/>
          <w:color w:val="000000"/>
          <w:szCs w:val="24"/>
        </w:rPr>
        <w:t>termin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 dłuższy niż wyznaczony maksymalny </w:t>
      </w:r>
      <w:r w:rsidR="00464B1A" w:rsidRPr="00277C12">
        <w:rPr>
          <w:rFonts w:ascii="Arial Narrow" w:hAnsi="Arial Narrow" w:cs="Helvetica"/>
          <w:color w:val="000000"/>
          <w:szCs w:val="24"/>
        </w:rPr>
        <w:t>3</w:t>
      </w:r>
      <w:r w:rsidRPr="00277C12">
        <w:rPr>
          <w:rFonts w:ascii="Arial Narrow" w:hAnsi="Arial Narrow" w:cs="Helvetica"/>
          <w:color w:val="000000"/>
          <w:szCs w:val="24"/>
        </w:rPr>
        <w:t xml:space="preserve">0 </w:t>
      </w:r>
      <w:r w:rsidR="00464B1A" w:rsidRPr="00277C12">
        <w:rPr>
          <w:rFonts w:ascii="Arial Narrow" w:hAnsi="Arial Narrow" w:cs="Helvetica"/>
          <w:color w:val="000000"/>
          <w:szCs w:val="24"/>
        </w:rPr>
        <w:t>dni</w:t>
      </w:r>
      <w:r w:rsidRPr="00277C12">
        <w:rPr>
          <w:rFonts w:ascii="Arial Narrow" w:hAnsi="Arial Narrow" w:cs="Helvetica"/>
          <w:color w:val="000000"/>
          <w:szCs w:val="24"/>
        </w:rPr>
        <w:t xml:space="preserve">, jednak w tym przypadku Zamawiający przyjmie do obliczeń wartość </w:t>
      </w:r>
      <w:r w:rsidR="00464B1A" w:rsidRPr="00277C12">
        <w:rPr>
          <w:rFonts w:ascii="Arial Narrow" w:hAnsi="Arial Narrow" w:cs="Helvetica"/>
          <w:color w:val="000000"/>
          <w:szCs w:val="24"/>
        </w:rPr>
        <w:t>30</w:t>
      </w:r>
      <w:r w:rsidRPr="00277C12">
        <w:rPr>
          <w:rFonts w:ascii="Arial Narrow" w:hAnsi="Arial Narrow" w:cs="Helvetica"/>
          <w:color w:val="000000"/>
          <w:szCs w:val="24"/>
        </w:rPr>
        <w:t xml:space="preserve"> </w:t>
      </w:r>
      <w:r w:rsidR="00464B1A" w:rsidRPr="00277C12">
        <w:rPr>
          <w:rFonts w:ascii="Arial Narrow" w:hAnsi="Arial Narrow" w:cs="Helvetica"/>
          <w:color w:val="000000"/>
          <w:szCs w:val="24"/>
        </w:rPr>
        <w:t>dni</w:t>
      </w:r>
      <w:r w:rsidRPr="00277C12">
        <w:rPr>
          <w:rFonts w:ascii="Arial Narrow" w:hAnsi="Arial Narrow" w:cs="Helvetica"/>
          <w:color w:val="000000"/>
          <w:szCs w:val="24"/>
        </w:rPr>
        <w:t xml:space="preserve"> - najdłuższy przyjęty w kryterium oceny ofert „</w:t>
      </w:r>
      <w:r w:rsidR="00464B1A" w:rsidRPr="00277C12">
        <w:rPr>
          <w:rFonts w:ascii="Arial Narrow" w:hAnsi="Arial Narrow" w:cs="Helvetica"/>
          <w:color w:val="000000"/>
          <w:szCs w:val="24"/>
        </w:rPr>
        <w:t>termin płatności</w:t>
      </w:r>
      <w:r w:rsidRPr="00277C12">
        <w:rPr>
          <w:rFonts w:ascii="Arial Narrow" w:hAnsi="Arial Narrow" w:cs="Helvetica"/>
          <w:color w:val="000000"/>
          <w:szCs w:val="24"/>
        </w:rPr>
        <w:t xml:space="preserve">”. </w:t>
      </w:r>
    </w:p>
    <w:p w:rsidR="0018722F" w:rsidRPr="00277C12" w:rsidRDefault="0018722F" w:rsidP="0018722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18722F" w:rsidP="00C357EF">
      <w:pPr>
        <w:pStyle w:val="Akapitzlist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vanish/>
          <w:color w:val="000000"/>
          <w:sz w:val="24"/>
          <w:szCs w:val="24"/>
        </w:rPr>
      </w:pPr>
    </w:p>
    <w:p w:rsidR="0018722F" w:rsidRPr="00277C12" w:rsidRDefault="00E525D1" w:rsidP="00E525D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4</w:t>
      </w: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. </w:t>
      </w:r>
      <w:r w:rsidR="0018722F" w:rsidRPr="00277C12">
        <w:rPr>
          <w:rFonts w:ascii="Arial Narrow" w:hAnsi="Arial Narrow" w:cs="Helvetica"/>
          <w:bCs/>
          <w:color w:val="000000"/>
          <w:sz w:val="24"/>
          <w:szCs w:val="24"/>
        </w:rPr>
        <w:t>Za najkorzystniejszą ofertę zostanie uznana oferta, która otrzyma największą ilość punktów (O) obliczoną na podstawie wzoru:</w:t>
      </w:r>
    </w:p>
    <w:p w:rsidR="0018722F" w:rsidRPr="00277C12" w:rsidRDefault="0018722F" w:rsidP="0018722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Arial Narrow" w:hAnsi="Arial Narrow" w:cs="Helvetica"/>
          <w:b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 xml:space="preserve">O = C + </w:t>
      </w:r>
      <w:r w:rsidR="00380215" w:rsidRPr="00277C12">
        <w:rPr>
          <w:rFonts w:ascii="Arial Narrow" w:hAnsi="Arial Narrow" w:cs="Helvetica"/>
          <w:b/>
          <w:bCs/>
          <w:color w:val="000000"/>
          <w:sz w:val="24"/>
          <w:szCs w:val="24"/>
        </w:rPr>
        <w:t>T</w:t>
      </w:r>
    </w:p>
    <w:p w:rsidR="0018722F" w:rsidRPr="00277C12" w:rsidRDefault="0018722F" w:rsidP="00E525D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lastRenderedPageBreak/>
        <w:t xml:space="preserve">gdzie: </w:t>
      </w:r>
    </w:p>
    <w:p w:rsidR="0018722F" w:rsidRPr="00277C12" w:rsidRDefault="0018722F" w:rsidP="00E525D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O- łączna ilość punktów oferty ocenianej, </w:t>
      </w:r>
    </w:p>
    <w:p w:rsidR="0018722F" w:rsidRPr="00277C12" w:rsidRDefault="0018722F" w:rsidP="00E525D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C- liczba punktów uzyskanych w kryterium „Cena” </w:t>
      </w:r>
    </w:p>
    <w:p w:rsidR="0018722F" w:rsidRPr="00277C12" w:rsidRDefault="00380215" w:rsidP="00E525D1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T</w:t>
      </w:r>
      <w:r w:rsidR="0018722F" w:rsidRPr="00277C12">
        <w:rPr>
          <w:rFonts w:ascii="Arial Narrow" w:hAnsi="Arial Narrow" w:cs="Helvetica"/>
          <w:bCs/>
          <w:color w:val="000000"/>
          <w:sz w:val="24"/>
          <w:szCs w:val="24"/>
        </w:rPr>
        <w:t>- liczba punktów uzyskanych w kryterium „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Termin płatności</w:t>
      </w:r>
      <w:r w:rsidR="0018722F" w:rsidRPr="00277C12">
        <w:rPr>
          <w:rFonts w:ascii="Arial Narrow" w:hAnsi="Arial Narrow" w:cs="Helvetica"/>
          <w:bCs/>
          <w:color w:val="000000"/>
          <w:sz w:val="24"/>
          <w:szCs w:val="24"/>
        </w:rPr>
        <w:t>” .</w:t>
      </w:r>
    </w:p>
    <w:p w:rsidR="008701E3" w:rsidRPr="00277C12" w:rsidRDefault="008701E3">
      <w:pPr>
        <w:jc w:val="both"/>
        <w:rPr>
          <w:rFonts w:ascii="Arial Narrow" w:eastAsia="Arial" w:hAnsi="Arial Narrow" w:cs="Arial"/>
          <w:szCs w:val="24"/>
        </w:rPr>
      </w:pPr>
      <w:r w:rsidRPr="00277C12">
        <w:rPr>
          <w:rFonts w:ascii="Arial Narrow" w:eastAsia="Arial" w:hAnsi="Arial Narrow" w:cs="Arial"/>
          <w:szCs w:val="24"/>
        </w:rPr>
        <w:tab/>
      </w:r>
    </w:p>
    <w:p w:rsidR="008701E3" w:rsidRPr="00277C12" w:rsidRDefault="003042C6" w:rsidP="003042C6">
      <w:pPr>
        <w:jc w:val="both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 xml:space="preserve">XIV. </w:t>
      </w:r>
      <w:r w:rsidR="008701E3" w:rsidRPr="00277C12">
        <w:rPr>
          <w:rFonts w:ascii="Arial Narrow" w:hAnsi="Arial Narrow"/>
          <w:b/>
          <w:bCs/>
          <w:szCs w:val="24"/>
        </w:rPr>
        <w:t>INFORMACJE O FORMALNOŚCIACH, JAKIE POWINNY ZOSTAĆ DOPEŁNIONE PO WYBORZE OFERTY W CELU ZAWARCIA UMOWY W SPRAWIE ZAMÓWIENIA PUBLICZNEGO</w:t>
      </w:r>
    </w:p>
    <w:p w:rsidR="008701E3" w:rsidRPr="00277C12" w:rsidRDefault="008701E3">
      <w:pPr>
        <w:ind w:left="283"/>
        <w:jc w:val="both"/>
        <w:rPr>
          <w:rFonts w:ascii="Arial Narrow" w:hAnsi="Arial Narrow"/>
          <w:b/>
          <w:bCs/>
          <w:szCs w:val="24"/>
        </w:rPr>
      </w:pPr>
    </w:p>
    <w:p w:rsidR="00A74C18" w:rsidRPr="00277C12" w:rsidRDefault="0093232D" w:rsidP="00A74C18">
      <w:pPr>
        <w:pStyle w:val="Domylnie"/>
        <w:numPr>
          <w:ilvl w:val="1"/>
          <w:numId w:val="1"/>
        </w:numPr>
        <w:tabs>
          <w:tab w:val="clear" w:pos="567"/>
          <w:tab w:val="num" w:pos="424"/>
        </w:tabs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  <w:r w:rsidRPr="00277C12">
        <w:rPr>
          <w:rFonts w:ascii="Arial Narrow" w:hAnsi="Arial Narrow" w:cs="Arial"/>
          <w:color w:val="auto"/>
        </w:rPr>
        <w:t>Wykonawca, którego oferta zostanie wybrana będzie zobowiązany do podpisania umowy, która stanowi</w:t>
      </w:r>
      <w:r w:rsidR="00A74C18" w:rsidRPr="00277C12">
        <w:rPr>
          <w:rFonts w:ascii="Arial Narrow" w:hAnsi="Arial Narrow" w:cs="Arial"/>
          <w:color w:val="auto"/>
        </w:rPr>
        <w:t xml:space="preserve"> </w:t>
      </w:r>
      <w:r w:rsidRPr="00AA0689">
        <w:rPr>
          <w:rFonts w:ascii="Arial Narrow" w:hAnsi="Arial Narrow" w:cs="Arial"/>
          <w:color w:val="auto"/>
          <w:highlight w:val="lightGray"/>
        </w:rPr>
        <w:t xml:space="preserve">załącznik nr </w:t>
      </w:r>
      <w:r w:rsidR="00C907D6" w:rsidRPr="00AA0689">
        <w:rPr>
          <w:rFonts w:ascii="Arial Narrow" w:hAnsi="Arial Narrow" w:cs="Arial"/>
          <w:color w:val="auto"/>
          <w:highlight w:val="lightGray"/>
        </w:rPr>
        <w:t>5</w:t>
      </w:r>
      <w:r w:rsidR="00AA0689" w:rsidRPr="00AA0689">
        <w:rPr>
          <w:rFonts w:ascii="Arial Narrow" w:hAnsi="Arial Narrow" w:cs="Arial"/>
          <w:color w:val="auto"/>
          <w:highlight w:val="lightGray"/>
        </w:rPr>
        <w:t xml:space="preserve"> do SIWZ</w:t>
      </w:r>
      <w:r w:rsidRPr="00277C12">
        <w:rPr>
          <w:rFonts w:ascii="Arial Narrow" w:hAnsi="Arial Narrow" w:cs="Arial"/>
          <w:color w:val="auto"/>
        </w:rPr>
        <w:t>. Zamawiający zawrze umowę w sprawie zamówienia publicznego w terminie i w sposób</w:t>
      </w:r>
      <w:r w:rsidR="00A74C18" w:rsidRPr="00277C12">
        <w:rPr>
          <w:rFonts w:ascii="Arial Narrow" w:hAnsi="Arial Narrow" w:cs="Arial"/>
          <w:color w:val="auto"/>
        </w:rPr>
        <w:t xml:space="preserve"> </w:t>
      </w:r>
      <w:r w:rsidRPr="00277C12">
        <w:rPr>
          <w:rFonts w:ascii="Arial Narrow" w:hAnsi="Arial Narrow" w:cs="Arial"/>
          <w:color w:val="auto"/>
        </w:rPr>
        <w:t xml:space="preserve">określony w art. 94 ustawy </w:t>
      </w:r>
      <w:proofErr w:type="spellStart"/>
      <w:r w:rsidRPr="00277C12">
        <w:rPr>
          <w:rFonts w:ascii="Arial Narrow" w:hAnsi="Arial Narrow" w:cs="Arial"/>
          <w:color w:val="auto"/>
        </w:rPr>
        <w:t>Pzp</w:t>
      </w:r>
      <w:proofErr w:type="spellEnd"/>
      <w:r w:rsidRPr="00277C12">
        <w:rPr>
          <w:rFonts w:ascii="Arial Narrow" w:hAnsi="Arial Narrow" w:cs="Arial"/>
          <w:color w:val="auto"/>
        </w:rPr>
        <w:t>.</w:t>
      </w:r>
    </w:p>
    <w:p w:rsidR="00A74C18" w:rsidRPr="00277C12" w:rsidRDefault="00A74C18" w:rsidP="00A74C18">
      <w:pPr>
        <w:pStyle w:val="Domylnie"/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</w:p>
    <w:p w:rsidR="00A74C18" w:rsidRPr="00277C12" w:rsidRDefault="00165C0B" w:rsidP="00A74C18">
      <w:pPr>
        <w:pStyle w:val="Domylnie"/>
        <w:numPr>
          <w:ilvl w:val="1"/>
          <w:numId w:val="1"/>
        </w:numPr>
        <w:tabs>
          <w:tab w:val="clear" w:pos="567"/>
          <w:tab w:val="num" w:pos="424"/>
        </w:tabs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  <w:r w:rsidRPr="00277C12">
        <w:rPr>
          <w:rFonts w:ascii="Arial Narrow" w:hAnsi="Arial Narrow" w:cs="Helvetica"/>
          <w:bCs/>
        </w:rPr>
        <w:t>Zamawiający powiadomi Wykonawcę, któremu udzieli zamówienia o terminie</w:t>
      </w:r>
      <w:r w:rsidR="00A74C18" w:rsidRPr="00277C12">
        <w:rPr>
          <w:rFonts w:ascii="Arial Narrow" w:hAnsi="Arial Narrow" w:cs="Helvetica"/>
          <w:bCs/>
        </w:rPr>
        <w:t xml:space="preserve"> </w:t>
      </w:r>
      <w:r w:rsidRPr="00277C12">
        <w:rPr>
          <w:rFonts w:ascii="Arial Narrow" w:hAnsi="Arial Narrow" w:cs="Helvetica"/>
          <w:bCs/>
        </w:rPr>
        <w:t>i miejscu zawarcia umowy</w:t>
      </w:r>
      <w:r w:rsidR="00A74C18" w:rsidRPr="00277C12">
        <w:rPr>
          <w:rFonts w:ascii="Arial Narrow" w:hAnsi="Arial Narrow" w:cs="Helvetica"/>
          <w:bCs/>
        </w:rPr>
        <w:t>.</w:t>
      </w:r>
    </w:p>
    <w:p w:rsidR="00A74C18" w:rsidRPr="00277C12" w:rsidRDefault="00A74C18" w:rsidP="00A74C18">
      <w:pPr>
        <w:pStyle w:val="Domylnie"/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</w:p>
    <w:p w:rsidR="00A74C18" w:rsidRPr="00277C12" w:rsidRDefault="00165C0B" w:rsidP="00A74C18">
      <w:pPr>
        <w:pStyle w:val="Domylnie"/>
        <w:numPr>
          <w:ilvl w:val="1"/>
          <w:numId w:val="1"/>
        </w:numPr>
        <w:tabs>
          <w:tab w:val="clear" w:pos="567"/>
          <w:tab w:val="num" w:pos="424"/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  <w:r w:rsidRPr="00277C12">
        <w:rPr>
          <w:rFonts w:ascii="Arial Narrow" w:hAnsi="Arial Narrow" w:cs="Helvetica"/>
          <w:bCs/>
        </w:rPr>
        <w:t xml:space="preserve">Przez odmowę zawarcia umowy Zamawiający rozumie przesłanie przez Wykonawcę pisma informującego o tym fakcie lub nie stawienie się w miejscu i terminie wyznaczonym do zawarcia </w:t>
      </w:r>
      <w:r w:rsidR="00A74C18" w:rsidRPr="00277C12">
        <w:rPr>
          <w:rFonts w:ascii="Arial Narrow" w:hAnsi="Arial Narrow" w:cs="Helvetica"/>
          <w:bCs/>
        </w:rPr>
        <w:t>umowy</w:t>
      </w:r>
      <w:r w:rsidRPr="00277C12">
        <w:rPr>
          <w:rFonts w:ascii="Arial Narrow" w:hAnsi="Arial Narrow" w:cs="Helvetica"/>
          <w:bCs/>
        </w:rPr>
        <w:t>, a także nie odesłanie w wyznaczonym terminie podpisanej umowy w</w:t>
      </w:r>
      <w:r w:rsidR="00A74C18" w:rsidRPr="00277C12">
        <w:rPr>
          <w:rFonts w:ascii="Arial Narrow" w:hAnsi="Arial Narrow" w:cs="Helvetica"/>
          <w:bCs/>
        </w:rPr>
        <w:t xml:space="preserve"> </w:t>
      </w:r>
      <w:r w:rsidRPr="00277C12">
        <w:rPr>
          <w:rFonts w:ascii="Arial Narrow" w:hAnsi="Arial Narrow" w:cs="Helvetica"/>
          <w:bCs/>
        </w:rPr>
        <w:t xml:space="preserve">przypadku zawierania jej w trybie korespondencyjnym. W sytuacji takiej Zamawiający będzie mógł skorzystać z procedury z art. 94 ust. 3 ustawy </w:t>
      </w:r>
      <w:proofErr w:type="spellStart"/>
      <w:r w:rsidRPr="00277C12">
        <w:rPr>
          <w:rFonts w:ascii="Arial Narrow" w:hAnsi="Arial Narrow" w:cs="Helvetica"/>
          <w:bCs/>
        </w:rPr>
        <w:t>Pzp</w:t>
      </w:r>
      <w:proofErr w:type="spellEnd"/>
      <w:r w:rsidRPr="00277C12">
        <w:rPr>
          <w:rFonts w:ascii="Arial Narrow" w:hAnsi="Arial Narrow" w:cs="Helvetica"/>
          <w:bCs/>
        </w:rPr>
        <w:t>.</w:t>
      </w:r>
    </w:p>
    <w:p w:rsidR="00A74C18" w:rsidRPr="00277C12" w:rsidRDefault="00A74C18" w:rsidP="00A74C18">
      <w:pPr>
        <w:pStyle w:val="Domylnie"/>
        <w:tabs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</w:p>
    <w:p w:rsidR="00165C0B" w:rsidRPr="00277C12" w:rsidRDefault="00165C0B" w:rsidP="00A74C18">
      <w:pPr>
        <w:pStyle w:val="Domylnie"/>
        <w:numPr>
          <w:ilvl w:val="1"/>
          <w:numId w:val="1"/>
        </w:numPr>
        <w:tabs>
          <w:tab w:val="clear" w:pos="567"/>
          <w:tab w:val="num" w:pos="424"/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 Narrow" w:hAnsi="Arial Narrow" w:cs="Helvetica"/>
          <w:bCs/>
        </w:rPr>
      </w:pPr>
      <w:r w:rsidRPr="00277C12">
        <w:rPr>
          <w:rFonts w:ascii="Arial Narrow" w:hAnsi="Arial Narrow" w:cs="Helvetica"/>
          <w:bCs/>
        </w:rPr>
        <w:t xml:space="preserve">Osoby reprezentujące Wykonawcę przy podpisywaniu umowy powinny posiadać ze sobą dokumenty potwierdzające ich </w:t>
      </w:r>
      <w:r w:rsidR="00A74C18" w:rsidRPr="00277C12">
        <w:rPr>
          <w:rFonts w:ascii="Arial Narrow" w:hAnsi="Arial Narrow" w:cs="Helvetica"/>
          <w:bCs/>
        </w:rPr>
        <w:t>umocowanie do podpisania umowy ,</w:t>
      </w:r>
      <w:r w:rsidRPr="00277C12">
        <w:rPr>
          <w:rFonts w:ascii="Arial Narrow" w:hAnsi="Arial Narrow" w:cs="Helvetica"/>
          <w:bCs/>
        </w:rPr>
        <w:t>o ile umocowanie to nie będzie wynikać z dokumentów załączonych do oferty.</w:t>
      </w:r>
    </w:p>
    <w:p w:rsidR="008701E3" w:rsidRPr="00277C12" w:rsidRDefault="008701E3">
      <w:pPr>
        <w:autoSpaceDE w:val="0"/>
        <w:jc w:val="both"/>
        <w:rPr>
          <w:rFonts w:ascii="Arial Narrow" w:hAnsi="Arial Narrow"/>
          <w:szCs w:val="24"/>
        </w:rPr>
      </w:pPr>
    </w:p>
    <w:p w:rsidR="00371D7D" w:rsidRPr="00277C12" w:rsidRDefault="00776B9C" w:rsidP="00744BE8">
      <w:pPr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X</w:t>
      </w:r>
      <w:r w:rsidR="00744BE8" w:rsidRPr="00277C12">
        <w:rPr>
          <w:rFonts w:ascii="Arial Narrow" w:hAnsi="Arial Narrow"/>
          <w:b/>
          <w:bCs/>
          <w:szCs w:val="24"/>
        </w:rPr>
        <w:t xml:space="preserve">V. </w:t>
      </w:r>
      <w:r w:rsidR="00371D7D" w:rsidRPr="00277C12">
        <w:rPr>
          <w:rFonts w:ascii="Arial Narrow" w:hAnsi="Arial Narrow"/>
          <w:b/>
          <w:bCs/>
          <w:szCs w:val="24"/>
        </w:rPr>
        <w:t>WYMAGANIA DOTYCZĄCE ZABEZPIECZENIA NALE</w:t>
      </w:r>
      <w:r w:rsidR="0093232D" w:rsidRPr="00277C12">
        <w:rPr>
          <w:rFonts w:ascii="Arial Narrow" w:hAnsi="Arial Narrow"/>
          <w:b/>
          <w:bCs/>
          <w:szCs w:val="24"/>
        </w:rPr>
        <w:t>Ż</w:t>
      </w:r>
      <w:r w:rsidR="00371D7D" w:rsidRPr="00277C12">
        <w:rPr>
          <w:rFonts w:ascii="Arial Narrow" w:hAnsi="Arial Narrow"/>
          <w:b/>
          <w:bCs/>
          <w:szCs w:val="24"/>
        </w:rPr>
        <w:t>YTEGO WYKONANIA UMOWY</w:t>
      </w:r>
    </w:p>
    <w:p w:rsidR="00371D7D" w:rsidRPr="00277C12" w:rsidRDefault="00371D7D" w:rsidP="00371D7D">
      <w:pPr>
        <w:ind w:left="283"/>
        <w:jc w:val="both"/>
        <w:rPr>
          <w:rFonts w:ascii="Arial Narrow" w:hAnsi="Arial Narrow"/>
          <w:b/>
          <w:bCs/>
          <w:szCs w:val="24"/>
        </w:rPr>
      </w:pPr>
    </w:p>
    <w:p w:rsidR="0093232D" w:rsidRPr="00277C12" w:rsidRDefault="0093232D" w:rsidP="0093232D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Zamawiający nie wymaga wniesienia zabezpieczenia należytego wykonania umowy.</w:t>
      </w:r>
    </w:p>
    <w:p w:rsidR="0093232D" w:rsidRPr="00277C12" w:rsidRDefault="0093232D" w:rsidP="00371D7D">
      <w:pPr>
        <w:ind w:left="283"/>
        <w:jc w:val="both"/>
        <w:rPr>
          <w:rFonts w:ascii="Arial Narrow" w:hAnsi="Arial Narrow"/>
          <w:b/>
          <w:bCs/>
          <w:szCs w:val="24"/>
        </w:rPr>
      </w:pPr>
    </w:p>
    <w:p w:rsidR="008701E3" w:rsidRPr="00277C12" w:rsidRDefault="00744BE8" w:rsidP="00744BE8">
      <w:pPr>
        <w:ind w:left="284" w:hanging="284"/>
        <w:jc w:val="both"/>
        <w:rPr>
          <w:rFonts w:ascii="Arial Narrow" w:hAnsi="Arial Narrow"/>
          <w:b/>
          <w:bCs/>
          <w:szCs w:val="24"/>
        </w:rPr>
      </w:pPr>
      <w:r w:rsidRPr="00277C12">
        <w:rPr>
          <w:rFonts w:ascii="Arial Narrow" w:hAnsi="Arial Narrow"/>
          <w:b/>
          <w:bCs/>
          <w:szCs w:val="24"/>
        </w:rPr>
        <w:t>XV</w:t>
      </w:r>
      <w:r w:rsidR="00776B9C">
        <w:rPr>
          <w:rFonts w:ascii="Arial Narrow" w:hAnsi="Arial Narrow"/>
          <w:b/>
          <w:bCs/>
          <w:szCs w:val="24"/>
        </w:rPr>
        <w:t>I</w:t>
      </w:r>
      <w:r w:rsidRPr="00277C12">
        <w:rPr>
          <w:rFonts w:ascii="Arial Narrow" w:hAnsi="Arial Narrow"/>
          <w:b/>
          <w:bCs/>
          <w:szCs w:val="24"/>
        </w:rPr>
        <w:t xml:space="preserve">. </w:t>
      </w:r>
      <w:r w:rsidR="008701E3" w:rsidRPr="00277C12">
        <w:rPr>
          <w:rFonts w:ascii="Arial Narrow" w:hAnsi="Arial Narrow"/>
          <w:b/>
          <w:bCs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8701E3" w:rsidRPr="00277C12" w:rsidRDefault="008701E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8701E3" w:rsidRPr="00277C12" w:rsidRDefault="008701E3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277C12">
        <w:rPr>
          <w:rFonts w:ascii="Arial Narrow" w:hAnsi="Arial Narrow"/>
          <w:sz w:val="24"/>
          <w:szCs w:val="24"/>
        </w:rPr>
        <w:t xml:space="preserve">Wzór umowy </w:t>
      </w:r>
      <w:r w:rsidRPr="00AA0689">
        <w:rPr>
          <w:rFonts w:ascii="Arial Narrow" w:hAnsi="Arial Narrow"/>
          <w:sz w:val="24"/>
          <w:szCs w:val="24"/>
          <w:highlight w:val="lightGray"/>
        </w:rPr>
        <w:t xml:space="preserve">załącznik nr </w:t>
      </w:r>
      <w:r w:rsidR="00C907D6" w:rsidRPr="00AA0689">
        <w:rPr>
          <w:rFonts w:ascii="Arial Narrow" w:hAnsi="Arial Narrow"/>
          <w:sz w:val="24"/>
          <w:szCs w:val="24"/>
          <w:highlight w:val="lightGray"/>
        </w:rPr>
        <w:t>5</w:t>
      </w:r>
      <w:r w:rsidR="00AA0689" w:rsidRPr="00AA0689">
        <w:rPr>
          <w:rFonts w:ascii="Arial Narrow" w:hAnsi="Arial Narrow"/>
          <w:sz w:val="24"/>
          <w:szCs w:val="24"/>
          <w:highlight w:val="lightGray"/>
        </w:rPr>
        <w:t xml:space="preserve"> do SIWZ</w:t>
      </w:r>
      <w:r w:rsidR="00744BE8" w:rsidRPr="00AA0689">
        <w:rPr>
          <w:rFonts w:ascii="Arial Narrow" w:hAnsi="Arial Narrow"/>
          <w:sz w:val="24"/>
          <w:szCs w:val="24"/>
          <w:highlight w:val="lightGray"/>
        </w:rPr>
        <w:t>.</w:t>
      </w:r>
    </w:p>
    <w:p w:rsidR="008701E3" w:rsidRPr="00277C12" w:rsidRDefault="008701E3">
      <w:pPr>
        <w:ind w:left="283"/>
        <w:jc w:val="both"/>
        <w:rPr>
          <w:rFonts w:ascii="Arial Narrow" w:hAnsi="Arial Narrow"/>
          <w:b/>
          <w:bCs/>
          <w:szCs w:val="24"/>
        </w:rPr>
      </w:pPr>
    </w:p>
    <w:p w:rsidR="008701E3" w:rsidRPr="00277C12" w:rsidRDefault="00776B9C" w:rsidP="00776B9C">
      <w:pPr>
        <w:spacing w:line="280" w:lineRule="atLeast"/>
        <w:ind w:left="284" w:hanging="284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XVII. </w:t>
      </w:r>
      <w:r w:rsidR="008701E3" w:rsidRPr="00277C12">
        <w:rPr>
          <w:rFonts w:ascii="Arial Narrow" w:hAnsi="Arial Narrow"/>
          <w:b/>
          <w:bCs/>
          <w:szCs w:val="24"/>
        </w:rPr>
        <w:t>POUCZENIE O ŚRODKACH OCHRONY PRAWNEJ PRZYSŁUGUJĄCYCH WYKONAWCY W TOKU POSTĘPOWANIA O UDZIELENIE ZAMÓWIENIA</w:t>
      </w:r>
    </w:p>
    <w:p w:rsidR="008701E3" w:rsidRPr="00277C12" w:rsidRDefault="008701E3">
      <w:pPr>
        <w:jc w:val="both"/>
        <w:rPr>
          <w:rFonts w:ascii="Arial Narrow" w:hAnsi="Arial Narrow"/>
          <w:b/>
          <w:bCs/>
          <w:szCs w:val="24"/>
        </w:rPr>
      </w:pPr>
    </w:p>
    <w:p w:rsidR="000951CD" w:rsidRPr="00277C12" w:rsidRDefault="000951CD" w:rsidP="00C357EF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Odwołanie przysługuje wyłącznie od niezgodnej z przepisami ustawy czynności </w:t>
      </w:r>
      <w:r w:rsidR="00DD0966" w:rsidRPr="00277C12">
        <w:rPr>
          <w:rFonts w:ascii="Arial Narrow" w:hAnsi="Arial Narrow" w:cs="Helvetica"/>
          <w:bCs/>
          <w:color w:val="000000"/>
          <w:sz w:val="24"/>
          <w:szCs w:val="24"/>
        </w:rPr>
        <w:t>Z</w:t>
      </w: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amawiającego podjętej w postępowaniu o udzielenie zamówienia lub zaniechania czynności, do której Zamawiający był zobowiązany na podstawie ustawy.</w:t>
      </w:r>
    </w:p>
    <w:p w:rsidR="00DD0966" w:rsidRPr="00277C12" w:rsidRDefault="00DD0966" w:rsidP="00DD096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277C12" w:rsidRDefault="000951CD" w:rsidP="00C357EF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 w:rsidRPr="00277C12">
        <w:rPr>
          <w:rFonts w:ascii="Arial Narrow" w:hAnsi="Arial Narrow" w:cs="Helvetica"/>
          <w:bCs/>
          <w:color w:val="000000"/>
          <w:sz w:val="24"/>
          <w:szCs w:val="24"/>
        </w:rPr>
        <w:t>Odwołanie przysługuje wyłącznie wobec czynności: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wyboru trybu negocjacji bez ogłoszenia, zamówienia z wolnej r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ki lub zapytania o cen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;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okre</w:t>
      </w:r>
      <w:r w:rsidRPr="00277C12">
        <w:rPr>
          <w:rFonts w:ascii="Arial Narrow" w:hAnsi="Arial Narrow" w:cs="Arial"/>
          <w:color w:val="000000"/>
          <w:sz w:val="24"/>
          <w:szCs w:val="24"/>
        </w:rPr>
        <w:t>ś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lenia warunków udziału w post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powaniu;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wykluczenia odwołuj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cego z post</w:t>
      </w:r>
      <w:r w:rsidRPr="00277C12">
        <w:rPr>
          <w:rFonts w:ascii="Arial Narrow" w:hAnsi="Arial Narrow" w:cs="Arial"/>
          <w:color w:val="000000"/>
          <w:sz w:val="24"/>
          <w:szCs w:val="24"/>
        </w:rPr>
        <w:t>ę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powania o udzielenie zamówienia;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odrzucenia oferty odwołuj</w:t>
      </w:r>
      <w:r w:rsidRPr="00277C12">
        <w:rPr>
          <w:rFonts w:ascii="Arial Narrow" w:hAnsi="Arial Narrow" w:cs="Arial"/>
          <w:color w:val="000000"/>
          <w:sz w:val="24"/>
          <w:szCs w:val="24"/>
        </w:rPr>
        <w:t>ą</w:t>
      </w:r>
      <w:r w:rsidRPr="00277C12">
        <w:rPr>
          <w:rFonts w:ascii="Arial Narrow" w:hAnsi="Arial Narrow" w:cs="Helvetica"/>
          <w:color w:val="000000"/>
          <w:sz w:val="24"/>
          <w:szCs w:val="24"/>
        </w:rPr>
        <w:t>cego;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opisu przedmiotu zamówienia;</w:t>
      </w:r>
    </w:p>
    <w:p w:rsidR="000951CD" w:rsidRPr="00277C12" w:rsidRDefault="000951CD" w:rsidP="004B28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277C12">
        <w:rPr>
          <w:rFonts w:ascii="Arial Narrow" w:hAnsi="Arial Narrow" w:cs="Helvetica"/>
          <w:color w:val="000000"/>
          <w:sz w:val="24"/>
          <w:szCs w:val="24"/>
        </w:rPr>
        <w:t>wyboru najkorzystniejszej oferty.</w:t>
      </w:r>
    </w:p>
    <w:p w:rsidR="00DD0966" w:rsidRPr="00277C12" w:rsidRDefault="00DD0966" w:rsidP="00DD096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951CD" w:rsidRPr="00277C12" w:rsidRDefault="00FC7D75" w:rsidP="00FC7D75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>
        <w:rPr>
          <w:rFonts w:ascii="Arial Narrow" w:hAnsi="Arial Narrow" w:cs="Helvetica"/>
          <w:bCs/>
          <w:color w:val="000000"/>
          <w:sz w:val="24"/>
          <w:szCs w:val="24"/>
        </w:rPr>
        <w:t xml:space="preserve">3. </w:t>
      </w:r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Odwołanie wnosi się w terminie 5 dni od dnia przesłania informacji o czynności Zamawiającego stanowiącej podstawę jego wniesienia – jeżeli zostały przesłane w sposób określony w art. 180 ust. 5 ust. </w:t>
      </w:r>
      <w:proofErr w:type="spellStart"/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Pzp</w:t>
      </w:r>
      <w:proofErr w:type="spellEnd"/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 zdanie drugie albo w terminie 10 dni – jeżeli zostały przesłane w inny sposób.</w:t>
      </w:r>
    </w:p>
    <w:p w:rsidR="004B28EA" w:rsidRPr="00277C12" w:rsidRDefault="004B28EA" w:rsidP="004B28E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FC7D75" w:rsidRDefault="00FC7D75" w:rsidP="00FC7D75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 w:rsidRPr="00FC7D75">
        <w:rPr>
          <w:rFonts w:ascii="Arial Narrow" w:hAnsi="Arial Narrow" w:cs="Helvetica"/>
          <w:bCs/>
          <w:color w:val="000000"/>
          <w:szCs w:val="24"/>
        </w:rPr>
        <w:t xml:space="preserve">4. </w:t>
      </w:r>
      <w:r w:rsidR="000951CD" w:rsidRPr="00FC7D75">
        <w:rPr>
          <w:rFonts w:ascii="Arial Narrow" w:hAnsi="Arial Narrow" w:cs="Helvetica"/>
          <w:bCs/>
          <w:color w:val="000000"/>
          <w:szCs w:val="24"/>
        </w:rPr>
        <w:t xml:space="preserve">Odwołanie wobec treści ogłoszenia o zamówieniu oraz postanowień SIWZ wnosi się w terminie 5 dni od dnia zamieszczenia ogłoszenia w Biuletynie Zamówień Publicznych lub </w:t>
      </w:r>
      <w:r w:rsidR="00DD0966" w:rsidRPr="00FC7D75">
        <w:rPr>
          <w:rFonts w:ascii="Arial Narrow" w:hAnsi="Arial Narrow" w:cs="Helvetica"/>
          <w:bCs/>
          <w:color w:val="000000"/>
          <w:szCs w:val="24"/>
        </w:rPr>
        <w:t>SIWZ</w:t>
      </w:r>
      <w:r w:rsidR="000951CD" w:rsidRPr="00FC7D75">
        <w:rPr>
          <w:rFonts w:ascii="Arial Narrow" w:hAnsi="Arial Narrow" w:cs="Helvetica"/>
          <w:bCs/>
          <w:color w:val="000000"/>
          <w:szCs w:val="24"/>
        </w:rPr>
        <w:t xml:space="preserve"> na stronie internetowej.</w:t>
      </w:r>
    </w:p>
    <w:p w:rsidR="00DD0966" w:rsidRPr="00277C12" w:rsidRDefault="00DD0966" w:rsidP="00DD0966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FC7D75" w:rsidRDefault="00A84B60" w:rsidP="00A84B60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>
        <w:rPr>
          <w:rFonts w:ascii="Arial Narrow" w:hAnsi="Arial Narrow" w:cs="Helvetica"/>
          <w:bCs/>
          <w:color w:val="000000"/>
          <w:szCs w:val="24"/>
        </w:rPr>
        <w:t xml:space="preserve">5. </w:t>
      </w:r>
      <w:r w:rsidR="000951CD" w:rsidRPr="00FC7D75">
        <w:rPr>
          <w:rFonts w:ascii="Arial Narrow" w:hAnsi="Arial Narrow" w:cs="Helvetica"/>
          <w:bCs/>
          <w:color w:val="000000"/>
          <w:szCs w:val="24"/>
        </w:rPr>
        <w:t>Odwołanie wobec czynności innych niż określone w pkt 3 i 4 wnosi się w terminie 5 dni od dnia, w którym powzięto lub przy zachowaniu należytej staranności można było powziąć wiadomość o okolicznościach stanowiących podstawę jego wniesienia.</w:t>
      </w:r>
    </w:p>
    <w:p w:rsidR="00DD0966" w:rsidRPr="00277C12" w:rsidRDefault="00DD0966" w:rsidP="00A84B60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A84B60" w:rsidRDefault="00A84B60" w:rsidP="00A84B60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>
        <w:rPr>
          <w:rFonts w:ascii="Arial Narrow" w:hAnsi="Arial Narrow" w:cs="Helvetica"/>
          <w:bCs/>
          <w:color w:val="000000"/>
          <w:szCs w:val="24"/>
        </w:rPr>
        <w:t xml:space="preserve">6. </w:t>
      </w:r>
      <w:r w:rsidR="000951CD" w:rsidRPr="00A84B60">
        <w:rPr>
          <w:rFonts w:ascii="Arial Narrow" w:hAnsi="Arial Narrow" w:cs="Helvetica"/>
          <w:bCs/>
          <w:color w:val="000000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D0966" w:rsidRPr="00277C12" w:rsidRDefault="00DD0966" w:rsidP="00A84B60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A84B60" w:rsidRDefault="00A84B60" w:rsidP="00A84B60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>
        <w:rPr>
          <w:rFonts w:ascii="Arial Narrow" w:hAnsi="Arial Narrow" w:cs="Helvetica"/>
          <w:bCs/>
          <w:color w:val="000000"/>
          <w:szCs w:val="24"/>
        </w:rPr>
        <w:t xml:space="preserve">7. </w:t>
      </w:r>
      <w:r w:rsidR="000951CD" w:rsidRPr="00A84B60">
        <w:rPr>
          <w:rFonts w:ascii="Arial Narrow" w:hAnsi="Arial Narrow" w:cs="Helvetica"/>
          <w:bCs/>
          <w:color w:val="000000"/>
          <w:szCs w:val="24"/>
        </w:rPr>
        <w:t>Odwołanie wnosi się do Prezesa KIO w formie pisemnej albo elektronicznej opatrzonej bezpiecznym podpisem elektronicznym weryfikowanym przy pomocy ważnego kwalifikowanego certyfikatu.</w:t>
      </w:r>
    </w:p>
    <w:p w:rsidR="00DD0966" w:rsidRPr="00277C12" w:rsidRDefault="00DD0966" w:rsidP="00A84B60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A84B60" w:rsidRDefault="00A84B60" w:rsidP="00A84B60">
      <w:pPr>
        <w:tabs>
          <w:tab w:val="left" w:pos="993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Cs w:val="24"/>
        </w:rPr>
      </w:pPr>
      <w:r>
        <w:rPr>
          <w:rFonts w:ascii="Arial Narrow" w:hAnsi="Arial Narrow" w:cs="Helvetica"/>
          <w:bCs/>
          <w:color w:val="000000"/>
          <w:szCs w:val="24"/>
        </w:rPr>
        <w:t xml:space="preserve">8. </w:t>
      </w:r>
      <w:r w:rsidR="000951CD" w:rsidRPr="00A84B60">
        <w:rPr>
          <w:rFonts w:ascii="Arial Narrow" w:hAnsi="Arial Narrow" w:cs="Helvetica"/>
          <w:bCs/>
          <w:color w:val="000000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D0966" w:rsidRPr="00277C12" w:rsidRDefault="00DD0966" w:rsidP="00A84B60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</w:p>
    <w:p w:rsidR="000951CD" w:rsidRPr="00277C12" w:rsidRDefault="00A84B60" w:rsidP="00A84B60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 Narrow" w:hAnsi="Arial Narrow" w:cs="Helvetica"/>
          <w:bCs/>
          <w:color w:val="000000"/>
          <w:sz w:val="24"/>
          <w:szCs w:val="24"/>
        </w:rPr>
      </w:pPr>
      <w:r>
        <w:rPr>
          <w:rFonts w:ascii="Arial Narrow" w:hAnsi="Arial Narrow" w:cs="Helvetica"/>
          <w:bCs/>
          <w:color w:val="000000"/>
          <w:sz w:val="24"/>
          <w:szCs w:val="24"/>
        </w:rPr>
        <w:t xml:space="preserve">9. </w:t>
      </w:r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skargi w placówce pocztowej operatora wyznaczonego w rozumieniu ustawy z dnia 23 listopada 2012 r. - Prawo pocztowe (</w:t>
      </w:r>
      <w:proofErr w:type="spellStart"/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Dz.U</w:t>
      </w:r>
      <w:proofErr w:type="spellEnd"/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 xml:space="preserve">. </w:t>
      </w:r>
      <w:r w:rsidR="00C6755D">
        <w:rPr>
          <w:rFonts w:ascii="Arial Narrow" w:hAnsi="Arial Narrow" w:cs="Helvetica"/>
          <w:bCs/>
          <w:color w:val="000000"/>
          <w:sz w:val="24"/>
          <w:szCs w:val="24"/>
        </w:rPr>
        <w:t xml:space="preserve">z </w:t>
      </w:r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201</w:t>
      </w:r>
      <w:r w:rsidR="00C6755D">
        <w:rPr>
          <w:rFonts w:ascii="Arial Narrow" w:hAnsi="Arial Narrow" w:cs="Helvetica"/>
          <w:bCs/>
          <w:color w:val="000000"/>
          <w:sz w:val="24"/>
          <w:szCs w:val="24"/>
        </w:rPr>
        <w:t>7r. poz.</w:t>
      </w:r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1</w:t>
      </w:r>
      <w:r w:rsidR="00C6755D">
        <w:rPr>
          <w:rFonts w:ascii="Arial Narrow" w:hAnsi="Arial Narrow" w:cs="Helvetica"/>
          <w:bCs/>
          <w:color w:val="000000"/>
          <w:sz w:val="24"/>
          <w:szCs w:val="24"/>
        </w:rPr>
        <w:t>481</w:t>
      </w:r>
      <w:r w:rsidR="000951CD" w:rsidRPr="00277C12">
        <w:rPr>
          <w:rFonts w:ascii="Arial Narrow" w:hAnsi="Arial Narrow" w:cs="Helvetica"/>
          <w:bCs/>
          <w:color w:val="000000"/>
          <w:sz w:val="24"/>
          <w:szCs w:val="24"/>
        </w:rPr>
        <w:t>) jest równoznaczne z jej wniesieniem.</w:t>
      </w:r>
    </w:p>
    <w:p w:rsidR="008701E3" w:rsidRPr="00277C12" w:rsidRDefault="008701E3">
      <w:pPr>
        <w:pStyle w:val="Normalny1"/>
        <w:rPr>
          <w:rFonts w:ascii="Arial Narrow" w:hAnsi="Arial Narrow"/>
          <w:b/>
          <w:bCs/>
          <w:sz w:val="24"/>
          <w:szCs w:val="24"/>
        </w:rPr>
      </w:pPr>
    </w:p>
    <w:p w:rsidR="00E17335" w:rsidRPr="00277C12" w:rsidRDefault="00E17335" w:rsidP="00E17335">
      <w:pPr>
        <w:jc w:val="both"/>
        <w:rPr>
          <w:rFonts w:ascii="Arial Narrow" w:eastAsia="Arial" w:hAnsi="Arial Narrow" w:cs="Arial"/>
          <w:b/>
          <w:bCs/>
          <w:szCs w:val="24"/>
        </w:rPr>
      </w:pPr>
      <w:r w:rsidRPr="00277C12">
        <w:rPr>
          <w:rFonts w:ascii="Arial Narrow" w:eastAsia="Arial" w:hAnsi="Arial Narrow" w:cs="Arial"/>
          <w:b/>
          <w:bCs/>
          <w:szCs w:val="24"/>
        </w:rPr>
        <w:t>XVIII. POSTANOWIENIA KOŃCOWE</w:t>
      </w:r>
    </w:p>
    <w:p w:rsidR="008701E3" w:rsidRPr="00277C12" w:rsidRDefault="008701E3">
      <w:pPr>
        <w:jc w:val="both"/>
        <w:rPr>
          <w:rFonts w:ascii="Arial Narrow" w:eastAsia="Arial" w:hAnsi="Arial Narrow" w:cs="Arial"/>
          <w:szCs w:val="24"/>
        </w:rPr>
      </w:pPr>
    </w:p>
    <w:p w:rsidR="00EE5935" w:rsidRPr="00277C12" w:rsidRDefault="00EE5935" w:rsidP="00744BE8">
      <w:pPr>
        <w:tabs>
          <w:tab w:val="left" w:pos="426"/>
        </w:tabs>
        <w:autoSpaceDE w:val="0"/>
        <w:autoSpaceDN w:val="0"/>
        <w:adjustRightInd w:val="0"/>
        <w:ind w:left="57" w:hanging="57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>Zamawiający nie przewiduje: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składania ofert częściowych,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zawarcia umowy ramowej,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składania ofert wariantowych,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rozliczania w walutach obcych,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aukcji elektronicznej,</w:t>
      </w:r>
    </w:p>
    <w:p w:rsidR="00EE5935" w:rsidRPr="00277C12" w:rsidRDefault="00EE5935" w:rsidP="00C35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zwrotu kosztów udziału w postępowaniu.</w:t>
      </w:r>
    </w:p>
    <w:p w:rsidR="00EE5935" w:rsidRPr="00277C12" w:rsidRDefault="00EE5935" w:rsidP="00C357EF">
      <w:pPr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Cs w:val="24"/>
        </w:rPr>
      </w:pPr>
      <w:r w:rsidRPr="00277C12">
        <w:rPr>
          <w:rFonts w:ascii="Arial Narrow" w:hAnsi="Arial Narrow" w:cs="Arial"/>
          <w:color w:val="000000"/>
          <w:szCs w:val="24"/>
        </w:rPr>
        <w:t xml:space="preserve">możliwość </w:t>
      </w:r>
      <w:r w:rsidR="00E17335" w:rsidRPr="00277C12">
        <w:rPr>
          <w:rFonts w:ascii="Arial Narrow" w:hAnsi="Arial Narrow" w:cs="Arial"/>
          <w:color w:val="000000"/>
          <w:szCs w:val="24"/>
        </w:rPr>
        <w:t xml:space="preserve">złożenia oferty </w:t>
      </w:r>
      <w:r w:rsidRPr="00277C12">
        <w:rPr>
          <w:rFonts w:ascii="Arial Narrow" w:hAnsi="Arial Narrow" w:cs="Arial"/>
          <w:color w:val="000000"/>
          <w:szCs w:val="24"/>
        </w:rPr>
        <w:t>w postaci katalog</w:t>
      </w:r>
      <w:r w:rsidR="00E17335" w:rsidRPr="00277C12">
        <w:rPr>
          <w:rFonts w:ascii="Arial Narrow" w:hAnsi="Arial Narrow" w:cs="Arial"/>
          <w:color w:val="000000"/>
          <w:szCs w:val="24"/>
        </w:rPr>
        <w:t>ów</w:t>
      </w:r>
      <w:r w:rsidRPr="00277C12">
        <w:rPr>
          <w:rFonts w:ascii="Arial Narrow" w:hAnsi="Arial Narrow" w:cs="Arial"/>
          <w:color w:val="000000"/>
          <w:szCs w:val="24"/>
        </w:rPr>
        <w:t xml:space="preserve"> elektroniczn</w:t>
      </w:r>
      <w:r w:rsidR="00E17335" w:rsidRPr="00277C12">
        <w:rPr>
          <w:rFonts w:ascii="Arial Narrow" w:hAnsi="Arial Narrow" w:cs="Arial"/>
          <w:color w:val="000000"/>
          <w:szCs w:val="24"/>
        </w:rPr>
        <w:t>ych</w:t>
      </w:r>
      <w:r w:rsidRPr="00277C12">
        <w:rPr>
          <w:rFonts w:ascii="Arial Narrow" w:hAnsi="Arial Narrow" w:cs="Arial"/>
          <w:color w:val="000000"/>
          <w:szCs w:val="24"/>
        </w:rPr>
        <w:t xml:space="preserve"> lub dołączenia katalog</w:t>
      </w:r>
      <w:r w:rsidR="00E17335" w:rsidRPr="00277C12">
        <w:rPr>
          <w:rFonts w:ascii="Arial Narrow" w:hAnsi="Arial Narrow" w:cs="Arial"/>
          <w:color w:val="000000"/>
          <w:szCs w:val="24"/>
        </w:rPr>
        <w:t xml:space="preserve">ów </w:t>
      </w:r>
      <w:r w:rsidRPr="00277C12">
        <w:rPr>
          <w:rFonts w:ascii="Arial Narrow" w:hAnsi="Arial Narrow" w:cs="Arial"/>
          <w:color w:val="000000"/>
          <w:szCs w:val="24"/>
        </w:rPr>
        <w:t>elektroniczn</w:t>
      </w:r>
      <w:r w:rsidR="00E17335" w:rsidRPr="00277C12">
        <w:rPr>
          <w:rFonts w:ascii="Arial Narrow" w:hAnsi="Arial Narrow" w:cs="Arial"/>
          <w:color w:val="000000"/>
          <w:szCs w:val="24"/>
        </w:rPr>
        <w:t>ych</w:t>
      </w:r>
      <w:r w:rsidRPr="00277C12">
        <w:rPr>
          <w:rFonts w:ascii="Arial Narrow" w:hAnsi="Arial Narrow" w:cs="Arial"/>
          <w:color w:val="000000"/>
          <w:szCs w:val="24"/>
        </w:rPr>
        <w:t xml:space="preserve"> do oferty</w:t>
      </w:r>
    </w:p>
    <w:p w:rsidR="008701E3" w:rsidRPr="00277C12" w:rsidRDefault="008701E3">
      <w:pPr>
        <w:jc w:val="both"/>
        <w:rPr>
          <w:rFonts w:ascii="Arial Narrow" w:eastAsia="Arial" w:hAnsi="Arial Narrow" w:cs="Arial"/>
          <w:szCs w:val="24"/>
        </w:rPr>
      </w:pPr>
      <w:r w:rsidRPr="00277C12">
        <w:rPr>
          <w:rFonts w:ascii="Arial Narrow" w:eastAsia="Arial" w:hAnsi="Arial Narrow" w:cs="Arial"/>
          <w:szCs w:val="24"/>
        </w:rPr>
        <w:t xml:space="preserve">Do spraw nieuregulowanych w niniejszej Specyfikacji Istotnych Warunków Zamówienia mają zastosowanie przepisy ustawy z dnia 29 stycznia 2004 roku Prawo </w:t>
      </w:r>
      <w:r w:rsidR="00CD5924" w:rsidRPr="00277C12">
        <w:rPr>
          <w:rFonts w:ascii="Arial Narrow" w:eastAsia="Arial" w:hAnsi="Arial Narrow" w:cs="Arial"/>
          <w:szCs w:val="24"/>
        </w:rPr>
        <w:t>z</w:t>
      </w:r>
      <w:r w:rsidRPr="00277C12">
        <w:rPr>
          <w:rFonts w:ascii="Arial Narrow" w:eastAsia="Arial" w:hAnsi="Arial Narrow" w:cs="Arial"/>
          <w:szCs w:val="24"/>
        </w:rPr>
        <w:t xml:space="preserve">amówień </w:t>
      </w:r>
      <w:r w:rsidR="00CD5924" w:rsidRPr="00277C12">
        <w:rPr>
          <w:rFonts w:ascii="Arial Narrow" w:eastAsia="Arial" w:hAnsi="Arial Narrow" w:cs="Arial"/>
          <w:szCs w:val="24"/>
        </w:rPr>
        <w:t>p</w:t>
      </w:r>
      <w:r w:rsidRPr="00277C12">
        <w:rPr>
          <w:rFonts w:ascii="Arial Narrow" w:eastAsia="Arial" w:hAnsi="Arial Narrow" w:cs="Arial"/>
          <w:szCs w:val="24"/>
        </w:rPr>
        <w:t>ublicznych oraz przepisy Kodeksu Cywilnego.</w:t>
      </w:r>
    </w:p>
    <w:p w:rsidR="008701E3" w:rsidRPr="00277C12" w:rsidRDefault="008701E3">
      <w:pPr>
        <w:jc w:val="both"/>
        <w:rPr>
          <w:rFonts w:ascii="Arial Narrow" w:eastAsia="Arial" w:hAnsi="Arial Narrow" w:cs="Arial"/>
          <w:b/>
          <w:bCs/>
          <w:szCs w:val="24"/>
        </w:rPr>
      </w:pPr>
    </w:p>
    <w:p w:rsidR="008701E3" w:rsidRPr="00277C12" w:rsidRDefault="00440882">
      <w:pPr>
        <w:jc w:val="both"/>
        <w:rPr>
          <w:rFonts w:ascii="Arial Narrow" w:eastAsia="Arial" w:hAnsi="Arial Narrow" w:cs="Arial"/>
          <w:b/>
          <w:bCs/>
          <w:szCs w:val="24"/>
        </w:rPr>
      </w:pPr>
      <w:r w:rsidRPr="00277C12">
        <w:rPr>
          <w:rFonts w:ascii="Arial Narrow" w:eastAsia="Arial" w:hAnsi="Arial Narrow" w:cs="Arial"/>
          <w:b/>
          <w:bCs/>
          <w:szCs w:val="24"/>
        </w:rPr>
        <w:t xml:space="preserve">XIX. </w:t>
      </w:r>
      <w:r w:rsidR="008701E3" w:rsidRPr="00277C12">
        <w:rPr>
          <w:rFonts w:ascii="Arial Narrow" w:eastAsia="Arial" w:hAnsi="Arial Narrow" w:cs="Arial"/>
          <w:b/>
          <w:bCs/>
          <w:szCs w:val="24"/>
        </w:rPr>
        <w:t>WYKAZ ZAŁĄCZNIKÓW</w:t>
      </w:r>
    </w:p>
    <w:p w:rsidR="008701E3" w:rsidRPr="00277C12" w:rsidRDefault="008701E3">
      <w:pPr>
        <w:jc w:val="both"/>
        <w:rPr>
          <w:rFonts w:ascii="Arial Narrow" w:eastAsia="Arial" w:hAnsi="Arial Narrow" w:cs="Arial"/>
          <w:b/>
          <w:bCs/>
          <w:szCs w:val="24"/>
        </w:rPr>
      </w:pPr>
    </w:p>
    <w:p w:rsidR="00877B2D" w:rsidRPr="00277C12" w:rsidRDefault="00877B2D" w:rsidP="00877B2D">
      <w:pPr>
        <w:ind w:left="340" w:hanging="340"/>
        <w:rPr>
          <w:rFonts w:ascii="Arial Narrow" w:hAnsi="Arial Narrow" w:cs="Arial"/>
          <w:szCs w:val="24"/>
        </w:rPr>
      </w:pPr>
      <w:r w:rsidRPr="00277C12">
        <w:rPr>
          <w:rFonts w:ascii="Arial Narrow" w:hAnsi="Arial Narrow" w:cs="Arial"/>
          <w:szCs w:val="24"/>
        </w:rPr>
        <w:t>Integralną częścią SIWZ są załączniki:</w:t>
      </w:r>
    </w:p>
    <w:p w:rsidR="0023171A" w:rsidRPr="00277C12" w:rsidRDefault="00E878BB" w:rsidP="00C35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lastRenderedPageBreak/>
        <w:t>f</w:t>
      </w:r>
      <w:r w:rsidR="00877B2D" w:rsidRPr="00277C12">
        <w:rPr>
          <w:rFonts w:ascii="Arial Narrow" w:hAnsi="Arial Narrow" w:cs="Arial"/>
          <w:color w:val="000000"/>
          <w:sz w:val="24"/>
          <w:szCs w:val="24"/>
        </w:rPr>
        <w:t>ormularz ofert</w:t>
      </w:r>
      <w:r w:rsidR="00C91627" w:rsidRPr="00277C12">
        <w:rPr>
          <w:rFonts w:ascii="Arial Narrow" w:hAnsi="Arial Narrow" w:cs="Arial"/>
          <w:color w:val="000000"/>
          <w:sz w:val="24"/>
          <w:szCs w:val="24"/>
        </w:rPr>
        <w:t>owy</w:t>
      </w:r>
      <w:r w:rsidR="00877B2D" w:rsidRPr="00277C12">
        <w:rPr>
          <w:rFonts w:ascii="Arial Narrow" w:hAnsi="Arial Narrow" w:cs="Arial"/>
          <w:color w:val="000000"/>
          <w:sz w:val="24"/>
          <w:szCs w:val="24"/>
        </w:rPr>
        <w:t xml:space="preserve"> – </w:t>
      </w:r>
      <w:r w:rsidRPr="00277C12">
        <w:rPr>
          <w:rFonts w:ascii="Arial Narrow" w:hAnsi="Arial Narrow" w:cs="Arial"/>
          <w:color w:val="000000"/>
          <w:sz w:val="24"/>
          <w:szCs w:val="24"/>
        </w:rPr>
        <w:t>z</w:t>
      </w:r>
      <w:r w:rsidR="00877B2D" w:rsidRPr="00277C12">
        <w:rPr>
          <w:rFonts w:ascii="Arial Narrow" w:hAnsi="Arial Narrow" w:cs="Arial"/>
          <w:color w:val="000000"/>
          <w:sz w:val="24"/>
          <w:szCs w:val="24"/>
        </w:rPr>
        <w:t xml:space="preserve">ałącznik </w:t>
      </w:r>
      <w:r w:rsidRPr="00277C12">
        <w:rPr>
          <w:rFonts w:ascii="Arial Narrow" w:hAnsi="Arial Narrow" w:cs="Arial"/>
          <w:color w:val="000000"/>
          <w:sz w:val="24"/>
          <w:szCs w:val="24"/>
        </w:rPr>
        <w:t>n</w:t>
      </w:r>
      <w:r w:rsidR="00877B2D" w:rsidRPr="00277C12">
        <w:rPr>
          <w:rFonts w:ascii="Arial Narrow" w:hAnsi="Arial Narrow" w:cs="Arial"/>
          <w:color w:val="000000"/>
          <w:sz w:val="24"/>
          <w:szCs w:val="24"/>
        </w:rPr>
        <w:t xml:space="preserve">r </w:t>
      </w:r>
      <w:r w:rsidR="004948D9" w:rsidRPr="00277C12">
        <w:rPr>
          <w:rFonts w:ascii="Arial Narrow" w:hAnsi="Arial Narrow" w:cs="Arial"/>
          <w:color w:val="000000"/>
          <w:sz w:val="24"/>
          <w:szCs w:val="24"/>
        </w:rPr>
        <w:t>1</w:t>
      </w:r>
      <w:r w:rsidRPr="00277C12">
        <w:rPr>
          <w:rFonts w:ascii="Arial Narrow" w:hAnsi="Arial Narrow" w:cs="Arial"/>
          <w:color w:val="000000"/>
          <w:sz w:val="24"/>
          <w:szCs w:val="24"/>
        </w:rPr>
        <w:t>,</w:t>
      </w:r>
    </w:p>
    <w:p w:rsidR="0023171A" w:rsidRPr="00277C12" w:rsidRDefault="0023171A" w:rsidP="00C35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277C12">
        <w:rPr>
          <w:rFonts w:ascii="Arial Narrow" w:hAnsi="Arial Narrow" w:cs="Arial"/>
          <w:sz w:val="24"/>
          <w:szCs w:val="24"/>
        </w:rPr>
        <w:t>oświadczenie wykonawcy</w:t>
      </w:r>
      <w:r w:rsidRPr="00277C12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277C12">
        <w:rPr>
          <w:rFonts w:ascii="Arial Narrow" w:hAnsi="Arial Narrow" w:cs="Arial"/>
          <w:sz w:val="24"/>
          <w:szCs w:val="24"/>
        </w:rPr>
        <w:t>- załącznik nr 2,</w:t>
      </w:r>
    </w:p>
    <w:p w:rsidR="0023171A" w:rsidRPr="00277C12" w:rsidRDefault="0023171A" w:rsidP="00C35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277C12">
        <w:rPr>
          <w:rFonts w:ascii="Arial Narrow" w:eastAsia="Times New Roman" w:hAnsi="Arial Narrow" w:cs="Arial"/>
          <w:sz w:val="24"/>
          <w:szCs w:val="24"/>
        </w:rPr>
        <w:t xml:space="preserve">oświadczenie w/s przynależności do grupy kapitałowej </w:t>
      </w:r>
      <w:r w:rsidRPr="00277C12">
        <w:rPr>
          <w:rFonts w:ascii="Arial Narrow" w:hAnsi="Arial Narrow" w:cs="Arial"/>
          <w:sz w:val="24"/>
          <w:szCs w:val="24"/>
        </w:rPr>
        <w:t>- załącznik nr 3</w:t>
      </w:r>
      <w:r w:rsidRPr="00277C12">
        <w:rPr>
          <w:rFonts w:ascii="Arial Narrow" w:eastAsia="Times New Roman" w:hAnsi="Arial Narrow" w:cs="Arial"/>
          <w:sz w:val="24"/>
          <w:szCs w:val="24"/>
        </w:rPr>
        <w:t>,</w:t>
      </w:r>
    </w:p>
    <w:p w:rsidR="0023171A" w:rsidRPr="00277C12" w:rsidRDefault="00077C61" w:rsidP="00C35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w</w:t>
      </w:r>
      <w:r w:rsidRPr="003269A4">
        <w:rPr>
          <w:rFonts w:ascii="Arial Narrow" w:hAnsi="Arial Narrow" w:cs="Helvetica"/>
          <w:color w:val="000000"/>
          <w:sz w:val="24"/>
          <w:szCs w:val="24"/>
        </w:rPr>
        <w:t xml:space="preserve">ykaz </w:t>
      </w:r>
      <w:r w:rsidRPr="003269A4">
        <w:rPr>
          <w:rFonts w:ascii="Arial Narrow" w:hAnsi="Arial Narrow" w:cs="Helvetica"/>
          <w:bCs/>
          <w:color w:val="000000"/>
          <w:sz w:val="24"/>
          <w:szCs w:val="24"/>
        </w:rPr>
        <w:t>dostaw oleju grzewczego</w:t>
      </w:r>
      <w:r w:rsid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  <w:r w:rsidRPr="003269A4">
        <w:rPr>
          <w:rFonts w:ascii="Arial Narrow" w:hAnsi="Arial Narrow" w:cs="Helvetica"/>
          <w:bCs/>
          <w:color w:val="000000"/>
          <w:sz w:val="24"/>
          <w:szCs w:val="24"/>
        </w:rPr>
        <w:t xml:space="preserve">– </w:t>
      </w:r>
      <w:r w:rsidRPr="000E4272">
        <w:rPr>
          <w:rFonts w:ascii="Arial Narrow" w:hAnsi="Arial Narrow" w:cs="Helvetica"/>
          <w:bCs/>
          <w:color w:val="000000"/>
          <w:sz w:val="24"/>
          <w:szCs w:val="24"/>
        </w:rPr>
        <w:t>załącznik nr 4</w:t>
      </w:r>
      <w:r w:rsidR="000E4272" w:rsidRPr="000E4272">
        <w:rPr>
          <w:rFonts w:ascii="Arial Narrow" w:hAnsi="Arial Narrow" w:cs="Helvetica"/>
          <w:bCs/>
          <w:color w:val="000000"/>
          <w:sz w:val="24"/>
          <w:szCs w:val="24"/>
        </w:rPr>
        <w:t>,</w:t>
      </w:r>
      <w:r w:rsidRPr="000E4272">
        <w:rPr>
          <w:rFonts w:ascii="Arial Narrow" w:hAnsi="Arial Narrow" w:cs="Helvetica"/>
          <w:bCs/>
          <w:color w:val="000000"/>
          <w:sz w:val="24"/>
          <w:szCs w:val="24"/>
        </w:rPr>
        <w:t xml:space="preserve"> </w:t>
      </w:r>
    </w:p>
    <w:p w:rsidR="00877B2D" w:rsidRPr="001860EB" w:rsidRDefault="00E878BB" w:rsidP="001860EB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  <w:u w:val="single"/>
        </w:rPr>
      </w:pPr>
      <w:r w:rsidRPr="00277C12">
        <w:rPr>
          <w:rFonts w:ascii="Arial Narrow" w:hAnsi="Arial Narrow" w:cs="Arial"/>
          <w:color w:val="000000"/>
          <w:sz w:val="24"/>
          <w:szCs w:val="24"/>
        </w:rPr>
        <w:t>w</w:t>
      </w:r>
      <w:r w:rsidR="00877B2D" w:rsidRPr="00277C12">
        <w:rPr>
          <w:rFonts w:ascii="Arial Narrow" w:hAnsi="Arial Narrow" w:cs="Arial"/>
          <w:color w:val="000000"/>
          <w:sz w:val="24"/>
          <w:szCs w:val="24"/>
        </w:rPr>
        <w:t>zór umowy</w:t>
      </w:r>
      <w:r w:rsidRPr="00277C12">
        <w:rPr>
          <w:rFonts w:ascii="Arial Narrow" w:hAnsi="Arial Narrow" w:cs="Arial"/>
          <w:color w:val="000000"/>
          <w:sz w:val="24"/>
          <w:szCs w:val="24"/>
        </w:rPr>
        <w:t xml:space="preserve"> – załącznik nr </w:t>
      </w:r>
      <w:r w:rsidR="0023171A" w:rsidRPr="00277C12">
        <w:rPr>
          <w:rFonts w:ascii="Arial Narrow" w:hAnsi="Arial Narrow" w:cs="Arial"/>
          <w:color w:val="000000"/>
          <w:sz w:val="24"/>
          <w:szCs w:val="24"/>
        </w:rPr>
        <w:t>5.</w:t>
      </w:r>
    </w:p>
    <w:sectPr w:rsidR="00877B2D" w:rsidRPr="001860EB" w:rsidSect="0074468F"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31" w:rsidRDefault="00607A31" w:rsidP="00B55F70">
      <w:r>
        <w:separator/>
      </w:r>
    </w:p>
  </w:endnote>
  <w:endnote w:type="continuationSeparator" w:id="0">
    <w:p w:rsidR="00607A31" w:rsidRDefault="00607A31" w:rsidP="00B5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0012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57313C" w:rsidRDefault="0057313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05710" w:rsidRPr="00705710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7313C" w:rsidRDefault="005731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31" w:rsidRDefault="00607A31" w:rsidP="00B55F70">
      <w:r>
        <w:separator/>
      </w:r>
    </w:p>
  </w:footnote>
  <w:footnote w:type="continuationSeparator" w:id="0">
    <w:p w:rsidR="00607A31" w:rsidRDefault="00607A31" w:rsidP="00B5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2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2A06359"/>
    <w:multiLevelType w:val="hybridMultilevel"/>
    <w:tmpl w:val="114AB3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7E17A71"/>
    <w:multiLevelType w:val="hybridMultilevel"/>
    <w:tmpl w:val="4AC03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A102868"/>
    <w:multiLevelType w:val="hybridMultilevel"/>
    <w:tmpl w:val="927636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A290443"/>
    <w:multiLevelType w:val="hybridMultilevel"/>
    <w:tmpl w:val="695C60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0EF27EA0"/>
    <w:multiLevelType w:val="hybridMultilevel"/>
    <w:tmpl w:val="0D8C1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0967531"/>
    <w:multiLevelType w:val="hybridMultilevel"/>
    <w:tmpl w:val="EE66626A"/>
    <w:lvl w:ilvl="0" w:tplc="E736A2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4216913"/>
    <w:multiLevelType w:val="hybridMultilevel"/>
    <w:tmpl w:val="8A80C388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9655A4"/>
    <w:multiLevelType w:val="hybridMultilevel"/>
    <w:tmpl w:val="7112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E10B2D"/>
    <w:multiLevelType w:val="hybridMultilevel"/>
    <w:tmpl w:val="BCFA4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06D2F57"/>
    <w:multiLevelType w:val="hybridMultilevel"/>
    <w:tmpl w:val="BEECF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2C34447"/>
    <w:multiLevelType w:val="hybridMultilevel"/>
    <w:tmpl w:val="A3461CC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>
    <w:nsid w:val="24837356"/>
    <w:multiLevelType w:val="hybridMultilevel"/>
    <w:tmpl w:val="E25ED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C1604CB"/>
    <w:multiLevelType w:val="multilevel"/>
    <w:tmpl w:val="54EE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EBB79C4"/>
    <w:multiLevelType w:val="multilevel"/>
    <w:tmpl w:val="3DF2F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hAnsi="Arial Narrow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2605057"/>
    <w:multiLevelType w:val="hybridMultilevel"/>
    <w:tmpl w:val="10561BF8"/>
    <w:lvl w:ilvl="0" w:tplc="4ECC4A7E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3E463E0E"/>
    <w:multiLevelType w:val="hybridMultilevel"/>
    <w:tmpl w:val="A544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0E132D8"/>
    <w:multiLevelType w:val="multilevel"/>
    <w:tmpl w:val="F444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-360" w:hanging="340"/>
      </w:pPr>
      <w:rPr>
        <w:rFonts w:ascii="Times New Roman" w:hAnsi="Times New Roman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30F3993"/>
    <w:multiLevelType w:val="hybridMultilevel"/>
    <w:tmpl w:val="E2A6B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2C62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3CA77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3B731A"/>
    <w:multiLevelType w:val="hybridMultilevel"/>
    <w:tmpl w:val="E312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74A2C"/>
    <w:multiLevelType w:val="multilevel"/>
    <w:tmpl w:val="F240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9CA6A66"/>
    <w:multiLevelType w:val="hybridMultilevel"/>
    <w:tmpl w:val="292003A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>
    <w:nsid w:val="5A8724F4"/>
    <w:multiLevelType w:val="hybridMultilevel"/>
    <w:tmpl w:val="9CB66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AFF333D"/>
    <w:multiLevelType w:val="hybridMultilevel"/>
    <w:tmpl w:val="D342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8D66F9"/>
    <w:multiLevelType w:val="hybridMultilevel"/>
    <w:tmpl w:val="5B8A2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E11182"/>
    <w:multiLevelType w:val="hybridMultilevel"/>
    <w:tmpl w:val="94B6A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EAF2396"/>
    <w:multiLevelType w:val="hybridMultilevel"/>
    <w:tmpl w:val="A336F072"/>
    <w:lvl w:ilvl="0" w:tplc="F5185FEC">
      <w:start w:val="1"/>
      <w:numFmt w:val="lowerLetter"/>
      <w:lvlText w:val="%1)"/>
      <w:lvlJc w:val="left"/>
      <w:pPr>
        <w:ind w:left="10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5EB4768B"/>
    <w:multiLevelType w:val="multilevel"/>
    <w:tmpl w:val="6470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hAnsi="Arial Narrow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43C30A7"/>
    <w:multiLevelType w:val="multilevel"/>
    <w:tmpl w:val="1054E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hAnsi="Arial Narrow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A1459FB"/>
    <w:multiLevelType w:val="hybridMultilevel"/>
    <w:tmpl w:val="FD42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41E6D99"/>
    <w:multiLevelType w:val="hybridMultilevel"/>
    <w:tmpl w:val="A26C9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C86FE1"/>
    <w:multiLevelType w:val="hybridMultilevel"/>
    <w:tmpl w:val="9D3A59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375E9"/>
    <w:multiLevelType w:val="hybridMultilevel"/>
    <w:tmpl w:val="5570FE1A"/>
    <w:lvl w:ilvl="0" w:tplc="04150017">
      <w:start w:val="1"/>
      <w:numFmt w:val="lowerLetter"/>
      <w:lvlText w:val="%1)"/>
      <w:lvlJc w:val="left"/>
      <w:pPr>
        <w:ind w:left="-984" w:hanging="360"/>
      </w:p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2"/>
  </w:num>
  <w:num w:numId="6">
    <w:abstractNumId w:val="51"/>
  </w:num>
  <w:num w:numId="7">
    <w:abstractNumId w:val="36"/>
  </w:num>
  <w:num w:numId="8">
    <w:abstractNumId w:val="45"/>
  </w:num>
  <w:num w:numId="9">
    <w:abstractNumId w:val="61"/>
  </w:num>
  <w:num w:numId="10">
    <w:abstractNumId w:val="31"/>
  </w:num>
  <w:num w:numId="11">
    <w:abstractNumId w:val="47"/>
  </w:num>
  <w:num w:numId="12">
    <w:abstractNumId w:val="54"/>
  </w:num>
  <w:num w:numId="13">
    <w:abstractNumId w:val="43"/>
  </w:num>
  <w:num w:numId="14">
    <w:abstractNumId w:val="55"/>
  </w:num>
  <w:num w:numId="15">
    <w:abstractNumId w:val="37"/>
  </w:num>
  <w:num w:numId="16">
    <w:abstractNumId w:val="29"/>
  </w:num>
  <w:num w:numId="17">
    <w:abstractNumId w:val="64"/>
  </w:num>
  <w:num w:numId="18">
    <w:abstractNumId w:val="32"/>
  </w:num>
  <w:num w:numId="19">
    <w:abstractNumId w:val="44"/>
  </w:num>
  <w:num w:numId="20">
    <w:abstractNumId w:val="59"/>
  </w:num>
  <w:num w:numId="21">
    <w:abstractNumId w:val="41"/>
  </w:num>
  <w:num w:numId="22">
    <w:abstractNumId w:val="46"/>
  </w:num>
  <w:num w:numId="23">
    <w:abstractNumId w:val="60"/>
  </w:num>
  <w:num w:numId="24">
    <w:abstractNumId w:val="39"/>
  </w:num>
  <w:num w:numId="25">
    <w:abstractNumId w:val="34"/>
  </w:num>
  <w:num w:numId="26">
    <w:abstractNumId w:val="33"/>
  </w:num>
  <w:num w:numId="27">
    <w:abstractNumId w:val="56"/>
  </w:num>
  <w:num w:numId="28">
    <w:abstractNumId w:val="57"/>
  </w:num>
  <w:num w:numId="29">
    <w:abstractNumId w:val="58"/>
  </w:num>
  <w:num w:numId="30">
    <w:abstractNumId w:val="38"/>
  </w:num>
  <w:num w:numId="31">
    <w:abstractNumId w:val="53"/>
  </w:num>
  <w:num w:numId="32">
    <w:abstractNumId w:val="35"/>
  </w:num>
  <w:num w:numId="33">
    <w:abstractNumId w:val="40"/>
  </w:num>
  <w:num w:numId="34">
    <w:abstractNumId w:val="63"/>
  </w:num>
  <w:num w:numId="35">
    <w:abstractNumId w:val="28"/>
  </w:num>
  <w:num w:numId="36">
    <w:abstractNumId w:val="42"/>
  </w:num>
  <w:num w:numId="37">
    <w:abstractNumId w:val="49"/>
  </w:num>
  <w:num w:numId="38">
    <w:abstractNumId w:val="50"/>
  </w:num>
  <w:num w:numId="39">
    <w:abstractNumId w:val="26"/>
  </w:num>
  <w:num w:numId="40">
    <w:abstractNumId w:val="30"/>
  </w:num>
  <w:num w:numId="41">
    <w:abstractNumId w:val="62"/>
  </w:num>
  <w:num w:numId="42">
    <w:abstractNumId w:val="27"/>
  </w:num>
  <w:num w:numId="43">
    <w:abstractNumId w:val="4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2E9F"/>
    <w:rsid w:val="00000769"/>
    <w:rsid w:val="000137A3"/>
    <w:rsid w:val="00014E5E"/>
    <w:rsid w:val="00020281"/>
    <w:rsid w:val="00030FEA"/>
    <w:rsid w:val="000315F3"/>
    <w:rsid w:val="0005155D"/>
    <w:rsid w:val="00055129"/>
    <w:rsid w:val="00055E20"/>
    <w:rsid w:val="00077C61"/>
    <w:rsid w:val="00087BB1"/>
    <w:rsid w:val="000951B6"/>
    <w:rsid w:val="000951CD"/>
    <w:rsid w:val="000E4272"/>
    <w:rsid w:val="000E4585"/>
    <w:rsid w:val="001063D9"/>
    <w:rsid w:val="001310FE"/>
    <w:rsid w:val="00132F66"/>
    <w:rsid w:val="00165C0B"/>
    <w:rsid w:val="001717C6"/>
    <w:rsid w:val="00183824"/>
    <w:rsid w:val="001860EB"/>
    <w:rsid w:val="0018722F"/>
    <w:rsid w:val="00191A0D"/>
    <w:rsid w:val="00196BE3"/>
    <w:rsid w:val="001A3A90"/>
    <w:rsid w:val="001E529D"/>
    <w:rsid w:val="001F7860"/>
    <w:rsid w:val="0021114F"/>
    <w:rsid w:val="0022519C"/>
    <w:rsid w:val="00226AC9"/>
    <w:rsid w:val="0023171A"/>
    <w:rsid w:val="0023372E"/>
    <w:rsid w:val="00253C85"/>
    <w:rsid w:val="002546D1"/>
    <w:rsid w:val="00263A93"/>
    <w:rsid w:val="0027213E"/>
    <w:rsid w:val="00277C12"/>
    <w:rsid w:val="00295B19"/>
    <w:rsid w:val="002D6F38"/>
    <w:rsid w:val="002E1710"/>
    <w:rsid w:val="002F4081"/>
    <w:rsid w:val="003042C6"/>
    <w:rsid w:val="00306EE2"/>
    <w:rsid w:val="00312943"/>
    <w:rsid w:val="00323F85"/>
    <w:rsid w:val="00325F54"/>
    <w:rsid w:val="003269A4"/>
    <w:rsid w:val="00371D7D"/>
    <w:rsid w:val="00376F08"/>
    <w:rsid w:val="00380215"/>
    <w:rsid w:val="003B7444"/>
    <w:rsid w:val="003F1988"/>
    <w:rsid w:val="00403C56"/>
    <w:rsid w:val="004049B3"/>
    <w:rsid w:val="00440882"/>
    <w:rsid w:val="00444D62"/>
    <w:rsid w:val="00453226"/>
    <w:rsid w:val="00464B1A"/>
    <w:rsid w:val="004748F5"/>
    <w:rsid w:val="00474B42"/>
    <w:rsid w:val="004948D9"/>
    <w:rsid w:val="004B28EA"/>
    <w:rsid w:val="004B2FDF"/>
    <w:rsid w:val="004C7C13"/>
    <w:rsid w:val="004E3CCD"/>
    <w:rsid w:val="004E447B"/>
    <w:rsid w:val="004E593C"/>
    <w:rsid w:val="004F1458"/>
    <w:rsid w:val="004F6AB1"/>
    <w:rsid w:val="0050351F"/>
    <w:rsid w:val="00517801"/>
    <w:rsid w:val="0053299B"/>
    <w:rsid w:val="0055557F"/>
    <w:rsid w:val="0057313C"/>
    <w:rsid w:val="00586C8B"/>
    <w:rsid w:val="005B0B67"/>
    <w:rsid w:val="005D29C1"/>
    <w:rsid w:val="005F3F29"/>
    <w:rsid w:val="00600E58"/>
    <w:rsid w:val="00605C2F"/>
    <w:rsid w:val="00607A31"/>
    <w:rsid w:val="006112FF"/>
    <w:rsid w:val="006141C7"/>
    <w:rsid w:val="006165F5"/>
    <w:rsid w:val="006239F8"/>
    <w:rsid w:val="0065246B"/>
    <w:rsid w:val="00672169"/>
    <w:rsid w:val="006940D8"/>
    <w:rsid w:val="006D2E9F"/>
    <w:rsid w:val="006D58C9"/>
    <w:rsid w:val="00705710"/>
    <w:rsid w:val="00710314"/>
    <w:rsid w:val="007201B3"/>
    <w:rsid w:val="007210A5"/>
    <w:rsid w:val="007434DA"/>
    <w:rsid w:val="0074468F"/>
    <w:rsid w:val="00744BE8"/>
    <w:rsid w:val="007578FB"/>
    <w:rsid w:val="00776B9C"/>
    <w:rsid w:val="00790D7C"/>
    <w:rsid w:val="00796700"/>
    <w:rsid w:val="007D497A"/>
    <w:rsid w:val="007D5715"/>
    <w:rsid w:val="007F1600"/>
    <w:rsid w:val="007F202E"/>
    <w:rsid w:val="007F42F7"/>
    <w:rsid w:val="00802154"/>
    <w:rsid w:val="00804B88"/>
    <w:rsid w:val="00845BFA"/>
    <w:rsid w:val="00856404"/>
    <w:rsid w:val="008701E3"/>
    <w:rsid w:val="00877B2D"/>
    <w:rsid w:val="008A7BAF"/>
    <w:rsid w:val="008B3519"/>
    <w:rsid w:val="0091031E"/>
    <w:rsid w:val="0093232D"/>
    <w:rsid w:val="00935459"/>
    <w:rsid w:val="00963EC2"/>
    <w:rsid w:val="00972E87"/>
    <w:rsid w:val="009B142D"/>
    <w:rsid w:val="009C0EAC"/>
    <w:rsid w:val="009F4829"/>
    <w:rsid w:val="00A13B53"/>
    <w:rsid w:val="00A47B50"/>
    <w:rsid w:val="00A57781"/>
    <w:rsid w:val="00A7428C"/>
    <w:rsid w:val="00A74A8A"/>
    <w:rsid w:val="00A74C18"/>
    <w:rsid w:val="00A84B60"/>
    <w:rsid w:val="00A90A5E"/>
    <w:rsid w:val="00AA0689"/>
    <w:rsid w:val="00AC27C9"/>
    <w:rsid w:val="00AE0EE0"/>
    <w:rsid w:val="00AE1BBC"/>
    <w:rsid w:val="00AE7C88"/>
    <w:rsid w:val="00B02826"/>
    <w:rsid w:val="00B55F70"/>
    <w:rsid w:val="00B66F8E"/>
    <w:rsid w:val="00B752C2"/>
    <w:rsid w:val="00B75FF9"/>
    <w:rsid w:val="00BA4437"/>
    <w:rsid w:val="00BC219E"/>
    <w:rsid w:val="00BD765D"/>
    <w:rsid w:val="00C16F9E"/>
    <w:rsid w:val="00C357EF"/>
    <w:rsid w:val="00C3776A"/>
    <w:rsid w:val="00C6755D"/>
    <w:rsid w:val="00C907D6"/>
    <w:rsid w:val="00C91627"/>
    <w:rsid w:val="00CB7DA0"/>
    <w:rsid w:val="00CD5924"/>
    <w:rsid w:val="00D046F7"/>
    <w:rsid w:val="00D27504"/>
    <w:rsid w:val="00D42D5C"/>
    <w:rsid w:val="00D602C4"/>
    <w:rsid w:val="00D80E08"/>
    <w:rsid w:val="00DA3315"/>
    <w:rsid w:val="00DA5A55"/>
    <w:rsid w:val="00DB1C70"/>
    <w:rsid w:val="00DB28C2"/>
    <w:rsid w:val="00DD0966"/>
    <w:rsid w:val="00E167E9"/>
    <w:rsid w:val="00E17335"/>
    <w:rsid w:val="00E44003"/>
    <w:rsid w:val="00E525D1"/>
    <w:rsid w:val="00E70123"/>
    <w:rsid w:val="00E85112"/>
    <w:rsid w:val="00E878BB"/>
    <w:rsid w:val="00E934B6"/>
    <w:rsid w:val="00EA70AB"/>
    <w:rsid w:val="00EE5935"/>
    <w:rsid w:val="00F06F71"/>
    <w:rsid w:val="00F14D2D"/>
    <w:rsid w:val="00F1754E"/>
    <w:rsid w:val="00FA5E2D"/>
    <w:rsid w:val="00FC7D75"/>
    <w:rsid w:val="00FC7EA8"/>
    <w:rsid w:val="00FD1AE9"/>
    <w:rsid w:val="00FD3450"/>
    <w:rsid w:val="00FE1FEA"/>
    <w:rsid w:val="00FE269C"/>
    <w:rsid w:val="00FF6BFC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8F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4468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4468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468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468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4468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4468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4468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4468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4468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74468F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74468F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4468F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74468F"/>
  </w:style>
  <w:style w:type="character" w:customStyle="1" w:styleId="WW-WW8Num2z0">
    <w:name w:val="WW-WW8Num2z0"/>
    <w:rsid w:val="0074468F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sid w:val="0074468F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sid w:val="0074468F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74468F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74468F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74468F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sid w:val="0074468F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sid w:val="0074468F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sid w:val="0074468F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sid w:val="0074468F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74468F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74468F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74468F"/>
  </w:style>
  <w:style w:type="character" w:customStyle="1" w:styleId="WW-WW8Num2z01">
    <w:name w:val="WW-WW8Num2z01"/>
    <w:rsid w:val="0074468F"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rsid w:val="0074468F"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rsid w:val="0074468F"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rsid w:val="0074468F"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rsid w:val="0074468F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sid w:val="0074468F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74468F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sid w:val="0074468F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sid w:val="0074468F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sid w:val="0074468F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74468F"/>
  </w:style>
  <w:style w:type="character" w:customStyle="1" w:styleId="WW-WW8Num2z011">
    <w:name w:val="WW-WW8Num2z011"/>
    <w:rsid w:val="0074468F"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rsid w:val="0074468F"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rsid w:val="0074468F"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rsid w:val="0074468F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74468F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74468F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sid w:val="0074468F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sid w:val="0074468F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sid w:val="0074468F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4468F"/>
  </w:style>
  <w:style w:type="character" w:customStyle="1" w:styleId="WW-WW8Num2z0111">
    <w:name w:val="WW-WW8Num2z0111"/>
    <w:rsid w:val="0074468F"/>
    <w:rPr>
      <w:rFonts w:ascii="Symbol" w:hAnsi="Symbol" w:cs="StarSymbol"/>
      <w:sz w:val="18"/>
      <w:szCs w:val="18"/>
    </w:rPr>
  </w:style>
  <w:style w:type="character" w:customStyle="1" w:styleId="WW-WW8Num3z0111">
    <w:name w:val="WW-WW8Num3z0111"/>
    <w:rsid w:val="0074468F"/>
    <w:rPr>
      <w:rFonts w:ascii="Symbol" w:hAnsi="Symbol" w:cs="StarSymbol"/>
      <w:sz w:val="18"/>
      <w:szCs w:val="18"/>
    </w:rPr>
  </w:style>
  <w:style w:type="character" w:customStyle="1" w:styleId="WW-WW8Num4z0111">
    <w:name w:val="WW-WW8Num4z0111"/>
    <w:rsid w:val="0074468F"/>
    <w:rPr>
      <w:rFonts w:ascii="Symbol" w:hAnsi="Symbol" w:cs="StarSymbol"/>
      <w:sz w:val="18"/>
      <w:szCs w:val="18"/>
    </w:rPr>
  </w:style>
  <w:style w:type="character" w:customStyle="1" w:styleId="WW-WW8Num5z0111">
    <w:name w:val="WW-WW8Num5z0111"/>
    <w:rsid w:val="0074468F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74468F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74468F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74468F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74468F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4468F"/>
  </w:style>
  <w:style w:type="character" w:customStyle="1" w:styleId="WW-WW8Num2z01111">
    <w:name w:val="WW-WW8Num2z01111"/>
    <w:rsid w:val="0074468F"/>
    <w:rPr>
      <w:rFonts w:ascii="Symbol" w:hAnsi="Symbol" w:cs="StarSymbol"/>
      <w:sz w:val="18"/>
      <w:szCs w:val="18"/>
    </w:rPr>
  </w:style>
  <w:style w:type="character" w:customStyle="1" w:styleId="WW-WW8Num3z01111">
    <w:name w:val="WW-WW8Num3z01111"/>
    <w:rsid w:val="0074468F"/>
    <w:rPr>
      <w:rFonts w:ascii="Symbol" w:hAnsi="Symbol" w:cs="StarSymbol"/>
      <w:sz w:val="18"/>
      <w:szCs w:val="18"/>
    </w:rPr>
  </w:style>
  <w:style w:type="character" w:customStyle="1" w:styleId="WW-WW8Num4z01111">
    <w:name w:val="WW-WW8Num4z01111"/>
    <w:rsid w:val="0074468F"/>
    <w:rPr>
      <w:rFonts w:ascii="Symbol" w:hAnsi="Symbol" w:cs="StarSymbol"/>
      <w:sz w:val="18"/>
      <w:szCs w:val="18"/>
    </w:rPr>
  </w:style>
  <w:style w:type="character" w:customStyle="1" w:styleId="WW-WW8Num5z01111">
    <w:name w:val="WW-WW8Num5z01111"/>
    <w:rsid w:val="0074468F"/>
    <w:rPr>
      <w:rFonts w:ascii="Symbol" w:hAnsi="Symbol" w:cs="StarSymbol"/>
      <w:sz w:val="18"/>
      <w:szCs w:val="18"/>
    </w:rPr>
  </w:style>
  <w:style w:type="character" w:customStyle="1" w:styleId="WW-WW8Num6z01111">
    <w:name w:val="WW-WW8Num6z01111"/>
    <w:rsid w:val="0074468F"/>
    <w:rPr>
      <w:rFonts w:ascii="Symbol" w:hAnsi="Symbol" w:cs="StarSymbol"/>
      <w:sz w:val="18"/>
      <w:szCs w:val="18"/>
    </w:rPr>
  </w:style>
  <w:style w:type="character" w:customStyle="1" w:styleId="WW-WW8Num7z01111">
    <w:name w:val="WW-WW8Num7z01111"/>
    <w:rsid w:val="0074468F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sid w:val="0074468F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sid w:val="0074468F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74468F"/>
  </w:style>
  <w:style w:type="character" w:customStyle="1" w:styleId="WW-WW8Num2z011111">
    <w:name w:val="WW-WW8Num2z011111"/>
    <w:rsid w:val="0074468F"/>
    <w:rPr>
      <w:rFonts w:ascii="Symbol" w:hAnsi="Symbol" w:cs="StarSymbol"/>
      <w:sz w:val="18"/>
      <w:szCs w:val="18"/>
    </w:rPr>
  </w:style>
  <w:style w:type="character" w:customStyle="1" w:styleId="WW-WW8Num3z011111">
    <w:name w:val="WW-WW8Num3z011111"/>
    <w:rsid w:val="0074468F"/>
    <w:rPr>
      <w:rFonts w:ascii="Symbol" w:hAnsi="Symbol" w:cs="StarSymbol"/>
      <w:sz w:val="18"/>
      <w:szCs w:val="18"/>
    </w:rPr>
  </w:style>
  <w:style w:type="character" w:customStyle="1" w:styleId="WW-WW8Num4z011111">
    <w:name w:val="WW-WW8Num4z011111"/>
    <w:rsid w:val="0074468F"/>
    <w:rPr>
      <w:rFonts w:ascii="Symbol" w:hAnsi="Symbol" w:cs="StarSymbol"/>
      <w:sz w:val="18"/>
      <w:szCs w:val="18"/>
    </w:rPr>
  </w:style>
  <w:style w:type="character" w:customStyle="1" w:styleId="WW-WW8Num5z011111">
    <w:name w:val="WW-WW8Num5z011111"/>
    <w:rsid w:val="0074468F"/>
    <w:rPr>
      <w:rFonts w:ascii="Symbol" w:hAnsi="Symbol" w:cs="StarSymbol"/>
      <w:sz w:val="18"/>
      <w:szCs w:val="18"/>
    </w:rPr>
  </w:style>
  <w:style w:type="character" w:customStyle="1" w:styleId="WW-WW8Num6z011111">
    <w:name w:val="WW-WW8Num6z011111"/>
    <w:rsid w:val="0074468F"/>
    <w:rPr>
      <w:rFonts w:ascii="Symbol" w:hAnsi="Symbol" w:cs="StarSymbol"/>
      <w:sz w:val="18"/>
      <w:szCs w:val="18"/>
    </w:rPr>
  </w:style>
  <w:style w:type="character" w:customStyle="1" w:styleId="WW-WW8Num7z011111">
    <w:name w:val="WW-WW8Num7z011111"/>
    <w:rsid w:val="0074468F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74468F"/>
  </w:style>
  <w:style w:type="character" w:customStyle="1" w:styleId="WW-WW8Num2z0111111">
    <w:name w:val="WW-WW8Num2z0111111"/>
    <w:rsid w:val="0074468F"/>
    <w:rPr>
      <w:rFonts w:ascii="Symbol" w:hAnsi="Symbol" w:cs="StarSymbol"/>
      <w:sz w:val="18"/>
      <w:szCs w:val="18"/>
    </w:rPr>
  </w:style>
  <w:style w:type="character" w:customStyle="1" w:styleId="WW-WW8Num3z0111111">
    <w:name w:val="WW-WW8Num3z0111111"/>
    <w:rsid w:val="0074468F"/>
    <w:rPr>
      <w:rFonts w:ascii="Symbol" w:hAnsi="Symbol" w:cs="StarSymbol"/>
      <w:sz w:val="18"/>
      <w:szCs w:val="18"/>
    </w:rPr>
  </w:style>
  <w:style w:type="character" w:customStyle="1" w:styleId="WW-WW8Num4z0111111">
    <w:name w:val="WW-WW8Num4z0111111"/>
    <w:rsid w:val="0074468F"/>
    <w:rPr>
      <w:rFonts w:ascii="Symbol" w:hAnsi="Symbol" w:cs="StarSymbol"/>
      <w:sz w:val="18"/>
      <w:szCs w:val="18"/>
    </w:rPr>
  </w:style>
  <w:style w:type="character" w:customStyle="1" w:styleId="WW-WW8Num5z0111111">
    <w:name w:val="WW-WW8Num5z0111111"/>
    <w:rsid w:val="0074468F"/>
    <w:rPr>
      <w:rFonts w:ascii="Symbol" w:hAnsi="Symbol" w:cs="StarSymbol"/>
      <w:sz w:val="18"/>
      <w:szCs w:val="18"/>
    </w:rPr>
  </w:style>
  <w:style w:type="character" w:customStyle="1" w:styleId="WW-WW8Num6z0111111">
    <w:name w:val="WW-WW8Num6z0111111"/>
    <w:rsid w:val="0074468F"/>
    <w:rPr>
      <w:rFonts w:ascii="Symbol" w:hAnsi="Symbol" w:cs="StarSymbol"/>
      <w:sz w:val="18"/>
      <w:szCs w:val="18"/>
    </w:rPr>
  </w:style>
  <w:style w:type="character" w:customStyle="1" w:styleId="WW-WW8Num7z0111111">
    <w:name w:val="WW-WW8Num7z0111111"/>
    <w:rsid w:val="0074468F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74468F"/>
  </w:style>
  <w:style w:type="character" w:customStyle="1" w:styleId="WW-WW8Num2z01111111">
    <w:name w:val="WW-WW8Num2z0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">
    <w:name w:val="WW-WW8Num3z0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">
    <w:name w:val="WW-WW8Num4z0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">
    <w:name w:val="WW-WW8Num5z0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">
    <w:name w:val="WW-WW8Num6z0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">
    <w:name w:val="WW-WW8Num7z0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4468F"/>
  </w:style>
  <w:style w:type="character" w:customStyle="1" w:styleId="WW-WW8Num2z011111111">
    <w:name w:val="WW-WW8Num2z0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">
    <w:name w:val="WW-WW8Num3z0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">
    <w:name w:val="WW-WW8Num4z0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">
    <w:name w:val="WW-WW8Num5z0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">
    <w:name w:val="WW-WW8Num6z0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">
    <w:name w:val="WW-WW8Num7z0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">
    <w:name w:val="WW-WW8Num8z0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74468F"/>
  </w:style>
  <w:style w:type="character" w:customStyle="1" w:styleId="WW-WW8Num2z0111111111">
    <w:name w:val="WW-WW8Num2z0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">
    <w:name w:val="WW-WW8Num3z0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">
    <w:name w:val="WW-WW8Num4z0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">
    <w:name w:val="WW-WW8Num5z0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">
    <w:name w:val="WW-WW8Num6z0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">
    <w:name w:val="WW-WW8Num7z0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">
    <w:name w:val="WW-WW8Num8z0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4468F"/>
  </w:style>
  <w:style w:type="character" w:customStyle="1" w:styleId="WW-WW8Num2z01111111111">
    <w:name w:val="WW-WW8Num2z0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">
    <w:name w:val="WW-WW8Num3z0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">
    <w:name w:val="WW-WW8Num4z0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">
    <w:name w:val="WW-WW8Num5z0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">
    <w:name w:val="WW-WW8Num6z0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">
    <w:name w:val="WW-WW8Num7z0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">
    <w:name w:val="WW-WW8Num8z0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74468F"/>
  </w:style>
  <w:style w:type="character" w:customStyle="1" w:styleId="WW-WW8Num2z011111111111">
    <w:name w:val="WW-WW8Num2z0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">
    <w:name w:val="WW-WW8Num3z0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">
    <w:name w:val="WW-WW8Num4z0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">
    <w:name w:val="WW-WW8Num5z0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">
    <w:name w:val="WW-WW8Num6z0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">
    <w:name w:val="WW-WW8Num7z0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">
    <w:name w:val="WW-WW8Num8z0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74468F"/>
  </w:style>
  <w:style w:type="character" w:customStyle="1" w:styleId="WW-WW8Num2z0111111111111">
    <w:name w:val="WW-WW8Num2z0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">
    <w:name w:val="WW-WW8Num3z0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">
    <w:name w:val="WW-WW8Num4z0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">
    <w:name w:val="WW-WW8Num5z0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">
    <w:name w:val="WW-WW8Num6z0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">
    <w:name w:val="WW-WW8Num7z0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">
    <w:name w:val="WW-WW8Num8z01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74468F"/>
  </w:style>
  <w:style w:type="character" w:customStyle="1" w:styleId="WW-WW8Num2z01111111111111">
    <w:name w:val="WW-WW8Num2z0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">
    <w:name w:val="WW-WW8Num3z0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">
    <w:name w:val="WW-WW8Num4z0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">
    <w:name w:val="WW-WW8Num5z0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">
    <w:name w:val="WW-WW8Num6z0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">
    <w:name w:val="WW-WW8Num7z0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">
    <w:name w:val="WW-WW8Num8z011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74468F"/>
  </w:style>
  <w:style w:type="character" w:customStyle="1" w:styleId="WW-WW8Num2z011111111111111">
    <w:name w:val="WW-WW8Num2z0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">
    <w:name w:val="WW-WW8Num3z0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">
    <w:name w:val="WW-WW8Num4z0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">
    <w:name w:val="WW-WW8Num5z0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">
    <w:name w:val="WW-WW8Num6z0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">
    <w:name w:val="WW-WW8Num7z0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">
    <w:name w:val="WW-WW8Num8z0111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74468F"/>
  </w:style>
  <w:style w:type="character" w:customStyle="1" w:styleId="WW-WW8Num2z0111111111111111">
    <w:name w:val="WW-WW8Num2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">
    <w:name w:val="WW-WW8Num3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">
    <w:name w:val="WW-WW8Num4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">
    <w:name w:val="WW-WW8Num5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">
    <w:name w:val="WW-WW8Num6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">
    <w:name w:val="WW-WW8Num7z0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">
    <w:name w:val="WW-WW8Num8z01111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74468F"/>
  </w:style>
  <w:style w:type="character" w:customStyle="1" w:styleId="WW-WW8Num2z01111111111111111">
    <w:name w:val="WW-WW8Num2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">
    <w:name w:val="WW-WW8Num3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">
    <w:name w:val="WW-WW8Num4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">
    <w:name w:val="WW-WW8Num5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">
    <w:name w:val="WW-WW8Num6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">
    <w:name w:val="WW-WW8Num7z0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">
    <w:name w:val="WW-WW8Num8z011111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74468F"/>
  </w:style>
  <w:style w:type="character" w:customStyle="1" w:styleId="WW-WW8Num2z011111111111111111">
    <w:name w:val="WW-WW8Num2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">
    <w:name w:val="WW-WW8Num3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">
    <w:name w:val="WW-WW8Num4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">
    <w:name w:val="WW-WW8Num5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">
    <w:name w:val="WW-WW8Num6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">
    <w:name w:val="WW-WW8Num7z0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">
    <w:name w:val="WW-WW8Num8z011111111111111111"/>
    <w:rsid w:val="0074468F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4468F"/>
  </w:style>
  <w:style w:type="character" w:customStyle="1" w:styleId="WW-WW8Num2z0111111111111111111">
    <w:name w:val="WW-WW8Num2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">
    <w:name w:val="WW-WW8Num3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">
    <w:name w:val="WW-WW8Num4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">
    <w:name w:val="WW-WW8Num5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">
    <w:name w:val="WW-WW8Num6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">
    <w:name w:val="WW-WW8Num7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">
    <w:name w:val="WW-WW8Num8z0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74468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4468F"/>
  </w:style>
  <w:style w:type="character" w:customStyle="1" w:styleId="WW-WW8Num2z01111111111111111111">
    <w:name w:val="WW-WW8Num2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">
    <w:name w:val="WW-WW8Num3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">
    <w:name w:val="WW-WW8Num4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">
    <w:name w:val="WW-WW8Num5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">
    <w:name w:val="WW-WW8Num6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">
    <w:name w:val="WW-WW8Num7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">
    <w:name w:val="WW-WW8Num8z0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74468F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sid w:val="0074468F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4468F"/>
  </w:style>
  <w:style w:type="character" w:customStyle="1" w:styleId="WW-WW8Num2z011111111111111111111">
    <w:name w:val="WW-WW8Num2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">
    <w:name w:val="WW-WW8Num3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">
    <w:name w:val="WW-WW8Num4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">
    <w:name w:val="WW-WW8Num5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">
    <w:name w:val="WW-WW8Num6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">
    <w:name w:val="WW-WW8Num7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">
    <w:name w:val="WW-WW8Num8z0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sid w:val="0074468F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sid w:val="0074468F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74468F"/>
  </w:style>
  <w:style w:type="character" w:customStyle="1" w:styleId="WW-WW8Num2z0111111111111111111111">
    <w:name w:val="WW-WW8Num2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">
    <w:name w:val="WW-WW8Num3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">
    <w:name w:val="WW-WW8Num4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">
    <w:name w:val="WW-WW8Num5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">
    <w:name w:val="WW-WW8Num6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">
    <w:name w:val="WW-WW8Num7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">
    <w:name w:val="WW-WW8Num8z0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74468F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sid w:val="0074468F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74468F"/>
  </w:style>
  <w:style w:type="character" w:customStyle="1" w:styleId="WW-WW8Num2z01111111111111111111111">
    <w:name w:val="WW-WW8Num2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1">
    <w:name w:val="WW-WW8Num3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1">
    <w:name w:val="WW-WW8Num4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1">
    <w:name w:val="WW-WW8Num5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">
    <w:name w:val="WW-WW8Num6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1">
    <w:name w:val="WW-WW8Num7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sid w:val="0074468F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74468F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4468F"/>
  </w:style>
  <w:style w:type="character" w:customStyle="1" w:styleId="WW-WW8Num2z011111111111111111111111">
    <w:name w:val="WW-WW8Num2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11">
    <w:name w:val="WW-WW8Num3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11">
    <w:name w:val="WW-WW8Num4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11">
    <w:name w:val="WW-WW8Num5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1">
    <w:name w:val="WW-WW8Num6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11">
    <w:name w:val="WW-WW8Num7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sid w:val="0074468F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sid w:val="0074468F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74468F"/>
  </w:style>
  <w:style w:type="character" w:customStyle="1" w:styleId="WW-WW8Num2z0111111111111111111111111">
    <w:name w:val="WW-WW8Num2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111">
    <w:name w:val="WW-WW8Num3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111">
    <w:name w:val="WW-WW8Num4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111">
    <w:name w:val="WW-WW8Num5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11">
    <w:name w:val="WW-WW8Num6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111">
    <w:name w:val="WW-WW8Num7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sid w:val="0074468F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sid w:val="0074468F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74468F"/>
  </w:style>
  <w:style w:type="character" w:customStyle="1" w:styleId="WW-WW8Num2z01111111111111111111111111">
    <w:name w:val="WW-WW8Num2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1111">
    <w:name w:val="WW-WW8Num3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1111">
    <w:name w:val="WW-WW8Num4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1111">
    <w:name w:val="WW-WW8Num5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111">
    <w:name w:val="WW-WW8Num6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1111">
    <w:name w:val="WW-WW8Num7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sid w:val="0074468F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sid w:val="0074468F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74468F"/>
  </w:style>
  <w:style w:type="character" w:customStyle="1" w:styleId="WW-WW8Num2z011111111111111111111111111">
    <w:name w:val="WW-WW8Num2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3z011111111111111111111111111">
    <w:name w:val="WW-WW8Num3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4z011111111111111111111111111">
    <w:name w:val="WW-WW8Num4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1111">
    <w:name w:val="WW-WW8Num6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7z011111111111111111111111111">
    <w:name w:val="WW-WW8Num7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sid w:val="0074468F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sid w:val="0074468F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sid w:val="0074468F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4468F"/>
  </w:style>
  <w:style w:type="character" w:customStyle="1" w:styleId="WW-WW8Num2z0111111111111111111111111111">
    <w:name w:val="WW-WW8Num2z0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WW8Num4z0111111111111111111111111111">
    <w:name w:val="WW-WW8Num4z01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5z011111111111111111111111111">
    <w:name w:val="WW-WW8Num5z0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6z0111111111111111111111111111">
    <w:name w:val="WW-WW8Num6z0111111111111111111111111111"/>
    <w:rsid w:val="0074468F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sid w:val="0074468F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sid w:val="0074468F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74468F"/>
  </w:style>
  <w:style w:type="character" w:customStyle="1" w:styleId="WW-WW8Num2z01111111111111111111111111111">
    <w:name w:val="WW-WW8Num2z0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74468F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sid w:val="0074468F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74468F"/>
  </w:style>
  <w:style w:type="character" w:customStyle="1" w:styleId="WW-WW8Num2z011111111111111111111111111111">
    <w:name w:val="WW-WW8Num2z01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74468F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sid w:val="0074468F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74468F"/>
  </w:style>
  <w:style w:type="character" w:customStyle="1" w:styleId="WW-WW8Num2z0111111111111111111111111111111">
    <w:name w:val="WW-WW8Num2z011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74468F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sid w:val="0074468F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74468F"/>
  </w:style>
  <w:style w:type="character" w:customStyle="1" w:styleId="WW-WW8Num2z01111111111111111111111111111111">
    <w:name w:val="WW-WW8Num2z0111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74468F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sid w:val="0074468F"/>
    <w:rPr>
      <w:rFonts w:ascii="Symbol" w:hAnsi="Symbol" w:cs="StarSymbol"/>
      <w:sz w:val="18"/>
      <w:szCs w:val="18"/>
    </w:rPr>
  </w:style>
  <w:style w:type="character" w:customStyle="1" w:styleId="WW-WW8Num15z0111111">
    <w:name w:val="WW-WW8Num15z0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74468F"/>
  </w:style>
  <w:style w:type="character" w:customStyle="1" w:styleId="WW-WW8Num2z011111111111111111111111111111111">
    <w:name w:val="WW-WW8Num2z01111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74468F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sid w:val="0074468F"/>
    <w:rPr>
      <w:rFonts w:ascii="Symbol" w:hAnsi="Symbol" w:cs="StarSymbol"/>
      <w:sz w:val="18"/>
      <w:szCs w:val="18"/>
    </w:rPr>
  </w:style>
  <w:style w:type="character" w:customStyle="1" w:styleId="WW-WW8Num15z01111111">
    <w:name w:val="WW-WW8Num15z01111111"/>
    <w:rsid w:val="0074468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74468F"/>
  </w:style>
  <w:style w:type="character" w:customStyle="1" w:styleId="WW-WW8Num2z0111111111111111111111111111111111">
    <w:name w:val="WW-WW8Num2z0111111111111111111111111111111111"/>
    <w:rsid w:val="0074468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4468F"/>
  </w:style>
  <w:style w:type="character" w:styleId="Hipercze">
    <w:name w:val="Hyperlink"/>
    <w:semiHidden/>
    <w:rsid w:val="0074468F"/>
    <w:rPr>
      <w:color w:val="000080"/>
      <w:u w:val="single"/>
    </w:rPr>
  </w:style>
  <w:style w:type="character" w:styleId="UyteHipercze">
    <w:name w:val="FollowedHyperlink"/>
    <w:semiHidden/>
    <w:rsid w:val="0074468F"/>
    <w:rPr>
      <w:color w:val="800000"/>
      <w:u w:val="single"/>
    </w:rPr>
  </w:style>
  <w:style w:type="character" w:customStyle="1" w:styleId="Znakinumeracji">
    <w:name w:val="Znaki numeracji"/>
    <w:rsid w:val="0074468F"/>
  </w:style>
  <w:style w:type="character" w:customStyle="1" w:styleId="WW-Znakinumeracji">
    <w:name w:val="WW-Znaki numeracji"/>
    <w:rsid w:val="0074468F"/>
  </w:style>
  <w:style w:type="character" w:customStyle="1" w:styleId="WW-Znakinumeracji1">
    <w:name w:val="WW-Znaki numeracji1"/>
    <w:rsid w:val="0074468F"/>
  </w:style>
  <w:style w:type="character" w:customStyle="1" w:styleId="WW-Znakinumeracji11">
    <w:name w:val="WW-Znaki numeracji11"/>
    <w:rsid w:val="0074468F"/>
  </w:style>
  <w:style w:type="character" w:customStyle="1" w:styleId="WW-Znakinumeracji111">
    <w:name w:val="WW-Znaki numeracji111"/>
    <w:rsid w:val="0074468F"/>
  </w:style>
  <w:style w:type="character" w:customStyle="1" w:styleId="WW-Znakinumeracji1111">
    <w:name w:val="WW-Znaki numeracji1111"/>
    <w:rsid w:val="0074468F"/>
  </w:style>
  <w:style w:type="character" w:customStyle="1" w:styleId="WW-Znakinumeracji11111">
    <w:name w:val="WW-Znaki numeracji11111"/>
    <w:rsid w:val="0074468F"/>
  </w:style>
  <w:style w:type="character" w:customStyle="1" w:styleId="WW-Znakinumeracji111111">
    <w:name w:val="WW-Znaki numeracji111111"/>
    <w:rsid w:val="0074468F"/>
  </w:style>
  <w:style w:type="character" w:customStyle="1" w:styleId="WW-Znakinumeracji1111111">
    <w:name w:val="WW-Znaki numeracji1111111"/>
    <w:rsid w:val="0074468F"/>
  </w:style>
  <w:style w:type="character" w:customStyle="1" w:styleId="WW-Znakinumeracji11111111">
    <w:name w:val="WW-Znaki numeracji11111111"/>
    <w:rsid w:val="0074468F"/>
  </w:style>
  <w:style w:type="character" w:customStyle="1" w:styleId="WW-Znakinumeracji111111111">
    <w:name w:val="WW-Znaki numeracji111111111"/>
    <w:rsid w:val="0074468F"/>
  </w:style>
  <w:style w:type="character" w:customStyle="1" w:styleId="WW-Znakinumeracji1111111111">
    <w:name w:val="WW-Znaki numeracji1111111111"/>
    <w:rsid w:val="0074468F"/>
  </w:style>
  <w:style w:type="character" w:customStyle="1" w:styleId="WW-Znakinumeracji11111111111">
    <w:name w:val="WW-Znaki numeracji11111111111"/>
    <w:rsid w:val="0074468F"/>
  </w:style>
  <w:style w:type="character" w:customStyle="1" w:styleId="WW-Znakinumeracji111111111111">
    <w:name w:val="WW-Znaki numeracji111111111111"/>
    <w:rsid w:val="0074468F"/>
  </w:style>
  <w:style w:type="character" w:customStyle="1" w:styleId="WW-Znakinumeracji1111111111111">
    <w:name w:val="WW-Znaki numeracji1111111111111"/>
    <w:rsid w:val="0074468F"/>
  </w:style>
  <w:style w:type="character" w:customStyle="1" w:styleId="WW-Znakinumeracji11111111111111">
    <w:name w:val="WW-Znaki numeracji11111111111111"/>
    <w:rsid w:val="0074468F"/>
  </w:style>
  <w:style w:type="character" w:customStyle="1" w:styleId="WW-Znakinumeracji111111111111111">
    <w:name w:val="WW-Znaki numeracji111111111111111"/>
    <w:rsid w:val="0074468F"/>
  </w:style>
  <w:style w:type="character" w:customStyle="1" w:styleId="WW-Znakinumeracji1111111111111111">
    <w:name w:val="WW-Znaki numeracji1111111111111111"/>
    <w:rsid w:val="0074468F"/>
  </w:style>
  <w:style w:type="character" w:customStyle="1" w:styleId="WW-Znakinumeracji11111111111111111">
    <w:name w:val="WW-Znaki numeracji11111111111111111"/>
    <w:rsid w:val="0074468F"/>
  </w:style>
  <w:style w:type="character" w:customStyle="1" w:styleId="WW-Znakinumeracji111111111111111111">
    <w:name w:val="WW-Znaki numeracji111111111111111111"/>
    <w:rsid w:val="0074468F"/>
  </w:style>
  <w:style w:type="character" w:customStyle="1" w:styleId="WW-Znakinumeracji1111111111111111111">
    <w:name w:val="WW-Znaki numeracji1111111111111111111"/>
    <w:rsid w:val="0074468F"/>
  </w:style>
  <w:style w:type="character" w:customStyle="1" w:styleId="WW-Znakinumeracji11111111111111111111">
    <w:name w:val="WW-Znaki numeracji11111111111111111111"/>
    <w:rsid w:val="0074468F"/>
  </w:style>
  <w:style w:type="character" w:customStyle="1" w:styleId="WW-Znakinumeracji111111111111111111111">
    <w:name w:val="WW-Znaki numeracji111111111111111111111"/>
    <w:rsid w:val="0074468F"/>
  </w:style>
  <w:style w:type="character" w:customStyle="1" w:styleId="WW-Znakinumeracji1111111111111111111111">
    <w:name w:val="WW-Znaki numeracji1111111111111111111111"/>
    <w:rsid w:val="0074468F"/>
  </w:style>
  <w:style w:type="character" w:customStyle="1" w:styleId="WW-Znakinumeracji11111111111111111111111">
    <w:name w:val="WW-Znaki numeracji11111111111111111111111"/>
    <w:rsid w:val="0074468F"/>
  </w:style>
  <w:style w:type="character" w:customStyle="1" w:styleId="WW-Znakinumeracji111111111111111111111111">
    <w:name w:val="WW-Znaki numeracji111111111111111111111111"/>
    <w:rsid w:val="0074468F"/>
  </w:style>
  <w:style w:type="character" w:customStyle="1" w:styleId="WW-Znakinumeracji1111111111111111111111111">
    <w:name w:val="WW-Znaki numeracji1111111111111111111111111"/>
    <w:rsid w:val="0074468F"/>
  </w:style>
  <w:style w:type="character" w:customStyle="1" w:styleId="WW-Znakinumeracji11111111111111111111111111">
    <w:name w:val="WW-Znaki numeracji11111111111111111111111111"/>
    <w:rsid w:val="0074468F"/>
  </w:style>
  <w:style w:type="character" w:customStyle="1" w:styleId="WW-Znakinumeracji111111111111111111111111111">
    <w:name w:val="WW-Znaki numeracji111111111111111111111111111"/>
    <w:rsid w:val="0074468F"/>
  </w:style>
  <w:style w:type="character" w:customStyle="1" w:styleId="WW-Znakinumeracji1111111111111111111111111111">
    <w:name w:val="WW-Znaki numeracji1111111111111111111111111111"/>
    <w:rsid w:val="0074468F"/>
  </w:style>
  <w:style w:type="character" w:customStyle="1" w:styleId="WW-Znakinumeracji11111111111111111111111111111">
    <w:name w:val="WW-Znaki numeracji11111111111111111111111111111"/>
    <w:rsid w:val="0074468F"/>
  </w:style>
  <w:style w:type="character" w:customStyle="1" w:styleId="WW-Znakinumeracji111111111111111111111111111111">
    <w:name w:val="WW-Znaki numeracji111111111111111111111111111111"/>
    <w:rsid w:val="0074468F"/>
  </w:style>
  <w:style w:type="character" w:customStyle="1" w:styleId="WW-Znakinumeracji1111111111111111111111111111111">
    <w:name w:val="WW-Znaki numeracji1111111111111111111111111111111"/>
    <w:rsid w:val="0074468F"/>
  </w:style>
  <w:style w:type="character" w:customStyle="1" w:styleId="WW-Znakinumeracji11111111111111111111111111111111">
    <w:name w:val="WW-Znaki numeracji11111111111111111111111111111111"/>
    <w:rsid w:val="0074468F"/>
  </w:style>
  <w:style w:type="character" w:customStyle="1" w:styleId="WW-Znakinumeracji111111111111111111111111111111111">
    <w:name w:val="WW-Znaki numeracji111111111111111111111111111111111"/>
    <w:rsid w:val="0074468F"/>
  </w:style>
  <w:style w:type="character" w:customStyle="1" w:styleId="WW-Znakinumeracji1111111111111111111111111111111111">
    <w:name w:val="WW-Znaki numeracji1111111111111111111111111111111111"/>
    <w:rsid w:val="0074468F"/>
  </w:style>
  <w:style w:type="character" w:customStyle="1" w:styleId="Symbolewypunktowania">
    <w:name w:val="Symbole wypunktowania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74468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74468F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4468F"/>
    <w:pPr>
      <w:spacing w:after="120"/>
    </w:pPr>
  </w:style>
  <w:style w:type="paragraph" w:styleId="Lista">
    <w:name w:val="List"/>
    <w:basedOn w:val="Tekstpodstawowy"/>
    <w:semiHidden/>
    <w:rsid w:val="0074468F"/>
    <w:rPr>
      <w:rFonts w:cs="Tahoma"/>
    </w:rPr>
  </w:style>
  <w:style w:type="paragraph" w:customStyle="1" w:styleId="Podpis1">
    <w:name w:val="Podpis1"/>
    <w:basedOn w:val="Normalny"/>
    <w:rsid w:val="0074468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74468F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74468F"/>
  </w:style>
  <w:style w:type="paragraph" w:customStyle="1" w:styleId="WW-NormalnyWeb">
    <w:name w:val="WW-Normalny (Web)"/>
    <w:basedOn w:val="Normalny"/>
    <w:rsid w:val="0074468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Normalny1">
    <w:name w:val="Normalny1"/>
    <w:basedOn w:val="Normalny"/>
    <w:rsid w:val="0074468F"/>
    <w:pPr>
      <w:autoSpaceDE w:val="0"/>
    </w:pPr>
    <w:rPr>
      <w:sz w:val="20"/>
    </w:rPr>
  </w:style>
  <w:style w:type="paragraph" w:customStyle="1" w:styleId="Tabela">
    <w:name w:val="Tabela"/>
    <w:basedOn w:val="Normalny1"/>
    <w:next w:val="Normalny1"/>
    <w:rsid w:val="0074468F"/>
    <w:rPr>
      <w:rFonts w:ascii="font297" w:eastAsia="font297" w:hAnsi="font297" w:cs="font297"/>
    </w:rPr>
  </w:style>
  <w:style w:type="paragraph" w:styleId="Stopka">
    <w:name w:val="footer"/>
    <w:basedOn w:val="Normalny"/>
    <w:link w:val="StopkaZnak"/>
    <w:uiPriority w:val="99"/>
    <w:rsid w:val="0074468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74468F"/>
    <w:pPr>
      <w:suppressLineNumbers/>
    </w:pPr>
  </w:style>
  <w:style w:type="paragraph" w:customStyle="1" w:styleId="Nagwektabeli">
    <w:name w:val="Nagłówek tabeli"/>
    <w:basedOn w:val="Zawartotabeli"/>
    <w:rsid w:val="0074468F"/>
    <w:pPr>
      <w:jc w:val="center"/>
    </w:pPr>
    <w:rPr>
      <w:b/>
      <w:bCs/>
      <w:i/>
      <w:iCs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E59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EE59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œlnie"/>
    <w:basedOn w:val="Normalny"/>
    <w:rsid w:val="0093232D"/>
    <w:rPr>
      <w:rFonts w:eastAsia="Lucida Sans Unicode"/>
      <w:color w:val="000000"/>
      <w:kern w:val="1"/>
      <w:szCs w:val="24"/>
    </w:rPr>
  </w:style>
  <w:style w:type="character" w:customStyle="1" w:styleId="txt-new">
    <w:name w:val="txt-new"/>
    <w:basedOn w:val="Domylnaczcionkaakapitu"/>
    <w:rsid w:val="0093232D"/>
  </w:style>
  <w:style w:type="character" w:styleId="Uwydatnienie">
    <w:name w:val="Emphasis"/>
    <w:basedOn w:val="Domylnaczcionkaakapitu"/>
    <w:uiPriority w:val="20"/>
    <w:qFormat/>
    <w:rsid w:val="00AE1BBC"/>
    <w:rPr>
      <w:i/>
      <w:iCs/>
    </w:rPr>
  </w:style>
  <w:style w:type="character" w:customStyle="1" w:styleId="alb">
    <w:name w:val="a_lb"/>
    <w:basedOn w:val="Domylnaczcionkaakapitu"/>
    <w:rsid w:val="00AE1BBC"/>
  </w:style>
  <w:style w:type="table" w:styleId="Tabela-Siatka">
    <w:name w:val="Table Grid"/>
    <w:basedOn w:val="Standardowy"/>
    <w:uiPriority w:val="59"/>
    <w:rsid w:val="00D80E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3299B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5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F70"/>
    <w:rPr>
      <w:rFonts w:eastAsia="Verdan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55F70"/>
    <w:rPr>
      <w:rFonts w:eastAsia="Verdan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9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helmno.u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specyfikacj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7B316-600A-426F-92E6-894E7D5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4988</Words>
  <Characters>29932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Links>
    <vt:vector size="12" baseType="variant">
      <vt:variant>
        <vt:i4>20316167</vt:i4>
      </vt:variant>
      <vt:variant>
        <vt:i4>3</vt:i4>
      </vt:variant>
      <vt:variant>
        <vt:i4>0</vt:i4>
      </vt:variant>
      <vt:variant>
        <vt:i4>5</vt:i4>
      </vt:variant>
      <vt:variant>
        <vt:lpwstr>C:\Users\User1\Desktop\dokumenty\olej opałowy\specyfikacja.doc</vt:lpwstr>
      </vt:variant>
      <vt:variant>
        <vt:lpwstr/>
      </vt:variant>
      <vt:variant>
        <vt:i4>20316167</vt:i4>
      </vt:variant>
      <vt:variant>
        <vt:i4>0</vt:i4>
      </vt:variant>
      <vt:variant>
        <vt:i4>0</vt:i4>
      </vt:variant>
      <vt:variant>
        <vt:i4>5</vt:i4>
      </vt:variant>
      <vt:variant>
        <vt:lpwstr>C:\Users\User1\Desktop\dokumenty\olej opałowy\specyfikacja.doc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2018-11-22T13:17:00Z</cp:lastPrinted>
  <dcterms:created xsi:type="dcterms:W3CDTF">2018-11-23T05:11:00Z</dcterms:created>
  <dcterms:modified xsi:type="dcterms:W3CDTF">2018-11-23T07:39:00Z</dcterms:modified>
</cp:coreProperties>
</file>