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color w:val="3D4E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26038" wp14:editId="73E214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67450" cy="2085975"/>
                <wp:effectExtent l="0" t="0" r="19050" b="2857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085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4D1" w:rsidRDefault="00F414D1" w:rsidP="00F41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8AD5A" wp14:editId="746F3A9F">
                                  <wp:extent cx="1371600" cy="1371600"/>
                                  <wp:effectExtent l="0" t="0" r="0" b="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3D4E66"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6A28D960" wp14:editId="3C281C34">
                                  <wp:extent cx="1310134" cy="1181100"/>
                                  <wp:effectExtent l="0" t="0" r="4445" b="0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1 EMW Cyclist Mal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468" cy="1187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ED90B" wp14:editId="3F697940">
                                  <wp:extent cx="1762125" cy="969169"/>
                                  <wp:effectExtent l="0" t="0" r="0" b="2540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herb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199" cy="972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3D4E66"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4C5D6890" wp14:editId="36812DC3">
                                  <wp:extent cx="1187335" cy="1152413"/>
                                  <wp:effectExtent l="0" t="0" r="0" b="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04 EMW Pedestrian Female Backpack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261" cy="1190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</w:p>
                          <w:p w:rsidR="00F414D1" w:rsidRDefault="00F414D1" w:rsidP="00F414D1"/>
                          <w:p w:rsidR="00F414D1" w:rsidRDefault="00F414D1" w:rsidP="00F41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55654" wp14:editId="718D88BD">
                                  <wp:extent cx="6078220" cy="426085"/>
                                  <wp:effectExtent l="0" t="0" r="0" b="0"/>
                                  <wp:docPr id="22" name="Obraz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EMW Logo PL Blue 1-line dat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8220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26038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6" type="#_x0000_t202" style="position:absolute;left:0;text-align:left;margin-left:0;margin-top:0;width:493.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piWAIAALwEAAAOAAAAZHJzL2Uyb0RvYy54bWysVFtv2jAUfp+0/2D5fQ0wKC1qqFgrpklV&#10;i9ROfTaOU6I6Pp5tSNiv32cn0NuepvFgfC4+l+98JxeXba3ZTjlfkcn58GTAmTKSiso85fznw/LL&#10;GWc+CFMITUblfK88v5x//nTR2Jka0YZ0oRxDEONnjc35JgQ7yzIvN6oW/oSsMjCW5GoRILqnrHCi&#10;QfRaZ6PB4DRryBXWkVTeQ3vdGfk8xS9LJcNdWXoVmM45agvpdOlcxzObX4jZkxN2U8m+DPEPVdSi&#10;Mkh6DHUtgmBbV30IVVfSkacynEiqMyrLSqrUA7oZDt51c78RVqVeAI63R5j8/wsrb3crx6oCs5ty&#10;ZkSNGa1IKxbUsw/UKAY9QGqsn8H33sI7tN+oxYOD3kMZe29LV8d/dMVgB9z7I8SqDUxCeTo6nY4n&#10;MEnYRoOzyfl0EuNkL8+t8+G7oprFS84dZpigFbsbHzrXg0vM5klXxbLSOgl7f6Ud2wmMGywpqOFM&#10;Cx+gzPky/fpsb55pwxrU9hWFfQgZcx1jrrWQzx8joHpt0EREqUMj3kK7bnvo1lTsgZyjjoDeymWF&#10;uDcobSUcGAdEsEXhDkepCcVQf+NsQ+733/TRH0SAlbMGDM65/7UVTqHjHwYUOR+Ox5HySRhPpiMI&#10;7rVl/dpitvUVAbUh9tXKdI3+QR+upaP6Ecu2iFlhEkYid85lcAfhKnSbhXWVarFIbqC5FeHG3FsZ&#10;g0d4I6IP7aNwth9xADtu6cB2MXs36c43vjS02AYqq0SDCHGHa488ViQRqV/nuIOv5eT18tGZ/wEA&#10;AP//AwBQSwMEFAAGAAgAAAAhAGwmSUXbAAAABQEAAA8AAABkcnMvZG93bnJldi54bWxMj8FOwzAQ&#10;RO9I/IO1SNyoQyJomsapKiQORVxoEGc33sYR8TrEbhr4ehYucBlpNKuZt+Vmdr2YcAydJwW3iwQE&#10;UuNNR62C1/rxJgcRoiaje0+o4BMDbKrLi1IXxp/pBad9bAWXUCi0AhvjUEgZGotOh4UfkDg7+tHp&#10;yHZspRn1mctdL9MkuZdOd8QLVg/4YLF535+cgmW0T6uvebsL6fNU17u3/CPLglLXV/N2DSLiHP+O&#10;4Qef0aFipoM/kQmiV8CPxF/lbJUv2R4UZGl+B7Iq5X/66hsAAP//AwBQSwECLQAUAAYACAAAACEA&#10;toM4kv4AAADhAQAAEwAAAAAAAAAAAAAAAAAAAAAAW0NvbnRlbnRfVHlwZXNdLnhtbFBLAQItABQA&#10;BgAIAAAAIQA4/SH/1gAAAJQBAAALAAAAAAAAAAAAAAAAAC8BAABfcmVscy8ucmVsc1BLAQItABQA&#10;BgAIAAAAIQCdnapiWAIAALwEAAAOAAAAAAAAAAAAAAAAAC4CAABkcnMvZTJvRG9jLnhtbFBLAQIt&#10;ABQABgAIAAAAIQBsJklF2wAAAAUBAAAPAAAAAAAAAAAAAAAAALIEAABkcnMvZG93bnJldi54bWxQ&#10;SwUGAAAAAAQABADzAAAAugUAAAAA&#10;" fillcolor="window" strokeweight=".5pt">
                <v:textbox>
                  <w:txbxContent>
                    <w:p w:rsidR="00F414D1" w:rsidRDefault="00F414D1" w:rsidP="00F414D1">
                      <w:r>
                        <w:rPr>
                          <w:noProof/>
                        </w:rPr>
                        <w:drawing>
                          <wp:inline distT="0" distB="0" distL="0" distR="0" wp14:anchorId="7688AD5A" wp14:editId="746F3A9F">
                            <wp:extent cx="1371600" cy="1371600"/>
                            <wp:effectExtent l="0" t="0" r="0" b="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3D4E66"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6A28D960" wp14:editId="3C281C34">
                            <wp:extent cx="1310134" cy="1181100"/>
                            <wp:effectExtent l="0" t="0" r="4445" b="0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11 EMW Cyclist Mal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468" cy="1187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CED90B" wp14:editId="3F697940">
                            <wp:extent cx="1762125" cy="969169"/>
                            <wp:effectExtent l="0" t="0" r="0" b="2540"/>
                            <wp:docPr id="23" name="Obraz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herb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199" cy="972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3D4E66"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4C5D6890" wp14:editId="36812DC3">
                            <wp:extent cx="1187335" cy="1152413"/>
                            <wp:effectExtent l="0" t="0" r="0" b="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04 EMW Pedestrian Female Backpack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261" cy="1190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</w:p>
                    <w:p w:rsidR="00F414D1" w:rsidRDefault="00F414D1" w:rsidP="00F414D1"/>
                    <w:p w:rsidR="00F414D1" w:rsidRDefault="00F414D1" w:rsidP="00F414D1">
                      <w:r>
                        <w:rPr>
                          <w:noProof/>
                        </w:rPr>
                        <w:drawing>
                          <wp:inline distT="0" distB="0" distL="0" distR="0" wp14:anchorId="14C55654" wp14:editId="718D88BD">
                            <wp:extent cx="6078220" cy="426085"/>
                            <wp:effectExtent l="0" t="0" r="0" b="0"/>
                            <wp:docPr id="22" name="Obraz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EMW Logo PL Blue 1-line dat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8220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F414D1" w:rsidRDefault="00F414D1" w:rsidP="00A840FD">
      <w:pP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</w:pPr>
    </w:p>
    <w:p w:rsidR="00A840FD" w:rsidRDefault="00A840FD" w:rsidP="00A840FD">
      <w:pPr>
        <w:rPr>
          <w:rFonts w:ascii="Arial" w:hAnsi="Arial" w:cs="Arial"/>
          <w:b/>
          <w:bCs/>
          <w:color w:val="212121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212121"/>
          <w:sz w:val="28"/>
          <w:szCs w:val="28"/>
          <w:shd w:val="clear" w:color="auto" w:fill="FFFFFF"/>
        </w:rPr>
        <w:t xml:space="preserve">Za kilka dni rusza kilometrowa rywalizacja Endomondo! W ramach Europejskiego Tygodnia Zrównoważonego Transportu </w:t>
      </w:r>
      <w:r>
        <w:rPr>
          <w:rFonts w:ascii="Arial" w:hAnsi="Arial" w:cs="Arial"/>
          <w:b/>
          <w:bCs/>
          <w:color w:val="212121"/>
          <w:sz w:val="27"/>
          <w:szCs w:val="27"/>
          <w:shd w:val="clear" w:color="auto" w:fill="FFFFFF"/>
        </w:rPr>
        <w:t>Gmina Chełmno zaprasza mieszkańców do sportowej rywalizacji.</w:t>
      </w:r>
      <w:r w:rsidR="00F06010">
        <w:rPr>
          <w:rFonts w:ascii="Arial" w:hAnsi="Arial" w:cs="Arial"/>
          <w:b/>
          <w:bCs/>
          <w:color w:val="212121"/>
          <w:sz w:val="27"/>
          <w:szCs w:val="27"/>
          <w:shd w:val="clear" w:color="auto" w:fill="FFFFFF"/>
        </w:rPr>
        <w:t xml:space="preserve"> Zamiast do pracy jechać samochodem idź pieszo lub jedź rowerem.</w:t>
      </w:r>
    </w:p>
    <w:p w:rsidR="00A840FD" w:rsidRDefault="00A840FD" w:rsidP="00A840FD">
      <w:pPr>
        <w:rPr>
          <w:rFonts w:ascii="Arial" w:hAnsi="Arial" w:cs="Arial"/>
          <w:b/>
          <w:bCs/>
          <w:color w:val="212121"/>
          <w:sz w:val="27"/>
          <w:szCs w:val="27"/>
          <w:shd w:val="clear" w:color="auto" w:fill="FFFFFF"/>
        </w:rPr>
      </w:pPr>
    </w:p>
    <w:p w:rsidR="00A840FD" w:rsidRDefault="00A840FD" w:rsidP="00A840FD">
      <w:pPr>
        <w:rPr>
          <w:rFonts w:ascii="Arial" w:hAnsi="Arial" w:cs="Arial"/>
          <w:b/>
          <w:bCs/>
          <w:color w:val="212121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212121"/>
          <w:sz w:val="27"/>
          <w:szCs w:val="27"/>
          <w:shd w:val="clear" w:color="auto" w:fill="FFFFFF"/>
        </w:rPr>
        <w:t>PODEJMIJ WYZWANIE I DOŁĄCZ DO RYWALIZACJI ENDOMONDO!!</w:t>
      </w:r>
    </w:p>
    <w:p w:rsidR="00F432FF" w:rsidRDefault="00F432FF" w:rsidP="00F432F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121"/>
          <w:sz w:val="28"/>
          <w:szCs w:val="28"/>
        </w:rPr>
      </w:pPr>
    </w:p>
    <w:p w:rsidR="00F432FF" w:rsidRDefault="00396D06" w:rsidP="00F432F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121"/>
          <w:sz w:val="28"/>
          <w:szCs w:val="28"/>
        </w:rPr>
      </w:pPr>
      <w:r w:rsidRPr="00F432FF">
        <w:rPr>
          <w:rFonts w:ascii="Arial" w:hAnsi="Arial" w:cs="Arial"/>
          <w:color w:val="212121"/>
          <w:sz w:val="28"/>
          <w:szCs w:val="28"/>
        </w:rPr>
        <w:t>A</w:t>
      </w:r>
      <w:r w:rsidR="00A840FD" w:rsidRPr="00F432FF">
        <w:rPr>
          <w:rFonts w:ascii="Arial" w:hAnsi="Arial" w:cs="Arial"/>
          <w:color w:val="212121"/>
          <w:sz w:val="28"/>
          <w:szCs w:val="28"/>
        </w:rPr>
        <w:t>plikacj</w:t>
      </w:r>
      <w:r w:rsidRPr="00F432FF">
        <w:rPr>
          <w:rFonts w:ascii="Arial" w:hAnsi="Arial" w:cs="Arial"/>
          <w:color w:val="212121"/>
          <w:sz w:val="28"/>
          <w:szCs w:val="28"/>
        </w:rPr>
        <w:t>a</w:t>
      </w:r>
      <w:r w:rsidR="00A840FD" w:rsidRPr="00F432FF">
        <w:rPr>
          <w:rFonts w:ascii="Arial" w:hAnsi="Arial" w:cs="Arial"/>
          <w:color w:val="212121"/>
          <w:sz w:val="28"/>
          <w:szCs w:val="28"/>
        </w:rPr>
        <w:t xml:space="preserve"> endomondo, pozwala </w:t>
      </w:r>
      <w:r w:rsidR="00F432FF" w:rsidRPr="00F432FF">
        <w:rPr>
          <w:rFonts w:ascii="Arial" w:hAnsi="Arial" w:cs="Arial"/>
          <w:color w:val="333333"/>
          <w:sz w:val="28"/>
          <w:szCs w:val="28"/>
          <w:shd w:val="clear" w:color="auto" w:fill="FFFFFF"/>
        </w:rPr>
        <w:t>na zbieranie informacji o przebytej drodze</w:t>
      </w:r>
      <w:r w:rsidR="00A840FD" w:rsidRPr="00F432FF">
        <w:rPr>
          <w:rFonts w:ascii="Arial" w:hAnsi="Arial" w:cs="Arial"/>
          <w:color w:val="212121"/>
          <w:sz w:val="28"/>
          <w:szCs w:val="28"/>
        </w:rPr>
        <w:t>.</w:t>
      </w:r>
    </w:p>
    <w:p w:rsidR="00A840FD" w:rsidRPr="00F432FF" w:rsidRDefault="00A840FD" w:rsidP="00F432F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7"/>
          <w:szCs w:val="27"/>
        </w:rPr>
        <w:t xml:space="preserve">Rywalizacje na Endomondo </w:t>
      </w:r>
      <w:r w:rsidR="00F432FF">
        <w:rPr>
          <w:rFonts w:ascii="Arial" w:hAnsi="Arial" w:cs="Arial"/>
          <w:color w:val="212121"/>
          <w:sz w:val="27"/>
          <w:szCs w:val="27"/>
        </w:rPr>
        <w:t>można znaleźć</w:t>
      </w:r>
      <w:r>
        <w:rPr>
          <w:rFonts w:ascii="Arial" w:hAnsi="Arial" w:cs="Arial"/>
          <w:color w:val="212121"/>
          <w:sz w:val="27"/>
          <w:szCs w:val="27"/>
        </w:rPr>
        <w:t xml:space="preserve"> pod nazwą:</w:t>
      </w:r>
      <w:r>
        <w:rPr>
          <w:rFonts w:ascii="Arial" w:hAnsi="Arial" w:cs="Arial"/>
          <w:color w:val="212121"/>
          <w:sz w:val="27"/>
          <w:szCs w:val="27"/>
        </w:rPr>
        <w:br/>
        <w:t>GCH Bezpieczny ruch pieszy 2019 –</w:t>
      </w:r>
    </w:p>
    <w:p w:rsidR="00396D06" w:rsidRDefault="00396D06" w:rsidP="00396D06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t>https://www.endomondo.com/challenges/</w:t>
      </w:r>
    </w:p>
    <w:p w:rsidR="00396D06" w:rsidRDefault="00396D06" w:rsidP="00396D06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7"/>
          <w:szCs w:val="27"/>
        </w:rPr>
      </w:pPr>
    </w:p>
    <w:p w:rsidR="00A840FD" w:rsidRDefault="00A840FD" w:rsidP="00396D06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t>GCH Bezpieczny ruch rowerowy 2019 –</w:t>
      </w:r>
      <w:r>
        <w:rPr>
          <w:rFonts w:ascii="Arial" w:hAnsi="Arial" w:cs="Arial"/>
          <w:color w:val="212121"/>
          <w:sz w:val="27"/>
          <w:szCs w:val="27"/>
        </w:rPr>
        <w:br/>
        <w:t>https://www.endomondo.com/challenges/</w:t>
      </w:r>
      <w:r>
        <w:rPr>
          <w:rFonts w:ascii="Arial" w:hAnsi="Arial" w:cs="Arial"/>
          <w:color w:val="212121"/>
          <w:sz w:val="27"/>
          <w:szCs w:val="27"/>
        </w:rPr>
        <w:br/>
      </w:r>
    </w:p>
    <w:p w:rsidR="00F432FF" w:rsidRDefault="00A840FD" w:rsidP="00396D0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121"/>
          <w:sz w:val="28"/>
          <w:szCs w:val="28"/>
        </w:rPr>
      </w:pPr>
      <w:r w:rsidRPr="00F432FF">
        <w:rPr>
          <w:rFonts w:ascii="Arial" w:hAnsi="Arial" w:cs="Arial"/>
          <w:color w:val="212121"/>
          <w:sz w:val="28"/>
          <w:szCs w:val="28"/>
        </w:rPr>
        <w:t xml:space="preserve">- A wszystko pod hasłem </w:t>
      </w:r>
      <w:r w:rsidR="00F432FF" w:rsidRPr="00F432FF">
        <w:rPr>
          <w:rFonts w:ascii="Arial" w:hAnsi="Arial" w:cs="Arial"/>
          <w:sz w:val="28"/>
          <w:szCs w:val="28"/>
        </w:rPr>
        <w:t>GCH ,,Bezpieczny ruch pieszy i rowerowy – Chodź ze mną”</w:t>
      </w:r>
      <w:r w:rsidRPr="00F432FF">
        <w:rPr>
          <w:rFonts w:ascii="Arial" w:hAnsi="Arial" w:cs="Arial"/>
          <w:color w:val="212121"/>
          <w:sz w:val="28"/>
          <w:szCs w:val="28"/>
        </w:rPr>
        <w:t xml:space="preserve">. Tegoroczne rywalizacje przeznaczone SĄ TYLKO DLA MIESZKAŃCÓW GMINY CHEŁMNO, prosimy o niedołączanie do niej osób z zewnątrz. </w:t>
      </w:r>
    </w:p>
    <w:p w:rsidR="00F06010" w:rsidRPr="00F06010" w:rsidRDefault="00F06010" w:rsidP="00F06010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F06010">
        <w:rPr>
          <w:rFonts w:ascii="Arial" w:eastAsia="Times New Roman" w:hAnsi="Arial" w:cs="Arial"/>
          <w:sz w:val="28"/>
          <w:szCs w:val="28"/>
          <w:lang w:eastAsia="pl-PL"/>
        </w:rPr>
        <w:t>Dołączenie do rywalizacji jest jednoznaczne z zaakceptowaniem Regulaminu.</w:t>
      </w:r>
    </w:p>
    <w:p w:rsidR="00F432FF" w:rsidRDefault="00F432FF" w:rsidP="00396D0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121"/>
          <w:sz w:val="28"/>
          <w:szCs w:val="28"/>
        </w:rPr>
      </w:pPr>
    </w:p>
    <w:p w:rsidR="00F432FF" w:rsidRPr="00F432FF" w:rsidRDefault="00A840FD" w:rsidP="00F432F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121"/>
          <w:sz w:val="28"/>
          <w:szCs w:val="28"/>
        </w:rPr>
      </w:pPr>
      <w:r w:rsidRPr="00F432FF">
        <w:rPr>
          <w:rFonts w:ascii="Arial" w:hAnsi="Arial" w:cs="Arial"/>
          <w:color w:val="212121"/>
          <w:sz w:val="28"/>
          <w:szCs w:val="28"/>
        </w:rPr>
        <w:t xml:space="preserve">Jeśli jesteś aktywny, jeździsz, chodzisz i chcesz </w:t>
      </w:r>
      <w:r w:rsidR="0084126D">
        <w:rPr>
          <w:rFonts w:ascii="Arial" w:hAnsi="Arial" w:cs="Arial"/>
          <w:color w:val="212121"/>
          <w:sz w:val="28"/>
          <w:szCs w:val="28"/>
        </w:rPr>
        <w:t>do</w:t>
      </w:r>
      <w:r w:rsidRPr="00F432FF">
        <w:rPr>
          <w:rFonts w:ascii="Arial" w:hAnsi="Arial" w:cs="Arial"/>
          <w:color w:val="212121"/>
          <w:sz w:val="28"/>
          <w:szCs w:val="28"/>
        </w:rPr>
        <w:t xml:space="preserve"> nas dołączyć to zapraszamy</w:t>
      </w:r>
      <w:r w:rsidR="0084126D">
        <w:rPr>
          <w:rFonts w:ascii="Arial" w:hAnsi="Arial" w:cs="Arial"/>
          <w:color w:val="212121"/>
          <w:sz w:val="28"/>
          <w:szCs w:val="28"/>
        </w:rPr>
        <w:t>.</w:t>
      </w:r>
      <w:r w:rsidRPr="00F432FF">
        <w:rPr>
          <w:rFonts w:ascii="Arial" w:hAnsi="Arial" w:cs="Arial"/>
          <w:color w:val="212121"/>
          <w:sz w:val="28"/>
          <w:szCs w:val="28"/>
        </w:rPr>
        <w:t xml:space="preserve"> </w:t>
      </w:r>
      <w:r w:rsidR="0084126D">
        <w:rPr>
          <w:rFonts w:ascii="Arial" w:hAnsi="Arial" w:cs="Arial"/>
          <w:color w:val="212121"/>
          <w:sz w:val="28"/>
          <w:szCs w:val="28"/>
        </w:rPr>
        <w:t>W</w:t>
      </w:r>
      <w:r w:rsidRPr="00F432FF">
        <w:rPr>
          <w:rFonts w:ascii="Arial" w:hAnsi="Arial" w:cs="Arial"/>
          <w:color w:val="212121"/>
          <w:sz w:val="28"/>
          <w:szCs w:val="28"/>
        </w:rPr>
        <w:t>graj w telefon aplikację i dołącz do nas!</w:t>
      </w:r>
      <w:r w:rsidR="00F432FF">
        <w:rPr>
          <w:rFonts w:ascii="Arial" w:hAnsi="Arial" w:cs="Arial"/>
          <w:color w:val="212121"/>
          <w:sz w:val="28"/>
          <w:szCs w:val="28"/>
        </w:rPr>
        <w:t xml:space="preserve"> </w:t>
      </w:r>
      <w:r w:rsidR="00F432FF">
        <w:rPr>
          <w:rFonts w:ascii="Arial" w:hAnsi="Arial" w:cs="Arial"/>
          <w:sz w:val="28"/>
          <w:szCs w:val="28"/>
        </w:rPr>
        <w:t>Jest to d</w:t>
      </w:r>
      <w:r w:rsidR="00F432FF" w:rsidRPr="00F432FF">
        <w:rPr>
          <w:rFonts w:ascii="Arial" w:hAnsi="Arial" w:cs="Arial"/>
          <w:sz w:val="28"/>
          <w:szCs w:val="28"/>
        </w:rPr>
        <w:t xml:space="preserve">armowy dostęp do bazy endorfin, spalacza kalorii i wielu  pozytywnych wrażeń.  </w:t>
      </w:r>
    </w:p>
    <w:p w:rsidR="00F414D1" w:rsidRPr="007503EF" w:rsidRDefault="00F432FF" w:rsidP="00396D06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F432FF">
        <w:rPr>
          <w:rFonts w:ascii="Arial" w:eastAsia="Times New Roman" w:hAnsi="Arial" w:cs="Arial"/>
          <w:sz w:val="28"/>
          <w:szCs w:val="28"/>
          <w:lang w:eastAsia="pl-PL"/>
        </w:rPr>
        <w:t>Aby zabawa przebiegała sprawnie i była ,,fair play”, wszyscy uczestniczy są proszeni o upublicznianie swoich treningów. Chodzi o dobr</w:t>
      </w:r>
      <w:r>
        <w:rPr>
          <w:rFonts w:ascii="Arial" w:eastAsia="Times New Roman" w:hAnsi="Arial" w:cs="Arial"/>
          <w:sz w:val="28"/>
          <w:szCs w:val="28"/>
          <w:lang w:eastAsia="pl-PL"/>
        </w:rPr>
        <w:t>ą</w:t>
      </w:r>
      <w:r w:rsidRPr="00F432FF">
        <w:rPr>
          <w:rFonts w:ascii="Arial" w:eastAsia="Times New Roman" w:hAnsi="Arial" w:cs="Arial"/>
          <w:sz w:val="28"/>
          <w:szCs w:val="28"/>
          <w:lang w:eastAsia="pl-PL"/>
        </w:rPr>
        <w:t xml:space="preserve"> i czystą zabawę </w:t>
      </w:r>
      <w:r w:rsidRPr="00F432FF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432FF">
        <w:rPr>
          <w:rFonts w:ascii="Arial" w:eastAsia="Times New Roman" w:hAnsi="Arial" w:cs="Arial"/>
          <w:sz w:val="28"/>
          <w:szCs w:val="28"/>
          <w:lang w:eastAsia="pl-PL"/>
        </w:rPr>
        <w:t xml:space="preserve"> Powodzenia</w:t>
      </w:r>
    </w:p>
    <w:p w:rsidR="00F414D1" w:rsidRDefault="00F414D1" w:rsidP="00396D06">
      <w:pPr>
        <w:rPr>
          <w:rFonts w:ascii="Arial" w:eastAsia="Times New Roman" w:hAnsi="Arial" w:cs="Arial"/>
          <w:b/>
          <w:bCs/>
          <w:color w:val="3D4E66"/>
          <w:sz w:val="24"/>
          <w:szCs w:val="24"/>
          <w:lang w:eastAsia="pl-PL"/>
        </w:rPr>
      </w:pPr>
    </w:p>
    <w:p w:rsidR="00A840FD" w:rsidRPr="00061F04" w:rsidRDefault="00A840FD" w:rsidP="00396D06">
      <w:pPr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</w:pPr>
      <w:r w:rsidRPr="00061F04">
        <w:rPr>
          <w:rFonts w:ascii="Arial" w:hAnsi="Arial" w:cs="Arial"/>
          <w:sz w:val="24"/>
          <w:szCs w:val="24"/>
          <w:u w:val="single"/>
        </w:rPr>
        <w:t>Regulamin rywalizacji:</w:t>
      </w:r>
    </w:p>
    <w:p w:rsidR="00A840FD" w:rsidRPr="003A3A1E" w:rsidRDefault="00A840FD" w:rsidP="00396D06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eastAsia="Times New Roman" w:hAnsi="Arial" w:cs="Arial"/>
          <w:sz w:val="24"/>
          <w:szCs w:val="24"/>
          <w:lang w:eastAsia="pl-PL"/>
        </w:rPr>
        <w:t>Organizatorem rywalizacji jest Gmina Chełmno.</w:t>
      </w:r>
    </w:p>
    <w:p w:rsidR="00A840FD" w:rsidRPr="003A3A1E" w:rsidRDefault="00A840FD" w:rsidP="00396D06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hAnsi="Arial" w:cs="Arial"/>
          <w:sz w:val="24"/>
          <w:szCs w:val="24"/>
        </w:rPr>
        <w:t>Udział w rywalizacji jest dobrowolny</w:t>
      </w:r>
    </w:p>
    <w:p w:rsidR="00A840FD" w:rsidRPr="003A3A1E" w:rsidRDefault="00A840FD" w:rsidP="00396D06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85712B">
        <w:rPr>
          <w:rFonts w:ascii="Arial" w:eastAsia="Times New Roman" w:hAnsi="Arial" w:cs="Arial"/>
          <w:sz w:val="24"/>
          <w:szCs w:val="24"/>
          <w:lang w:eastAsia="pl-PL"/>
        </w:rPr>
        <w:t>Każda pełnoletnia osoba fizyczna może uczestniczyć w rywalizacji.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85712B">
        <w:rPr>
          <w:rFonts w:ascii="Arial" w:eastAsia="Times New Roman" w:hAnsi="Arial" w:cs="Arial"/>
          <w:sz w:val="24"/>
          <w:szCs w:val="24"/>
          <w:lang w:eastAsia="pl-PL"/>
        </w:rPr>
        <w:t>Dołączenie do rywalizacji jest jednoznaczne z zaakceptowaniem Regulaminu.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85712B">
        <w:rPr>
          <w:rFonts w:ascii="Arial" w:eastAsia="Times New Roman" w:hAnsi="Arial" w:cs="Arial"/>
          <w:sz w:val="24"/>
          <w:szCs w:val="24"/>
          <w:lang w:eastAsia="pl-PL"/>
        </w:rPr>
        <w:t xml:space="preserve">Rywalizacja prowadzona będzie </w:t>
      </w:r>
      <w:r w:rsidRPr="003A3A1E">
        <w:rPr>
          <w:rFonts w:ascii="Arial" w:eastAsia="Times New Roman" w:hAnsi="Arial" w:cs="Arial"/>
          <w:sz w:val="24"/>
          <w:szCs w:val="24"/>
          <w:lang w:eastAsia="pl-PL"/>
        </w:rPr>
        <w:t>od 16 września 2019 – 22 września 2019r.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eastAsia="Times New Roman" w:hAnsi="Arial" w:cs="Arial"/>
          <w:sz w:val="24"/>
          <w:szCs w:val="24"/>
          <w:lang w:eastAsia="pl-PL"/>
        </w:rPr>
        <w:t>3 o</w:t>
      </w:r>
      <w:r w:rsidRPr="0085712B">
        <w:rPr>
          <w:rFonts w:ascii="Arial" w:eastAsia="Times New Roman" w:hAnsi="Arial" w:cs="Arial"/>
          <w:sz w:val="24"/>
          <w:szCs w:val="24"/>
          <w:lang w:eastAsia="pl-PL"/>
        </w:rPr>
        <w:t>sob</w:t>
      </w:r>
      <w:r w:rsidRPr="003A3A1E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="00F06010">
        <w:rPr>
          <w:rFonts w:ascii="Arial" w:eastAsia="Times New Roman" w:hAnsi="Arial" w:cs="Arial"/>
          <w:sz w:val="24"/>
          <w:szCs w:val="24"/>
          <w:lang w:eastAsia="pl-PL"/>
        </w:rPr>
        <w:t xml:space="preserve"> z każdego wyzwania</w:t>
      </w:r>
      <w:r w:rsidRPr="0085712B">
        <w:rPr>
          <w:rFonts w:ascii="Arial" w:eastAsia="Times New Roman" w:hAnsi="Arial" w:cs="Arial"/>
          <w:sz w:val="24"/>
          <w:szCs w:val="24"/>
          <w:lang w:eastAsia="pl-PL"/>
        </w:rPr>
        <w:t>, któr</w:t>
      </w:r>
      <w:r w:rsidRPr="003A3A1E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85712B">
        <w:rPr>
          <w:rFonts w:ascii="Arial" w:eastAsia="Times New Roman" w:hAnsi="Arial" w:cs="Arial"/>
          <w:sz w:val="24"/>
          <w:szCs w:val="24"/>
          <w:lang w:eastAsia="pl-PL"/>
        </w:rPr>
        <w:t xml:space="preserve"> przejd</w:t>
      </w:r>
      <w:r w:rsidRPr="003A3A1E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="00F06010">
        <w:rPr>
          <w:rFonts w:ascii="Arial" w:eastAsia="Times New Roman" w:hAnsi="Arial" w:cs="Arial"/>
          <w:sz w:val="24"/>
          <w:szCs w:val="24"/>
          <w:lang w:eastAsia="pl-PL"/>
        </w:rPr>
        <w:t>/przejadą</w:t>
      </w:r>
      <w:r w:rsidRPr="0085712B">
        <w:rPr>
          <w:rFonts w:ascii="Arial" w:eastAsia="Times New Roman" w:hAnsi="Arial" w:cs="Arial"/>
          <w:sz w:val="24"/>
          <w:szCs w:val="24"/>
          <w:lang w:eastAsia="pl-PL"/>
        </w:rPr>
        <w:t xml:space="preserve"> najwięcej kilometrów otrzyma</w:t>
      </w:r>
      <w:r w:rsidRPr="003A3A1E">
        <w:rPr>
          <w:rFonts w:ascii="Arial" w:eastAsia="Times New Roman" w:hAnsi="Arial" w:cs="Arial"/>
          <w:sz w:val="24"/>
          <w:szCs w:val="24"/>
          <w:lang w:eastAsia="pl-PL"/>
        </w:rPr>
        <w:t xml:space="preserve">ją </w:t>
      </w:r>
      <w:r w:rsidRPr="0085712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A3A1E">
        <w:rPr>
          <w:rFonts w:ascii="Arial" w:eastAsia="Times New Roman" w:hAnsi="Arial" w:cs="Arial"/>
          <w:sz w:val="24"/>
          <w:szCs w:val="24"/>
          <w:lang w:eastAsia="pl-PL"/>
        </w:rPr>
        <w:t>atrakcyjne nagrody.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85712B">
        <w:rPr>
          <w:rFonts w:ascii="Arial" w:eastAsia="Times New Roman" w:hAnsi="Arial" w:cs="Arial"/>
          <w:sz w:val="24"/>
          <w:szCs w:val="24"/>
          <w:lang w:eastAsia="pl-PL"/>
        </w:rPr>
        <w:t>Nagrody nie podlegają wymianie na ekwiwalent pieniężny oraz nie mogą być przekazywane na rzecz osób trzecich.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85712B">
        <w:rPr>
          <w:rFonts w:ascii="Arial" w:eastAsia="Times New Roman" w:hAnsi="Arial" w:cs="Arial"/>
          <w:sz w:val="24"/>
          <w:szCs w:val="24"/>
          <w:lang w:eastAsia="pl-PL"/>
        </w:rPr>
        <w:t xml:space="preserve">Udział w rywalizacji polega na dołączeniu do rywalizacji oraz odbyciu treningów </w:t>
      </w:r>
      <w:r w:rsidRPr="003A3A1E">
        <w:rPr>
          <w:rFonts w:ascii="Arial" w:eastAsia="Times New Roman" w:hAnsi="Arial" w:cs="Arial"/>
          <w:sz w:val="24"/>
          <w:szCs w:val="24"/>
          <w:lang w:eastAsia="pl-PL"/>
        </w:rPr>
        <w:t>,,chodzenie”  do/z pracy.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hAnsi="Arial" w:cs="Arial"/>
          <w:sz w:val="24"/>
          <w:szCs w:val="24"/>
        </w:rPr>
        <w:t>Aby dołączyć do rywalizacji należy postępować zgodnie z procedurą (instrukcja).</w:t>
      </w:r>
    </w:p>
    <w:p w:rsidR="00A840FD" w:rsidRPr="003A3A1E" w:rsidRDefault="00061F04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</w:t>
      </w:r>
      <w:bookmarkStart w:id="0" w:name="_GoBack"/>
      <w:bookmarkEnd w:id="0"/>
      <w:r w:rsidR="00F06010">
        <w:rPr>
          <w:rFonts w:ascii="Arial" w:eastAsia="Times New Roman" w:hAnsi="Arial" w:cs="Arial"/>
          <w:sz w:val="24"/>
          <w:szCs w:val="24"/>
          <w:lang w:eastAsia="pl-PL"/>
        </w:rPr>
        <w:t>roga z/do pracy</w:t>
      </w:r>
      <w:r w:rsidR="00A840FD" w:rsidRPr="0085712B">
        <w:rPr>
          <w:rFonts w:ascii="Arial" w:eastAsia="Times New Roman" w:hAnsi="Arial" w:cs="Arial"/>
          <w:sz w:val="24"/>
          <w:szCs w:val="24"/>
          <w:lang w:eastAsia="pl-PL"/>
        </w:rPr>
        <w:t xml:space="preserve"> musi być zarejestrowan</w:t>
      </w:r>
      <w:r w:rsidR="00F06010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A840FD" w:rsidRPr="0085712B">
        <w:rPr>
          <w:rFonts w:ascii="Arial" w:eastAsia="Times New Roman" w:hAnsi="Arial" w:cs="Arial"/>
          <w:sz w:val="24"/>
          <w:szCs w:val="24"/>
          <w:lang w:eastAsia="pl-PL"/>
        </w:rPr>
        <w:t xml:space="preserve"> z wykorzystaniem technologii GPS – treningi dodawane ręcznie nie będą brane pod uwagę.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hAnsi="Arial" w:cs="Arial"/>
          <w:sz w:val="24"/>
          <w:szCs w:val="24"/>
        </w:rPr>
        <w:t>Konto musi być jawne, czyli każdy trening musi być widoczny dla wszystkich. Aby ustawić „jawność” konta należy: Wejść w Ustawienia -&gt; prywatność -&gt; ustawienia zaawansowane i ustawić „wszyscy” Następnie wejść w ustawienia zaawansowane i w miejscu mapa ustawić „wszyscy” Następnie w miejscu czas trwania i szybkość i ustawić „wszyscy”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hAnsi="Arial" w:cs="Arial"/>
          <w:sz w:val="24"/>
          <w:szCs w:val="24"/>
        </w:rPr>
        <w:t>Rywalizacja ma przebiegać w ramach zasady „fair play”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hAnsi="Arial" w:cs="Arial"/>
          <w:sz w:val="24"/>
          <w:szCs w:val="24"/>
        </w:rPr>
        <w:t xml:space="preserve">Organizator nie ponosi odpowiedzialności za jakiekolwiek szkody na osobie lub mieniu powstałe w związku z udziałem w Rywalizacji. 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hAnsi="Arial" w:cs="Arial"/>
          <w:sz w:val="24"/>
          <w:szCs w:val="24"/>
        </w:rPr>
        <w:t xml:space="preserve">Uczestnik może w dowolnym momencie trwania Rywalizacji zrezygnować </w:t>
      </w:r>
      <w:r>
        <w:rPr>
          <w:rFonts w:ascii="Arial" w:hAnsi="Arial" w:cs="Arial"/>
          <w:sz w:val="24"/>
          <w:szCs w:val="24"/>
        </w:rPr>
        <w:br/>
      </w:r>
      <w:r w:rsidRPr="003A3A1E">
        <w:rPr>
          <w:rFonts w:ascii="Arial" w:hAnsi="Arial" w:cs="Arial"/>
          <w:sz w:val="24"/>
          <w:szCs w:val="24"/>
        </w:rPr>
        <w:t>z udziału w Rywalizacji.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85712B">
        <w:rPr>
          <w:rFonts w:ascii="Arial" w:eastAsia="Times New Roman" w:hAnsi="Arial" w:cs="Arial"/>
          <w:sz w:val="24"/>
          <w:szCs w:val="24"/>
          <w:lang w:eastAsia="pl-PL"/>
        </w:rPr>
        <w:t>Organizator zastrzega sobie prawo do odmowy wydania nagrody lub całkowitego usunięcia Uczestnika z Rywalizacji, w przypadku wykrycia prób oszustwa. Może to nastąpić bez uprzedniej informacji oraz bez podania przyczyn i bez możliwości ponownego wzięcia udziału w danej Rywalizacji.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85712B">
        <w:rPr>
          <w:rFonts w:ascii="Arial" w:eastAsia="Times New Roman" w:hAnsi="Arial" w:cs="Arial"/>
          <w:sz w:val="24"/>
          <w:szCs w:val="24"/>
          <w:lang w:eastAsia="pl-PL"/>
        </w:rPr>
        <w:t>Każdy uczestnik Rywalizacji może złożyć reklamację dotyczącą sposobu przeprowadzenia Rywalizacji w ciągu 14 dni od poinformowaniu o wynikach Rywalizacji wysyłając maila na adres </w:t>
      </w:r>
      <w:hyperlink r:id="rId15" w:history="1">
        <w:r w:rsidRPr="003A3A1E">
          <w:rPr>
            <w:rStyle w:val="Hipercze"/>
            <w:rFonts w:ascii="Arial" w:eastAsia="Times New Roman" w:hAnsi="Arial" w:cs="Arial"/>
            <w:color w:val="auto"/>
            <w:sz w:val="24"/>
            <w:szCs w:val="24"/>
            <w:lang w:eastAsia="pl-PL"/>
          </w:rPr>
          <w:t>sylwia.piorkowska@gmina-chelmno.pl</w:t>
        </w:r>
      </w:hyperlink>
      <w:r w:rsidRPr="0085712B">
        <w:rPr>
          <w:rFonts w:ascii="Arial" w:eastAsia="Times New Roman" w:hAnsi="Arial" w:cs="Arial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85712B">
        <w:rPr>
          <w:rFonts w:ascii="Arial" w:eastAsia="Times New Roman" w:hAnsi="Arial" w:cs="Arial"/>
          <w:sz w:val="24"/>
          <w:szCs w:val="24"/>
          <w:lang w:eastAsia="pl-PL"/>
        </w:rPr>
        <w:t>z dokładnym opisem problemu.</w:t>
      </w:r>
    </w:p>
    <w:p w:rsidR="00A840FD" w:rsidRPr="003A3A1E" w:rsidRDefault="00A840FD" w:rsidP="00A840FD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85712B">
        <w:rPr>
          <w:rFonts w:ascii="Arial" w:eastAsia="Times New Roman" w:hAnsi="Arial" w:cs="Arial"/>
          <w:sz w:val="24"/>
          <w:szCs w:val="24"/>
          <w:lang w:eastAsia="pl-PL"/>
        </w:rPr>
        <w:t>Reklamacje rozpatrywane będą w ciągu 14 dni.</w:t>
      </w:r>
    </w:p>
    <w:p w:rsidR="00A840FD" w:rsidRPr="003A3A1E" w:rsidRDefault="00A840FD" w:rsidP="00A840FD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A840FD" w:rsidRPr="003A3A1E" w:rsidRDefault="00A840FD" w:rsidP="00A840FD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3A3A1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INSTRUKCJA:</w:t>
      </w:r>
    </w:p>
    <w:p w:rsidR="0052358A" w:rsidRPr="00F06010" w:rsidRDefault="00A840FD" w:rsidP="00A840FD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3A3A1E">
        <w:rPr>
          <w:rFonts w:ascii="Arial" w:eastAsia="Times New Roman" w:hAnsi="Arial" w:cs="Arial"/>
          <w:sz w:val="24"/>
          <w:szCs w:val="24"/>
          <w:lang w:eastAsia="pl-PL"/>
        </w:rPr>
        <w:t xml:space="preserve">1. Zainstaluj aplikację Endomondo na swoim telefonie ściągając ją ze sklepu Google. 2. Zarejestruj swoje konto w aplikacji lub poprzez stronę internetową Endomondo.pl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3A3A1E">
        <w:rPr>
          <w:rFonts w:ascii="Arial" w:eastAsia="Times New Roman" w:hAnsi="Arial" w:cs="Arial"/>
          <w:sz w:val="24"/>
          <w:szCs w:val="24"/>
          <w:lang w:eastAsia="pl-PL"/>
        </w:rPr>
        <w:t xml:space="preserve">i zaloguj się. 3. Korzystając z przeglądarki internetowej na zalogowanym SWOIM koncie w Endomondo kliknij Rywalizacje -&gt; Szukaj Rywalizacji -&gt; wpisz w lupkę (na dole strony po prawej </w:t>
      </w:r>
      <w:r w:rsidRPr="00F06010">
        <w:rPr>
          <w:rFonts w:ascii="Arial" w:eastAsia="Times New Roman" w:hAnsi="Arial" w:cs="Arial"/>
          <w:sz w:val="24"/>
          <w:szCs w:val="24"/>
          <w:lang w:eastAsia="pl-PL"/>
        </w:rPr>
        <w:t>stronie) „</w:t>
      </w:r>
      <w:r w:rsidR="00F06010" w:rsidRPr="00F06010">
        <w:rPr>
          <w:rFonts w:ascii="Arial" w:hAnsi="Arial" w:cs="Arial"/>
          <w:color w:val="212121"/>
          <w:sz w:val="24"/>
          <w:szCs w:val="24"/>
        </w:rPr>
        <w:t xml:space="preserve">GCH Bezpieczny ruch pieszy 2019 lub GCH Bezpieczny ruch rowerowy 2019  </w:t>
      </w:r>
      <w:r w:rsidRPr="00F06010">
        <w:rPr>
          <w:rFonts w:ascii="Arial" w:eastAsia="Times New Roman" w:hAnsi="Arial" w:cs="Arial"/>
          <w:sz w:val="24"/>
          <w:szCs w:val="24"/>
          <w:lang w:eastAsia="pl-PL"/>
        </w:rPr>
        <w:t>” -&gt; dołącz do rywalizacji</w:t>
      </w:r>
    </w:p>
    <w:sectPr w:rsidR="0052358A" w:rsidRPr="00F06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A0FE7"/>
    <w:multiLevelType w:val="hybridMultilevel"/>
    <w:tmpl w:val="79F2B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0FD"/>
    <w:rsid w:val="00061F04"/>
    <w:rsid w:val="00396D06"/>
    <w:rsid w:val="0052358A"/>
    <w:rsid w:val="005F025A"/>
    <w:rsid w:val="007503EF"/>
    <w:rsid w:val="0084126D"/>
    <w:rsid w:val="00A840FD"/>
    <w:rsid w:val="00F06010"/>
    <w:rsid w:val="00F414D1"/>
    <w:rsid w:val="00F4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A99E7"/>
  <w15:chartTrackingRefBased/>
  <w15:docId w15:val="{504FCBE0-4FC5-4BC4-8564-74F63763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A840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40FD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840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84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40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30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hyperlink" Target="mailto:sylwia.piorkowska@gmina-chelmno.pl" TargetMode="Externa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541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Pliszczyńska</dc:creator>
  <cp:keywords/>
  <dc:description/>
  <cp:lastModifiedBy>Emilia Pliszczyńska</cp:lastModifiedBy>
  <cp:revision>7</cp:revision>
  <cp:lastPrinted>2019-09-05T11:28:00Z</cp:lastPrinted>
  <dcterms:created xsi:type="dcterms:W3CDTF">2019-09-05T09:29:00Z</dcterms:created>
  <dcterms:modified xsi:type="dcterms:W3CDTF">2019-09-09T06:26:00Z</dcterms:modified>
</cp:coreProperties>
</file>