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7AD6" w14:textId="03F841DA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50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14:paraId="643E4991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3A2F" w14:textId="3491536D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Pr="00B318BF">
        <w:rPr>
          <w:rFonts w:ascii="Times New Roman" w:hAnsi="Times New Roman" w:cs="Times New Roman"/>
          <w:sz w:val="24"/>
          <w:szCs w:val="24"/>
        </w:rPr>
        <w:t>………………</w:t>
      </w:r>
    </w:p>
    <w:p w14:paraId="4559F63D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dniu …………………………………………………. w ………….. pomiędzy:</w:t>
      </w:r>
    </w:p>
    <w:p w14:paraId="5BDF509A" w14:textId="77777777" w:rsidR="00B318BF" w:rsidRDefault="00B318BF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Ochotniczą Strażą Pożarną w Podwiesku</w:t>
      </w:r>
    </w:p>
    <w:p w14:paraId="6202157D" w14:textId="77777777" w:rsidR="00B318BF" w:rsidRDefault="00B318BF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Podwiesk</w:t>
      </w:r>
    </w:p>
    <w:p w14:paraId="1EDE7396" w14:textId="3FB4DA71" w:rsidR="00E44FAC" w:rsidRPr="00B318BF" w:rsidRDefault="00B318BF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86-200 Chełmno </w:t>
      </w:r>
    </w:p>
    <w:p w14:paraId="77B7776A" w14:textId="519969B1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Zwaną dalej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B318BF">
        <w:rPr>
          <w:rFonts w:ascii="Times New Roman" w:hAnsi="Times New Roman" w:cs="Times New Roman"/>
          <w:sz w:val="24"/>
          <w:szCs w:val="24"/>
        </w:rPr>
        <w:t>,</w:t>
      </w:r>
    </w:p>
    <w:p w14:paraId="546D097B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61183C7" w14:textId="378B9EA6" w:rsidR="00E44FAC" w:rsidRPr="00B318BF" w:rsidRDefault="00B318BF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Tomasza Narolskiego - Prezesa</w:t>
      </w:r>
    </w:p>
    <w:p w14:paraId="3450D34D" w14:textId="41CB0825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BC6F4DC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a</w:t>
      </w:r>
    </w:p>
    <w:p w14:paraId="3AAC6521" w14:textId="18BD32B6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49B2641" w14:textId="10266809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</w:t>
      </w:r>
    </w:p>
    <w:p w14:paraId="0F175366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wpisanym/wpisaną do Krajowego Rejestru Sądowego (lub, odpowiednio, do innego rejestru</w:t>
      </w:r>
    </w:p>
    <w:p w14:paraId="1B1A526F" w14:textId="657BD199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lub ewidencji) pod numerem …………..przez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NIP: ...........................................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, </w:t>
      </w:r>
      <w:r w:rsidRPr="00B318BF">
        <w:rPr>
          <w:rFonts w:ascii="Times New Roman" w:hAnsi="Times New Roman" w:cs="Times New Roman"/>
          <w:sz w:val="24"/>
          <w:szCs w:val="24"/>
        </w:rPr>
        <w:t>REGON: ....................................................................................</w:t>
      </w:r>
    </w:p>
    <w:p w14:paraId="5BD93CB9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reprezentowanym przez</w:t>
      </w:r>
    </w:p>
    <w:p w14:paraId="37FB5B3A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40E787A1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14:paraId="4CB2C88A" w14:textId="2E8D722D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wyniku przeprowadzonego postępowania przetargowego w trybie przetargu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nieograniczonego o wartości poniżej kwot określonych w przepisach wydanych na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podstawie art. 11 ust. 8 ustawy z dnia 29 stycznia 2004 r. – Prawo zamówień publicznych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na „</w:t>
      </w:r>
      <w:r w:rsidR="00B318BF" w:rsidRPr="00B318BF">
        <w:rPr>
          <w:rFonts w:ascii="Times New Roman" w:hAnsi="Times New Roman" w:cs="Times New Roman"/>
          <w:sz w:val="24"/>
          <w:szCs w:val="24"/>
        </w:rPr>
        <w:t>Dostawa średniego samochodu pożarniczego wraz z wyposażeniem dla OSP w Podwiesku</w:t>
      </w:r>
      <w:r w:rsidRPr="00B318BF">
        <w:rPr>
          <w:rFonts w:ascii="Times New Roman" w:hAnsi="Times New Roman" w:cs="Times New Roman"/>
          <w:sz w:val="24"/>
          <w:szCs w:val="24"/>
        </w:rPr>
        <w:t>” została zawarta umowa o następującej treści.</w:t>
      </w:r>
    </w:p>
    <w:p w14:paraId="2AFA6D72" w14:textId="77777777" w:rsidR="001C31D3" w:rsidRPr="00B318BF" w:rsidRDefault="001C31D3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43A51" w14:textId="2647C918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FFDE348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A933933" w14:textId="75B10011" w:rsidR="00E44FAC" w:rsidRPr="00B318BF" w:rsidRDefault="00E44FAC" w:rsidP="00CC3E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Przedmiotem umowy jest dostawa 1 szt. średniego samochodu pożarniczego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1879BC" w:rsidRPr="00B318BF">
        <w:rPr>
          <w:rFonts w:ascii="Times New Roman" w:hAnsi="Times New Roman" w:cs="Times New Roman"/>
          <w:sz w:val="24"/>
          <w:szCs w:val="24"/>
        </w:rPr>
        <w:t>wr</w:t>
      </w:r>
      <w:r w:rsidR="00BA36A6" w:rsidRPr="00B318BF">
        <w:rPr>
          <w:rFonts w:ascii="Times New Roman" w:hAnsi="Times New Roman" w:cs="Times New Roman"/>
          <w:sz w:val="24"/>
          <w:szCs w:val="24"/>
        </w:rPr>
        <w:t xml:space="preserve">az </w:t>
      </w:r>
      <w:r w:rsidR="00CC3E80">
        <w:rPr>
          <w:rFonts w:ascii="Times New Roman" w:hAnsi="Times New Roman" w:cs="Times New Roman"/>
          <w:sz w:val="24"/>
          <w:szCs w:val="24"/>
        </w:rPr>
        <w:br/>
      </w:r>
      <w:r w:rsidR="00BA36A6" w:rsidRPr="00B318BF">
        <w:rPr>
          <w:rFonts w:ascii="Times New Roman" w:hAnsi="Times New Roman" w:cs="Times New Roman"/>
          <w:sz w:val="24"/>
          <w:szCs w:val="24"/>
        </w:rPr>
        <w:t xml:space="preserve">z wyposażeniem dla OSP 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w </w:t>
      </w:r>
      <w:r w:rsidR="00B318BF">
        <w:rPr>
          <w:rFonts w:ascii="Times New Roman" w:hAnsi="Times New Roman" w:cs="Times New Roman"/>
          <w:sz w:val="24"/>
          <w:szCs w:val="24"/>
        </w:rPr>
        <w:t>Podwiesku</w:t>
      </w:r>
      <w:r w:rsidRPr="00B318BF">
        <w:rPr>
          <w:rFonts w:ascii="Times New Roman" w:hAnsi="Times New Roman" w:cs="Times New Roman"/>
          <w:sz w:val="24"/>
          <w:szCs w:val="24"/>
        </w:rPr>
        <w:t xml:space="preserve"> na warunkach wskazanych w ofercie z dnia</w:t>
      </w:r>
      <w:r w:rsidR="001C31D3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……………….. r. stanowiącej załącznik nr 1 do umowy.</w:t>
      </w:r>
    </w:p>
    <w:p w14:paraId="2D06480C" w14:textId="67B164E1" w:rsidR="00E44FAC" w:rsidRPr="00B318BF" w:rsidRDefault="00E44FAC" w:rsidP="00B318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oświadcza, że:</w:t>
      </w:r>
    </w:p>
    <w:p w14:paraId="6506CB20" w14:textId="0A019FC5" w:rsidR="00822B9A" w:rsidRPr="00B318BF" w:rsidRDefault="00E44FAC" w:rsidP="00B318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pojazd jest być fabrycznie nowy, rok pro</w:t>
      </w:r>
      <w:r w:rsidR="001879BC" w:rsidRPr="00B318BF">
        <w:rPr>
          <w:rFonts w:ascii="Times New Roman" w:hAnsi="Times New Roman" w:cs="Times New Roman"/>
          <w:sz w:val="24"/>
          <w:szCs w:val="24"/>
        </w:rPr>
        <w:t>dukcji nie wcześniejszy niż 20</w:t>
      </w:r>
      <w:r w:rsidR="00CC3E80">
        <w:rPr>
          <w:rFonts w:ascii="Times New Roman" w:hAnsi="Times New Roman" w:cs="Times New Roman"/>
          <w:sz w:val="24"/>
          <w:szCs w:val="24"/>
        </w:rPr>
        <w:t>20</w:t>
      </w:r>
      <w:r w:rsidRPr="00B318BF">
        <w:rPr>
          <w:rFonts w:ascii="Times New Roman" w:hAnsi="Times New Roman" w:cs="Times New Roman"/>
          <w:sz w:val="24"/>
          <w:szCs w:val="24"/>
        </w:rPr>
        <w:t>.</w:t>
      </w:r>
    </w:p>
    <w:p w14:paraId="50AB7180" w14:textId="3E445C79" w:rsidR="00E44FAC" w:rsidRPr="00B318BF" w:rsidRDefault="00E44FAC" w:rsidP="00B318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lastRenderedPageBreak/>
        <w:t>pojazd spełnia wymagania:</w:t>
      </w:r>
    </w:p>
    <w:p w14:paraId="58ADD665" w14:textId="6682D5FD" w:rsidR="00E44FAC" w:rsidRPr="00B318BF" w:rsidRDefault="001C31D3" w:rsidP="00B318BF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- </w:t>
      </w:r>
      <w:r w:rsidR="00E44FAC" w:rsidRPr="00B318BF">
        <w:rPr>
          <w:rFonts w:ascii="Times New Roman" w:hAnsi="Times New Roman" w:cs="Times New Roman"/>
          <w:sz w:val="24"/>
          <w:szCs w:val="24"/>
        </w:rPr>
        <w:t>ustawy z dnia 20 czerwca 1997 r. „Prawo o ruchu drogowym” (</w:t>
      </w:r>
      <w:r w:rsidR="00CC3E80" w:rsidRPr="00CC3E80">
        <w:rPr>
          <w:rFonts w:ascii="Times New Roman" w:hAnsi="Times New Roman" w:cs="Times New Roman"/>
          <w:sz w:val="24"/>
          <w:szCs w:val="24"/>
        </w:rPr>
        <w:t>t.j. Dz. U. z 2020 r. poz. 110 z późn. zm.</w:t>
      </w:r>
      <w:r w:rsidR="00E44FAC" w:rsidRPr="00B318BF">
        <w:rPr>
          <w:rFonts w:ascii="Times New Roman" w:hAnsi="Times New Roman" w:cs="Times New Roman"/>
          <w:sz w:val="24"/>
          <w:szCs w:val="24"/>
        </w:rPr>
        <w:t>) z uwzględnieniem wymagań dotyczących pojazdów uprzywilejowanych,</w:t>
      </w:r>
      <w:r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E44FAC" w:rsidRPr="00B318BF">
        <w:rPr>
          <w:rFonts w:ascii="Times New Roman" w:hAnsi="Times New Roman" w:cs="Times New Roman"/>
          <w:sz w:val="24"/>
          <w:szCs w:val="24"/>
        </w:rPr>
        <w:t xml:space="preserve">- rozporządzenia Ministra Spraw Wewnętrznych </w:t>
      </w:r>
      <w:r w:rsidR="000074A4">
        <w:rPr>
          <w:rFonts w:ascii="Times New Roman" w:hAnsi="Times New Roman" w:cs="Times New Roman"/>
          <w:sz w:val="24"/>
          <w:szCs w:val="24"/>
        </w:rPr>
        <w:br/>
      </w:r>
      <w:r w:rsidR="00E44FAC" w:rsidRPr="00B318BF">
        <w:rPr>
          <w:rFonts w:ascii="Times New Roman" w:hAnsi="Times New Roman" w:cs="Times New Roman"/>
          <w:sz w:val="24"/>
          <w:szCs w:val="24"/>
        </w:rPr>
        <w:t>i Administracji z dnia 20 czerwca 2007 r. w</w:t>
      </w:r>
      <w:r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E44FAC" w:rsidRPr="00B318BF">
        <w:rPr>
          <w:rFonts w:ascii="Times New Roman" w:hAnsi="Times New Roman" w:cs="Times New Roman"/>
          <w:sz w:val="24"/>
          <w:szCs w:val="24"/>
        </w:rPr>
        <w:t>sprawie wykazu wyrobów służących zapewnieniu bezpieczeństwa publicznego lub ochronie</w:t>
      </w:r>
      <w:r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E44FAC" w:rsidRPr="00B318BF">
        <w:rPr>
          <w:rFonts w:ascii="Times New Roman" w:hAnsi="Times New Roman" w:cs="Times New Roman"/>
          <w:sz w:val="24"/>
          <w:szCs w:val="24"/>
        </w:rPr>
        <w:t>zdrowia i życia oraz mienia, a także zasad wydawania dopuszczenia tych wyrobów do</w:t>
      </w:r>
      <w:r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E44FAC" w:rsidRPr="00B318BF">
        <w:rPr>
          <w:rFonts w:ascii="Times New Roman" w:hAnsi="Times New Roman" w:cs="Times New Roman"/>
          <w:sz w:val="24"/>
          <w:szCs w:val="24"/>
        </w:rPr>
        <w:t xml:space="preserve">użytkowania (Dz. U. </w:t>
      </w:r>
      <w:r w:rsidR="000074A4">
        <w:rPr>
          <w:rFonts w:ascii="Times New Roman" w:hAnsi="Times New Roman" w:cs="Times New Roman"/>
          <w:sz w:val="24"/>
          <w:szCs w:val="24"/>
        </w:rPr>
        <w:br/>
      </w:r>
      <w:r w:rsidR="00E44FAC" w:rsidRPr="00B318BF">
        <w:rPr>
          <w:rFonts w:ascii="Times New Roman" w:hAnsi="Times New Roman" w:cs="Times New Roman"/>
          <w:sz w:val="24"/>
          <w:szCs w:val="24"/>
        </w:rPr>
        <w:t>z 2007 Nr 143, poz. 1002 z późn. zm),</w:t>
      </w:r>
    </w:p>
    <w:p w14:paraId="4B840C34" w14:textId="5BC5F3E8" w:rsidR="00E44FAC" w:rsidRPr="00B318BF" w:rsidRDefault="00254E1E" w:rsidP="00B318BF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- </w:t>
      </w:r>
      <w:r w:rsidR="004E1D4B" w:rsidRPr="004E1D4B">
        <w:rPr>
          <w:rFonts w:ascii="Times New Roman" w:hAnsi="Times New Roman" w:cs="Times New Roman"/>
          <w:sz w:val="24"/>
          <w:szCs w:val="24"/>
        </w:rPr>
        <w:t>Rozporządzeni</w:t>
      </w:r>
      <w:r w:rsidR="004E1D4B">
        <w:rPr>
          <w:rFonts w:ascii="Times New Roman" w:hAnsi="Times New Roman" w:cs="Times New Roman"/>
          <w:sz w:val="24"/>
          <w:szCs w:val="24"/>
        </w:rPr>
        <w:t>a</w:t>
      </w:r>
      <w:r w:rsidR="004E1D4B" w:rsidRPr="004E1D4B">
        <w:rPr>
          <w:rFonts w:ascii="Times New Roman" w:hAnsi="Times New Roman" w:cs="Times New Roman"/>
          <w:sz w:val="24"/>
          <w:szCs w:val="24"/>
        </w:rPr>
        <w:t xml:space="preserve">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poz. 594)</w:t>
      </w:r>
      <w:r w:rsidR="00E44FAC" w:rsidRPr="00B318BF">
        <w:rPr>
          <w:rFonts w:ascii="Times New Roman" w:hAnsi="Times New Roman" w:cs="Times New Roman"/>
          <w:sz w:val="24"/>
          <w:szCs w:val="24"/>
        </w:rPr>
        <w:t>,</w:t>
      </w:r>
    </w:p>
    <w:p w14:paraId="23D50082" w14:textId="76923FF8" w:rsidR="00E44FAC" w:rsidRPr="00B318BF" w:rsidRDefault="00254E1E" w:rsidP="00B318BF">
      <w:pPr>
        <w:autoSpaceDE w:val="0"/>
        <w:autoSpaceDN w:val="0"/>
        <w:adjustRightInd w:val="0"/>
        <w:spacing w:after="0" w:line="36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-</w:t>
      </w:r>
      <w:r w:rsidR="00E44FAC" w:rsidRPr="00B318BF">
        <w:rPr>
          <w:rFonts w:ascii="Times New Roman" w:hAnsi="Times New Roman" w:cs="Times New Roman"/>
          <w:sz w:val="24"/>
          <w:szCs w:val="24"/>
        </w:rPr>
        <w:t xml:space="preserve"> norm: PN-EN 1846-1“ „lub równoważnej” i PN-EN 1846-2 „lub równoważnej”.</w:t>
      </w:r>
    </w:p>
    <w:p w14:paraId="462466A5" w14:textId="0C44C006" w:rsidR="00E44FAC" w:rsidRPr="00B318BF" w:rsidRDefault="00E44FAC" w:rsidP="00B318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pojazd posiada ważne na dzień odbioru samochodu świadectwo dopuszczenia do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stosowania w jednostkach ochrony przeciwpożarowej wydany przez polską jednostkę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certyfikującą.</w:t>
      </w:r>
    </w:p>
    <w:p w14:paraId="16FE2D69" w14:textId="2334F613" w:rsidR="00E44FAC" w:rsidRPr="00B318BF" w:rsidRDefault="00E44FAC" w:rsidP="00B318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zobowiązuje się przenieść własność pojazdu, o którym mowa w ust. 1 na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rzecz Zamawiającego.</w:t>
      </w:r>
    </w:p>
    <w:p w14:paraId="3AD0BA87" w14:textId="1A6F759B" w:rsidR="00E44FAC" w:rsidRPr="00B318BF" w:rsidRDefault="00E44FAC" w:rsidP="00B318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Wykonawca wyda Zamawiającemu przedmiot umowy z pełnymi zbiornikami paliwa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i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płynów eksploatacyjnych (dotyczy również sprzętu będącego na wyposażeniu przedmiotu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umowy).</w:t>
      </w:r>
    </w:p>
    <w:p w14:paraId="6BC3C4C1" w14:textId="40FF7C1F" w:rsidR="00E44FAC" w:rsidRPr="00B318BF" w:rsidRDefault="00E44FAC" w:rsidP="00B318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Przedmiot umowy, o którym mowa w ust. 1 winien posiadać oznakowanie, zgodne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z obowiązującymi wymogami KG PSP.</w:t>
      </w:r>
    </w:p>
    <w:p w14:paraId="3BD862A9" w14:textId="77777777" w:rsidR="001350FE" w:rsidRPr="00B318BF" w:rsidRDefault="001350FE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01839" w14:textId="17553B80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18E2325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7A24B92C" w14:textId="75BB5A1D" w:rsidR="00E44FAC" w:rsidRPr="00B318BF" w:rsidRDefault="00E44FAC" w:rsidP="00B318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zobowiązuje się wydać Zamawiającemu przedmiot umowy w terminie od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dnia podpisania umowy do dnia </w:t>
      </w:r>
      <w:r w:rsidR="00CC3E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551DF">
        <w:rPr>
          <w:rFonts w:ascii="Times New Roman" w:hAnsi="Times New Roman" w:cs="Times New Roman"/>
          <w:b/>
          <w:bCs/>
          <w:sz w:val="24"/>
          <w:szCs w:val="24"/>
        </w:rPr>
        <w:t>0 listopada</w:t>
      </w:r>
      <w:r w:rsidR="00CC3E80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0DC67F62" w14:textId="5247A5F7" w:rsidR="00E44FAC" w:rsidRPr="00B318BF" w:rsidRDefault="00E44FAC" w:rsidP="00B318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Termin wydania przedmiotu umowy o którym mowa w ust. 1 zostaje zachowany, jeżeli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przed jego upływem zostanie przeprowadzony i ukończony odbiór przedmiotu umowy,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lastRenderedPageBreak/>
        <w:t>potwierdzony podpisaniem bez uwag protokołu odbioru, a ponadto odbędą się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wszystkie szkolenia określone w § 5 ust. 7.</w:t>
      </w:r>
    </w:p>
    <w:p w14:paraId="7D700516" w14:textId="77777777" w:rsidR="001350FE" w:rsidRPr="00B318BF" w:rsidRDefault="001350FE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19404" w14:textId="21B6D0AB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46826E3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4AF0FCED" w14:textId="70F49460" w:rsidR="00E44FAC" w:rsidRPr="00B318BF" w:rsidRDefault="00E44FAC" w:rsidP="00B318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 tytułu wykonania niniejszej umowy, Zamawiający zapłaci Wykonawcy wynagrodzenie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ryczałtowe w wysokości: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................................ zł brutto (słownie:...................................................... zł), w tym: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wartość netto przedmiotu umowy wynosi: ……………… zł,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wartość podatku VAT …..%.</w:t>
      </w:r>
    </w:p>
    <w:p w14:paraId="71A3ED65" w14:textId="24498FAC" w:rsidR="00E44FAC" w:rsidRPr="00B318BF" w:rsidRDefault="00E44FAC" w:rsidP="00B318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Wynagrodzenie, o którym mowa w ust. 1 obejmuje wszelkie koszty związane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z realizacją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przedmiotu umowy, w tym w szczególności należny podatek VAT.</w:t>
      </w:r>
    </w:p>
    <w:p w14:paraId="437828DC" w14:textId="77777777" w:rsidR="001350FE" w:rsidRPr="00B318BF" w:rsidRDefault="001350FE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73CDE" w14:textId="5634D264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446F02F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14:paraId="7388B39D" w14:textId="0AFB4768" w:rsidR="00E44FAC" w:rsidRDefault="00E44FAC" w:rsidP="00B318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Zamawiający zapłaci Wykonawcy wynagrodzenie, o którym mowa w § 3 ust. 1,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przelewem, w ciągu 30 dni od daty otrzymania prawidłowo wystawionej faktury, po uprzednim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odbiorze i szkoleniu z obsługi przedmiotu umowy, potwierdzonym podpisanym przez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Zamawiającego i Wykonawcę protokołem odbioru bez uwag.</w:t>
      </w:r>
    </w:p>
    <w:p w14:paraId="427DE7CF" w14:textId="3506E9BF" w:rsidR="00987163" w:rsidRPr="00CF3D49" w:rsidRDefault="00987163" w:rsidP="0098716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F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Należność za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dostawę</w:t>
      </w:r>
      <w:r w:rsidRPr="002F2F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płatna będzie na rachunek bankowy Wykonawcy zgłoszony do wykazu </w:t>
      </w:r>
      <w:r w:rsidRPr="000C5C36">
        <w:rPr>
          <w:rFonts w:ascii="Times New Roman" w:eastAsia="Times New Roman" w:hAnsi="Times New Roman"/>
          <w:b/>
          <w:sz w:val="24"/>
          <w:szCs w:val="24"/>
          <w:lang w:eastAsia="pl-PL"/>
        </w:rPr>
        <w:t>„Białej listy”</w:t>
      </w:r>
      <w:r w:rsidRPr="002F2F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 rygorem odmowy zapłaty</w:t>
      </w:r>
      <w:r w:rsidRPr="00454076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2E800E50" w14:textId="7332B940" w:rsidR="00CA30A0" w:rsidRPr="00B318BF" w:rsidRDefault="00987163" w:rsidP="0098716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………………………………………………………………….</w:t>
      </w:r>
      <w:r w:rsidRPr="003A04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</w:p>
    <w:p w14:paraId="5E5F8A31" w14:textId="1E21478E" w:rsidR="00E44FAC" w:rsidRPr="00B318BF" w:rsidRDefault="00E44FAC" w:rsidP="00B318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 datę płatności uznaje się datę obciążenia rachunku bankowego Zamawiającego.</w:t>
      </w:r>
    </w:p>
    <w:p w14:paraId="0889CD8C" w14:textId="35198E3B" w:rsidR="00E44FAC" w:rsidRPr="00B318BF" w:rsidRDefault="00E44FAC" w:rsidP="00B318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Podstawą wystawienia faktury przez Wykonawcę jest protokół odbioru bez uwag,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o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którym mowa w ust. 1.</w:t>
      </w:r>
    </w:p>
    <w:p w14:paraId="53CC29E6" w14:textId="1383F728" w:rsidR="00E44FAC" w:rsidRPr="00B318BF" w:rsidRDefault="00E44FAC" w:rsidP="00B318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przypadku zwrotu faktury Wykonawcy na podstawie uwag merytorycznych termin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płatności rozpoczyna się gdy nowa, prawidłowa faktura zostanie przedłożona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Zamawiającemu.</w:t>
      </w:r>
    </w:p>
    <w:p w14:paraId="5A7036C4" w14:textId="2525F8DE" w:rsidR="00E44FAC" w:rsidRDefault="00E44FAC" w:rsidP="00B318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Faktura wystawione będzie na: </w:t>
      </w:r>
      <w:r w:rsidR="00CC3E80">
        <w:rPr>
          <w:rFonts w:ascii="Times New Roman" w:hAnsi="Times New Roman" w:cs="Times New Roman"/>
          <w:sz w:val="24"/>
          <w:szCs w:val="24"/>
        </w:rPr>
        <w:t xml:space="preserve">Ochotniczą Straż Pożarna w Podwiesku, Podwiesk, 86-200 Chełmno, </w:t>
      </w:r>
      <w:r w:rsidR="00CC3E80" w:rsidRPr="00CC3E80">
        <w:rPr>
          <w:rFonts w:ascii="Times New Roman" w:hAnsi="Times New Roman" w:cs="Times New Roman"/>
          <w:sz w:val="24"/>
          <w:szCs w:val="24"/>
        </w:rPr>
        <w:t>NIP: 8751555197</w:t>
      </w:r>
      <w:r w:rsidR="00CC3E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936D4C" w14:textId="7CAC6036" w:rsidR="00990D20" w:rsidRPr="00990D20" w:rsidRDefault="00990D20" w:rsidP="00990D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20">
        <w:rPr>
          <w:rFonts w:ascii="Times New Roman" w:hAnsi="Times New Roman" w:cs="Times New Roman"/>
          <w:sz w:val="24"/>
          <w:szCs w:val="24"/>
        </w:rPr>
        <w:t xml:space="preserve">Wartość faktury zostanie pomniejszona o wysokość kar umownych ustaloną w oparciu o postanowienia 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90D20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4DAB1E9" w14:textId="457B4080" w:rsidR="00572C69" w:rsidRPr="00572C69" w:rsidRDefault="00572C69" w:rsidP="00572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9">
        <w:rPr>
          <w:rFonts w:ascii="Times New Roman" w:hAnsi="Times New Roman" w:cs="Times New Roman"/>
          <w:sz w:val="24"/>
          <w:szCs w:val="24"/>
        </w:rPr>
        <w:t xml:space="preserve">Warunkiem przekazania Wykonawcy wynagrodzenia w pełnej kwocie jest przedłożenie Zamawiającemu oświadczeń podwykonawców lub dalszych podwykonawców </w:t>
      </w:r>
      <w:r w:rsidR="00B24BB2">
        <w:rPr>
          <w:rFonts w:ascii="Times New Roman" w:hAnsi="Times New Roman" w:cs="Times New Roman"/>
          <w:sz w:val="24"/>
          <w:szCs w:val="24"/>
        </w:rPr>
        <w:br/>
      </w:r>
      <w:r w:rsidRPr="00572C69">
        <w:rPr>
          <w:rFonts w:ascii="Times New Roman" w:hAnsi="Times New Roman" w:cs="Times New Roman"/>
          <w:sz w:val="24"/>
          <w:szCs w:val="24"/>
        </w:rPr>
        <w:t xml:space="preserve">w stosunku do których Zamawiający ponosi solidarną odpowiedzialność na zasadzie, </w:t>
      </w:r>
      <w:r w:rsidRPr="00572C69">
        <w:rPr>
          <w:rFonts w:ascii="Times New Roman" w:hAnsi="Times New Roman" w:cs="Times New Roman"/>
          <w:sz w:val="24"/>
          <w:szCs w:val="24"/>
        </w:rPr>
        <w:lastRenderedPageBreak/>
        <w:t>że wszelkie należności wobec nich zostały przez Wykonawcę uregulowane, w tym należności zafakturowane, wymagalne po dacie płatności względem Wykonawcy.</w:t>
      </w:r>
    </w:p>
    <w:p w14:paraId="34E8238B" w14:textId="77777777" w:rsidR="00572C69" w:rsidRPr="00572C69" w:rsidRDefault="00572C69" w:rsidP="00572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9">
        <w:rPr>
          <w:rFonts w:ascii="Times New Roman" w:hAnsi="Times New Roman" w:cs="Times New Roman"/>
          <w:sz w:val="24"/>
          <w:szCs w:val="24"/>
        </w:rPr>
        <w:t>Zamawiający dokona bezpośredniej zapłaty wymagalnego wynagrodzenia, przysługującego podwykonawcy lub dalszemu podwykonawcy, który zawarł zaakceptowaną przez Zamawiającego umowę o podwykonawstwo, której przedmiotem są prace montażowe i instalacyjne, w przypadku uchylenia się od obowiązku zapłaty odpowiednio przez Wykonawcę, podwykonawcę lub dalszego podwykonawcę.</w:t>
      </w:r>
    </w:p>
    <w:p w14:paraId="48A8548D" w14:textId="77777777" w:rsidR="00572C69" w:rsidRPr="00572C69" w:rsidRDefault="00572C69" w:rsidP="00572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9">
        <w:rPr>
          <w:rFonts w:ascii="Times New Roman" w:hAnsi="Times New Roman" w:cs="Times New Roman"/>
          <w:sz w:val="24"/>
          <w:szCs w:val="24"/>
        </w:rPr>
        <w:t>Wynagrodzenie, o którym mowa w ust. 8, dotyczy wyłącznie należności powstałych po zaakceptowaniu przez Zamawiającego umowy o podwykonawstwo, której przedmiotem są prace montażowe i instalacyjne.</w:t>
      </w:r>
    </w:p>
    <w:p w14:paraId="7CC082E1" w14:textId="4E473C43" w:rsidR="00572C69" w:rsidRPr="00572C69" w:rsidRDefault="00572C69" w:rsidP="00572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9">
        <w:rPr>
          <w:rFonts w:ascii="Times New Roman" w:hAnsi="Times New Roman" w:cs="Times New Roman"/>
          <w:sz w:val="24"/>
          <w:szCs w:val="24"/>
        </w:rPr>
        <w:t xml:space="preserve">Bezpośrednia zapłata, o której mowa w ust. </w:t>
      </w:r>
      <w:r w:rsidR="0088346C">
        <w:rPr>
          <w:rFonts w:ascii="Times New Roman" w:hAnsi="Times New Roman" w:cs="Times New Roman"/>
          <w:sz w:val="24"/>
          <w:szCs w:val="24"/>
        </w:rPr>
        <w:t>9</w:t>
      </w:r>
      <w:r w:rsidRPr="00572C69">
        <w:rPr>
          <w:rFonts w:ascii="Times New Roman" w:hAnsi="Times New Roman" w:cs="Times New Roman"/>
          <w:sz w:val="24"/>
          <w:szCs w:val="24"/>
        </w:rPr>
        <w:t>, obejmuje wyłącznie należne wynagrodzenie, bez odsetek, należnych podwykonawcy lub dalszemu podwykonawcy.</w:t>
      </w:r>
    </w:p>
    <w:p w14:paraId="0069F3E5" w14:textId="77777777" w:rsidR="00572C69" w:rsidRPr="00572C69" w:rsidRDefault="00572C69" w:rsidP="00572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9">
        <w:rPr>
          <w:rFonts w:ascii="Times New Roman" w:hAnsi="Times New Roman" w:cs="Times New Roman"/>
          <w:sz w:val="24"/>
          <w:szCs w:val="24"/>
        </w:rPr>
        <w:t>Przed dokonaniem bezpośredniej zapłaty Wykonawca zostanie poinformowany przez Zamawiającego w formie pisemnej o:</w:t>
      </w:r>
    </w:p>
    <w:p w14:paraId="7BBE38EF" w14:textId="041FD5B4" w:rsidR="00572C69" w:rsidRPr="00572C69" w:rsidRDefault="00B24BB2" w:rsidP="00B24BB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C69" w:rsidRPr="00572C69">
        <w:rPr>
          <w:rFonts w:ascii="Times New Roman" w:hAnsi="Times New Roman" w:cs="Times New Roman"/>
          <w:sz w:val="24"/>
          <w:szCs w:val="24"/>
        </w:rPr>
        <w:t>zamiarze dokonania bezpośredniej zapłaty wymagalnego wynagrodzenia, przysługującego podwykonawcy lub dalszemu podwykonawcy, który zawarł zaakceptowaną przez Zamawiającego umowę o podwykonawstwo, której przedmiotem są prace montażowe i instalacyjne, w przypadku uchylenia się od obowiązku zapłaty odpowiednio przez Wykonawcę, podwykonawcę lub dalszego podwykonawcę,</w:t>
      </w:r>
    </w:p>
    <w:p w14:paraId="4B9B1120" w14:textId="3072319F" w:rsidR="00572C69" w:rsidRPr="00572C69" w:rsidRDefault="00B24BB2" w:rsidP="00B24BB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C69" w:rsidRPr="00572C69">
        <w:rPr>
          <w:rFonts w:ascii="Times New Roman" w:hAnsi="Times New Roman" w:cs="Times New Roman"/>
          <w:sz w:val="24"/>
          <w:szCs w:val="24"/>
        </w:rPr>
        <w:t xml:space="preserve">możliwości zgłoszenia przez Wykonawcę, w terminie 7 dni od dnia otrzymania informacji, o której mowa w pkt 1, pisemnych uwag dotyczących zasadności bezpośredniej zapłaty wynagrodzenia podwykonawcy lub dalszemu podwykonawcy,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="00572C69" w:rsidRPr="00572C69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88346C">
        <w:rPr>
          <w:rFonts w:ascii="Times New Roman" w:hAnsi="Times New Roman" w:cs="Times New Roman"/>
          <w:sz w:val="24"/>
          <w:szCs w:val="24"/>
        </w:rPr>
        <w:t>9</w:t>
      </w:r>
      <w:r w:rsidR="00572C69" w:rsidRPr="00572C69">
        <w:rPr>
          <w:rFonts w:ascii="Times New Roman" w:hAnsi="Times New Roman" w:cs="Times New Roman"/>
          <w:sz w:val="24"/>
          <w:szCs w:val="24"/>
        </w:rPr>
        <w:t>.</w:t>
      </w:r>
    </w:p>
    <w:p w14:paraId="16ECDADC" w14:textId="0AA161D7" w:rsidR="00572C69" w:rsidRPr="00572C69" w:rsidRDefault="00572C69" w:rsidP="00572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9">
        <w:rPr>
          <w:rFonts w:ascii="Times New Roman" w:hAnsi="Times New Roman" w:cs="Times New Roman"/>
          <w:sz w:val="24"/>
          <w:szCs w:val="24"/>
        </w:rPr>
        <w:t>W przypadku zgłoszenia przez Wykonawcę uwag, o których mowa w</w:t>
      </w:r>
      <w:r w:rsidR="00B24BB2">
        <w:rPr>
          <w:rFonts w:ascii="Times New Roman" w:hAnsi="Times New Roman" w:cs="Times New Roman"/>
          <w:sz w:val="24"/>
          <w:szCs w:val="24"/>
        </w:rPr>
        <w:t>yżej</w:t>
      </w:r>
      <w:r w:rsidRPr="00572C69">
        <w:rPr>
          <w:rFonts w:ascii="Times New Roman" w:hAnsi="Times New Roman" w:cs="Times New Roman"/>
          <w:sz w:val="24"/>
          <w:szCs w:val="24"/>
        </w:rPr>
        <w:t>, w terminie 7 dni od dnia otrzymania informacji, Zamawiający może:</w:t>
      </w:r>
    </w:p>
    <w:p w14:paraId="1794E26C" w14:textId="004CDD74" w:rsidR="00572C69" w:rsidRPr="00572C69" w:rsidRDefault="00B24BB2" w:rsidP="00B24BB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C69" w:rsidRPr="00572C69">
        <w:rPr>
          <w:rFonts w:ascii="Times New Roman" w:hAnsi="Times New Roman" w:cs="Times New Roman"/>
          <w:sz w:val="24"/>
          <w:szCs w:val="24"/>
        </w:rPr>
        <w:t>nie dokonać bezpośredniej zapłaty wynagrodzenia podwykonawcy lub dalszemu podwykonawcy, jeżeli wykonawca wykaże niezasadność takiej zapłaty, albo</w:t>
      </w:r>
    </w:p>
    <w:p w14:paraId="45BEFB10" w14:textId="4AA165D9" w:rsidR="00572C69" w:rsidRPr="00572C69" w:rsidRDefault="00B24BB2" w:rsidP="00B24BB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C69" w:rsidRPr="00572C69">
        <w:rPr>
          <w:rFonts w:ascii="Times New Roman" w:hAnsi="Times New Roman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AB266A2" w14:textId="4A1164EC" w:rsidR="00572C69" w:rsidRPr="00572C69" w:rsidRDefault="0088346C" w:rsidP="0088346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2C69" w:rsidRPr="00572C69"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  <w:sz w:val="24"/>
          <w:szCs w:val="24"/>
        </w:rPr>
        <w:t xml:space="preserve">w terminie do 21 dni </w:t>
      </w:r>
      <w:r w:rsidR="00572C69" w:rsidRPr="00572C69">
        <w:rPr>
          <w:rFonts w:ascii="Times New Roman" w:hAnsi="Times New Roman" w:cs="Times New Roman"/>
          <w:sz w:val="24"/>
          <w:szCs w:val="24"/>
        </w:rPr>
        <w:t>bezpośredniej zapłaty wynagrodzenia podwykonawcy lub dalszemu podwykonawcy, jeżeli podwykonawca lub dalszy podwykonawca wykaże zasadność takiej zapłaty.</w:t>
      </w:r>
    </w:p>
    <w:p w14:paraId="39183C2E" w14:textId="22BE00ED" w:rsidR="00572C69" w:rsidRPr="00572C69" w:rsidRDefault="00572C69" w:rsidP="00572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9">
        <w:rPr>
          <w:rFonts w:ascii="Times New Roman" w:hAnsi="Times New Roman" w:cs="Times New Roman"/>
          <w:sz w:val="24"/>
          <w:szCs w:val="24"/>
        </w:rPr>
        <w:lastRenderedPageBreak/>
        <w:t xml:space="preserve">W przypadku dokonania bezpośredniej zapłaty podwykonawcy lub dalszemu podwykonawcy, o której mowa w ust. </w:t>
      </w:r>
      <w:r w:rsidR="0088346C">
        <w:rPr>
          <w:rFonts w:ascii="Times New Roman" w:hAnsi="Times New Roman" w:cs="Times New Roman"/>
          <w:sz w:val="24"/>
          <w:szCs w:val="24"/>
        </w:rPr>
        <w:t>9</w:t>
      </w:r>
      <w:r w:rsidRPr="00572C69">
        <w:rPr>
          <w:rFonts w:ascii="Times New Roman" w:hAnsi="Times New Roman" w:cs="Times New Roman"/>
          <w:sz w:val="24"/>
          <w:szCs w:val="24"/>
        </w:rPr>
        <w:t>, Zamawiający potrąci kwotę wypłaconego podwykonawcy lub dalszemu podwykonawcy wynagrodzenia z wynagrodzenia należnego Wykonawcy.</w:t>
      </w:r>
    </w:p>
    <w:p w14:paraId="7C91E970" w14:textId="77777777" w:rsidR="001350FE" w:rsidRPr="00B318BF" w:rsidRDefault="001350FE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1F1B8" w14:textId="06CCDEF4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5D2E4A0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Odbiór przedmiotu umowy oraz szkolenie</w:t>
      </w:r>
    </w:p>
    <w:p w14:paraId="6699C496" w14:textId="0E77B0D4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Odbiór przedmiotu umowy odbędzie się w siedzibie Wykonawcy.</w:t>
      </w:r>
    </w:p>
    <w:p w14:paraId="52DB28E1" w14:textId="5CFFD3E5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pisemnie zawiadomi Zamawiającego o dacie, od której przedmiot umowy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będzie gotowy do odbioru przez przedstawicieli Zamawiającego. Zamawiający dokona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odbioru w ciągu 7 dni roboczych od daty zgłoszenia gotowości do odbioru.</w:t>
      </w:r>
    </w:p>
    <w:p w14:paraId="42E3B589" w14:textId="742CECC8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Odbioru dokona komisja, w skład której będą wchodzili przedstawiciele Zamawiającego w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obecności co najmniej 1 przedstawiciela Wykonawcy. Podczas odbioru sprawdzona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będzie zgodność wykonania samochodu z umową, jakość wykonania, funkcjonowanie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samochodu i jego poszczególnych urządzeń oraz zgodność ilościowa wyposażenia i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kompletność dokumentacji.</w:t>
      </w:r>
    </w:p>
    <w:p w14:paraId="6704D63F" w14:textId="44EE9F80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Protokół odbioru samochodu zostanie sporządzony w dwóch egzemplarzach, po 1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egzemplarzu dla każdej ze stron. Wykonawca jest zobowiązany</w:t>
      </w:r>
      <w:r w:rsidR="001350F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do zapewnienia odpowiednich warunków umożliwiających dokonanie odbioru.</w:t>
      </w:r>
    </w:p>
    <w:p w14:paraId="6EDDDFBF" w14:textId="65421E13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przypadku stwierdzenia podczas odbioru przedmiotu umowy wad, Wykonawca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zobowiązuje się do ich usunięcia lub wymiany przedmiotu umowy na wolny od wad </w:t>
      </w:r>
      <w:r w:rsidR="00987163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w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354C66" w:rsidRPr="00B318BF">
        <w:rPr>
          <w:rFonts w:ascii="Times New Roman" w:hAnsi="Times New Roman" w:cs="Times New Roman"/>
          <w:sz w:val="24"/>
          <w:szCs w:val="24"/>
        </w:rPr>
        <w:t>terminie 14</w:t>
      </w:r>
      <w:r w:rsidRPr="00B318BF">
        <w:rPr>
          <w:rFonts w:ascii="Times New Roman" w:hAnsi="Times New Roman" w:cs="Times New Roman"/>
          <w:sz w:val="24"/>
          <w:szCs w:val="24"/>
        </w:rPr>
        <w:t xml:space="preserve"> dni. W takim przypadku zostanie sporządzony protokół o stwierdzonych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wadach w dwóch egzemplarzach, po 1 egzemplarzu dla każdej ze stron.</w:t>
      </w:r>
    </w:p>
    <w:p w14:paraId="1B3368C5" w14:textId="06C69A01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przypadku, gdy Wykonawca nie jest w stanie usunąć wad o których mowa w ust. 5 w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terminie o którym mowa w ust. 5, odbiór zostaje przerwany. Po usunięciu wad, dalszy tok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postępowania zgodny z ust. 2-4 (odbiór rozpoczyna się od nowa).</w:t>
      </w:r>
    </w:p>
    <w:p w14:paraId="0BCDC570" w14:textId="0C6C73DD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lub jego przedstawiciel, przeprowadzi w swojej siedzibie na własny koszt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przeszkolenie z obsługi przedmiotu umowy dla minimum 2 do 5 przedstawicieli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Zamawiającego (członków OSP </w:t>
      </w:r>
      <w:r w:rsidR="00987163">
        <w:rPr>
          <w:rFonts w:ascii="Times New Roman" w:hAnsi="Times New Roman" w:cs="Times New Roman"/>
          <w:sz w:val="24"/>
          <w:szCs w:val="24"/>
        </w:rPr>
        <w:t>Podwiesk</w:t>
      </w:r>
      <w:r w:rsidRPr="00B318BF">
        <w:rPr>
          <w:rFonts w:ascii="Times New Roman" w:hAnsi="Times New Roman" w:cs="Times New Roman"/>
          <w:sz w:val="24"/>
          <w:szCs w:val="24"/>
        </w:rPr>
        <w:t>). Protokół z przeprowadzonego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przeszkolenia wraz z wykazem osób przeszkolonych, zostanie sporządzony w dwóch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egzemplarzach, po 1 egzemplarzu dla każdej ze stron oraz zostanie podpisany przez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przedstawicieli stron. Szkolenie zostanie przeprowadzone do dnia zakończenia odbioru.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E508A" w14:textId="27E65F7A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Zamawiający zastrzega sobie prawo do pozostawienia przedmiotu umowy w siedzibie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Wykonawcy po zakończeniu odbioru faktycznego samochodu na czas niezbędny do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lastRenderedPageBreak/>
        <w:t xml:space="preserve">dokonania procedury rejestracji. </w:t>
      </w:r>
      <w:r w:rsidRPr="00D551DF">
        <w:rPr>
          <w:rFonts w:ascii="Times New Roman" w:hAnsi="Times New Roman" w:cs="Times New Roman"/>
          <w:sz w:val="24"/>
          <w:szCs w:val="24"/>
        </w:rPr>
        <w:t>Wszelkie koszty związane z ewentualnym</w:t>
      </w:r>
      <w:r w:rsidR="00E81225" w:rsidRPr="00D551DF">
        <w:rPr>
          <w:rFonts w:ascii="Times New Roman" w:hAnsi="Times New Roman" w:cs="Times New Roman"/>
          <w:sz w:val="24"/>
          <w:szCs w:val="24"/>
        </w:rPr>
        <w:t xml:space="preserve"> </w:t>
      </w:r>
      <w:r w:rsidRPr="00D551DF">
        <w:rPr>
          <w:rFonts w:ascii="Times New Roman" w:hAnsi="Times New Roman" w:cs="Times New Roman"/>
          <w:sz w:val="24"/>
          <w:szCs w:val="24"/>
        </w:rPr>
        <w:t xml:space="preserve">pozostawieniem przez Zamawiającego przedmiotu </w:t>
      </w:r>
      <w:r w:rsidR="00354C66" w:rsidRPr="00D551DF">
        <w:rPr>
          <w:rFonts w:ascii="Times New Roman" w:hAnsi="Times New Roman" w:cs="Times New Roman"/>
          <w:sz w:val="24"/>
          <w:szCs w:val="24"/>
        </w:rPr>
        <w:t xml:space="preserve">pokrywa </w:t>
      </w:r>
      <w:r w:rsidR="00D551DF" w:rsidRPr="00D551DF">
        <w:rPr>
          <w:rFonts w:ascii="Times New Roman" w:hAnsi="Times New Roman" w:cs="Times New Roman"/>
          <w:sz w:val="24"/>
          <w:szCs w:val="24"/>
        </w:rPr>
        <w:t>Wykonawca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B318BF">
        <w:rPr>
          <w:rFonts w:ascii="Times New Roman" w:hAnsi="Times New Roman" w:cs="Times New Roman"/>
          <w:sz w:val="24"/>
          <w:szCs w:val="24"/>
        </w:rPr>
        <w:t xml:space="preserve"> W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czasie pozostawania przedmiotu umowy w siedzibie Wykonawcy ryzyko utraty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lub uszkodzenia przedmiotu umowy spoczywa na </w:t>
      </w:r>
      <w:r w:rsidR="00354C66" w:rsidRPr="00B318BF">
        <w:rPr>
          <w:rFonts w:ascii="Times New Roman" w:hAnsi="Times New Roman" w:cs="Times New Roman"/>
          <w:sz w:val="24"/>
          <w:szCs w:val="24"/>
        </w:rPr>
        <w:t>Zamawiający</w:t>
      </w:r>
      <w:r w:rsidR="00CC3E80">
        <w:rPr>
          <w:rFonts w:ascii="Times New Roman" w:hAnsi="Times New Roman" w:cs="Times New Roman"/>
          <w:sz w:val="24"/>
          <w:szCs w:val="24"/>
        </w:rPr>
        <w:t>m</w:t>
      </w:r>
      <w:r w:rsidRPr="00B318BF">
        <w:rPr>
          <w:rFonts w:ascii="Times New Roman" w:hAnsi="Times New Roman" w:cs="Times New Roman"/>
          <w:sz w:val="24"/>
          <w:szCs w:val="24"/>
        </w:rPr>
        <w:t>. Na okoliczność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pozostawienia przedmiotu umowy sporządzony będzie protokół pozostawienia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w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siedzibie Wykonawcy oraz odbioru podpisany przez przedstawicieli Zamawiającego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i Wykonawcy.</w:t>
      </w:r>
    </w:p>
    <w:p w14:paraId="4AE28AA6" w14:textId="086D69DF" w:rsidR="00E44FAC" w:rsidRPr="00B318BF" w:rsidRDefault="00E44FAC" w:rsidP="00B31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Postanowienia od ust. 3 do ust. 7 nie naruszają i nie wyłączają stosowania postanowień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umownych i kodeksu cywilnego dotyczących kar umownych, odstąpienia od umowy</w:t>
      </w:r>
      <w:r w:rsidR="00E81225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oraz rękojmi za wady i nie przesuwają terminu wydania przedmiotu umowy.</w:t>
      </w:r>
    </w:p>
    <w:p w14:paraId="0D4B4BE4" w14:textId="77777777" w:rsidR="00E81225" w:rsidRPr="00B318BF" w:rsidRDefault="00E81225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DEFD9" w14:textId="688339BF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617471A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Dokumentacja techniczna</w:t>
      </w:r>
    </w:p>
    <w:p w14:paraId="160F803F" w14:textId="0C341CB4" w:rsidR="00E44FAC" w:rsidRPr="00B318BF" w:rsidRDefault="00E44FAC" w:rsidP="00B318B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Do przedmiotu umowy Wykonawca zobowiązuje się dołączyć:</w:t>
      </w:r>
    </w:p>
    <w:p w14:paraId="6BB7B585" w14:textId="3644FFD7" w:rsidR="00E44FAC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instrukcję obsługi przedmiotu umowy w języku polskim,</w:t>
      </w:r>
    </w:p>
    <w:p w14:paraId="14BCFBEF" w14:textId="5543C251" w:rsidR="00E44FAC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instrukcję obsługi urządzeń zamontowanych na stałe (np. autopompa, maszt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oświetleniowy, sygnalizacja pojazdu uprzywilejowanego, radiotelefon, itp.),</w:t>
      </w:r>
    </w:p>
    <w:p w14:paraId="3119B7B9" w14:textId="7A65C7E4" w:rsidR="00E44FAC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książkę serwisową pojazdu w języku polskim,</w:t>
      </w:r>
    </w:p>
    <w:p w14:paraId="23927191" w14:textId="77777777" w:rsidR="00D87D49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wykaz dostarczonego sprzętu (wyposażenia), stanowiącego wyposażenie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przedmiotu umowy, wykaz ilościowo – wartościowy (brutto) dla każdego przedmiotu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umowy (niezbędnego do wprowadzenia na ewidencję majątkową),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97C95" w14:textId="3C5E0676" w:rsidR="00E44FAC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katalog części na samochód,</w:t>
      </w:r>
    </w:p>
    <w:p w14:paraId="315FEF9B" w14:textId="554D6A4F" w:rsidR="00E44FAC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ważne świadectwo dopuszczenia do użytkowania w ochronie przeciwpożarowej dla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pojazdu oraz dla sprzętu i urządzeń stanowiących wyposażenie pojazdu, dla których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jest ono wymagane,</w:t>
      </w:r>
    </w:p>
    <w:p w14:paraId="4877D551" w14:textId="60A5C7FA" w:rsidR="00E44FAC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wykaz adresów punktów serwisowych na terenie UE,</w:t>
      </w:r>
    </w:p>
    <w:p w14:paraId="6670150C" w14:textId="52BC3401" w:rsidR="00E44FAC" w:rsidRPr="00B318BF" w:rsidRDefault="00E44FAC" w:rsidP="00B318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dokumentację niezbędną do zarejestrowania samochodu w Wydziale Komunikacji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właściwym dla siedziby Zamawiającego, w tym zaświadczenie z poszerzonego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badania technicznego samochodu w uprawnionej stacji diagnostycznej,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potwierdzające przeznaczenie samochodu jako pojazd specjalny.</w:t>
      </w:r>
    </w:p>
    <w:p w14:paraId="7957A9F9" w14:textId="4A089207" w:rsidR="00E44FAC" w:rsidRPr="00B318BF" w:rsidRDefault="00E44FAC" w:rsidP="00B318B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Dokumenty o których mowa w ust. 1 Wykonawca zobowiązuje się przekazać</w:t>
      </w:r>
      <w:r w:rsidR="00D87D49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Zamawiającemu w dniu podpisania protokołu odbioru przedmiotu umowy.</w:t>
      </w:r>
    </w:p>
    <w:p w14:paraId="678767AF" w14:textId="4BE9A66F" w:rsidR="00D87D49" w:rsidRDefault="00D87D49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2C55E" w14:textId="77777777" w:rsidR="0026153E" w:rsidRPr="00B318BF" w:rsidRDefault="0026153E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BA4E" w14:textId="16B98DF3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09981E20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Gwarancja i serwis</w:t>
      </w:r>
    </w:p>
    <w:p w14:paraId="5D0A0CBE" w14:textId="4ECC55A9" w:rsidR="000A4457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Wykonawca udziela Zamawiającemu na przedmiot umowy </w:t>
      </w:r>
      <w:r w:rsidR="00D551DF" w:rsidRPr="00D551DF">
        <w:rPr>
          <w:rFonts w:ascii="Times New Roman" w:hAnsi="Times New Roman" w:cs="Times New Roman"/>
          <w:sz w:val="24"/>
          <w:szCs w:val="24"/>
        </w:rPr>
        <w:t xml:space="preserve">24 </w:t>
      </w:r>
      <w:r w:rsidRPr="00D551DF">
        <w:rPr>
          <w:rFonts w:ascii="Times New Roman" w:hAnsi="Times New Roman" w:cs="Times New Roman"/>
          <w:sz w:val="24"/>
          <w:szCs w:val="24"/>
        </w:rPr>
        <w:t>miesięcy gwarancji,</w:t>
      </w:r>
      <w:r w:rsidR="000A445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zapewniając w okresie gwarancji:</w:t>
      </w:r>
    </w:p>
    <w:p w14:paraId="294F4A08" w14:textId="31AB1F99" w:rsidR="00E44FAC" w:rsidRPr="00B318BF" w:rsidRDefault="00E44FAC" w:rsidP="00B318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że dostarczony samochód posiadać będzie parametry techniczne i warunki</w:t>
      </w:r>
      <w:r w:rsidR="000A445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odpowiadające umowie,</w:t>
      </w:r>
    </w:p>
    <w:p w14:paraId="7F33F018" w14:textId="6C57C7DB" w:rsidR="00E44FAC" w:rsidRPr="00B318BF" w:rsidRDefault="00E44FAC" w:rsidP="00B318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usunięcie we własnym zakresie i na własny koszt wad samochodu polegające na</w:t>
      </w:r>
      <w:r w:rsidR="000A445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dokonaniu naprawy lub dokonaniu wymiany samochodu na samochód wolny od wad</w:t>
      </w:r>
      <w:r w:rsidR="000A445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lub jego wadliwego elementu,</w:t>
      </w:r>
    </w:p>
    <w:p w14:paraId="2F209316" w14:textId="2314238E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Okres gwarancji liczy się od dnia podpisania przez Zamawiającego i Wykonawcę</w:t>
      </w:r>
      <w:r w:rsidR="000A445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protokołu odbioru przedmiotu umowy bez uwag.</w:t>
      </w:r>
      <w:r w:rsidR="000A4457" w:rsidRPr="00B31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C98FF" w14:textId="6AC30F59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Okres rękojmi za wady zostaje zrównany z okresem gwarancji udzielonej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przez Wykonawcę.</w:t>
      </w:r>
    </w:p>
    <w:p w14:paraId="7CD072E4" w14:textId="487A8735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okresie gwarancji czynności związane z usunięciem wady przeprowadzone będą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 xml:space="preserve">w siedzibie Zamawiającego </w:t>
      </w:r>
      <w:r w:rsidR="00025DA2" w:rsidRPr="00B318BF">
        <w:rPr>
          <w:rFonts w:ascii="Times New Roman" w:hAnsi="Times New Roman" w:cs="Times New Roman"/>
          <w:sz w:val="24"/>
          <w:szCs w:val="24"/>
        </w:rPr>
        <w:t xml:space="preserve">lub </w:t>
      </w:r>
      <w:r w:rsidRPr="00B318BF">
        <w:rPr>
          <w:rFonts w:ascii="Times New Roman" w:hAnsi="Times New Roman" w:cs="Times New Roman"/>
          <w:sz w:val="24"/>
          <w:szCs w:val="24"/>
        </w:rPr>
        <w:t>przez wskazany serwis Wykonawcy i na koszt Wykonawcy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025DA2" w:rsidRPr="00B318BF">
        <w:rPr>
          <w:rFonts w:ascii="Times New Roman" w:hAnsi="Times New Roman" w:cs="Times New Roman"/>
          <w:sz w:val="24"/>
          <w:szCs w:val="24"/>
        </w:rPr>
        <w:t>w ciągu 14</w:t>
      </w:r>
      <w:r w:rsidRPr="00B318BF">
        <w:rPr>
          <w:rFonts w:ascii="Times New Roman" w:hAnsi="Times New Roman" w:cs="Times New Roman"/>
          <w:sz w:val="24"/>
          <w:szCs w:val="24"/>
        </w:rPr>
        <w:t xml:space="preserve"> dni od daty otrzymania pisemnego zawiadomienia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od Zamawiającego o konieczności usunięcia wady. Koszty transportu z siedziby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Zamawiającego i do siedziby Zamawiającego pokrywa Wykonawca.</w:t>
      </w:r>
    </w:p>
    <w:p w14:paraId="06CDC694" w14:textId="1FA1D0DA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Wady, których z przyczyn niezależnych od Wykonawcy nie da się usunąć w terminie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określonym w ust. 4, usuwane będą w terminie uzgodnionym w formie pisemnej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z Zamawiającym. W przypadku nie uzgodnienia terminu, o którym mowa powyżej ustala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się termin 14 dni, liczony od chwili otrzymania zgłoszenia o wadzie, na usunięcie wady.</w:t>
      </w:r>
    </w:p>
    <w:p w14:paraId="04AC5426" w14:textId="04B6F658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Do okresu usunięcia wad nie wlicza się dni ustawowo wolnych od pracy. Przyjmuje się,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że dni ustawowo wolne od pracy to dni określone w ustawie z dnia 19 grudnia 2014 r. o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dniach wolnych od pracy (Dz. U. z 2015, poz.90). Strony dopuszczają zgłoszenie wady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 pośrednictwem faxu i mailowo.</w:t>
      </w:r>
    </w:p>
    <w:p w14:paraId="3A6FDF5A" w14:textId="6E050C6F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Okres gwarancji ulega przedłużeniu od momentu zgłoszenia wady do momentu odbioru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po naprawie.</w:t>
      </w:r>
    </w:p>
    <w:p w14:paraId="6864E686" w14:textId="1DD5F172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przypadku zaistnienia w okresie gwarancji konieczności przemieszczenia przedmiotu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niniejszej umowy w związku ze stwierdzeniem wad, których nie można usunąć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(wykonać)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 siedzibie Zamawiającego, przemieszczenie przedmiotu umowy celem naprawy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i z powrotem do siedziby Zamawiającego dokonuje się na koszt Wykonawcy,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w sposób i na warunkach określonych pomiędzy Wykonawcą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lastRenderedPageBreak/>
        <w:t>a Zamawiającym.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 przypadku braku porozumienia co do warunków niniejszego przemieszczenia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samochodu Wykonawca dokona koniecznych napraw w siedzibie Zamawiającego.</w:t>
      </w:r>
    </w:p>
    <w:p w14:paraId="6BFB4340" w14:textId="37D6466F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przypadku, o którym mowa w ust. 8 terminu usunięcia wad może zostać przedłużony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 drodze porozumienia na okres do 21 dni.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8E2F2" w14:textId="339C695F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przypadku bezskutecznego upływu terminu, o którym mowa w ust. 4, 5 i 9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niniejszego paragrafu Zamawiającemu przysługuje prawo zlecenia naprawy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w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wybranym przez siebie serwisie. W takim przypadku Zamawiający wystawi Wykonawcy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notę obciążeniową równą kosztom poniesionym za naprawy przedmiotu zamówienia lub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jego części przez inny podmiot, a Wykonawca zobowiązuje się do jej uregulowania w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terminie wskazanym przez Zamawiającego. Ustęp ten nie narusza postanowień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dotyczących kar umownych. Usunięcie wad przedmiotu umowy przez osobę trzecią nie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powoduje utraty gwarancji udzielonej przez Wykonawcę na przedmiot umowy.</w:t>
      </w:r>
    </w:p>
    <w:p w14:paraId="6ED5F92B" w14:textId="60E93A7B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w okresie gwarancji zobowiązany jest do wymiany części i podzespołów na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nowe, nie regenerowane. W uzasadnionych przypadkach Zamawiający może wyrazić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pisemną zgodę na zastosowanie części regenerowanych.</w:t>
      </w:r>
    </w:p>
    <w:p w14:paraId="1645E787" w14:textId="550A2464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Po okresie gwarancji serwis może być prowadzony przez Wykonawcę na podstawie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indywidualnych zleceń Zamawiającego.</w:t>
      </w:r>
    </w:p>
    <w:p w14:paraId="4CBE5F22" w14:textId="1A6C6033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gwarantuje dostawę części zamiennych do oferowanego sprzętu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przez minimum 15 lat od daty zakończenia produkcji.</w:t>
      </w:r>
    </w:p>
    <w:p w14:paraId="67D794A3" w14:textId="667B931A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Udzielona gwarancja i rękojmia za wady oznaczają, że Wykonawca ponosić będzie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pełną odpowiedzialność za wynikłe szkody w mieniu Zamawiającego, będące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następstwem ujawnionych wad przedmiotu umowy.</w:t>
      </w:r>
    </w:p>
    <w:p w14:paraId="0C537EF7" w14:textId="07B5508F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 W okresie gwarancji, koszty okresowych przeglądów gwarancyjnych podwozia pojazdu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bazowego wynikające z wymagań producenta podwozia pojazdu bazowego,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wykonywane w autoryzowanej stacji obsługi producenta podwozia pojazdu (wymagane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czynności serwisowe, robocizna wraz z materiałami i płynami eksploatacyjnymi) oraz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koszty dojazdu i powrotu samochodu do stacji, pokrywa Zamawiający.</w:t>
      </w:r>
    </w:p>
    <w:p w14:paraId="1ED6BB74" w14:textId="1A4C4B5B" w:rsidR="00E44FAC" w:rsidRPr="00B318BF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okresie gwarancji, koszty przeglądów zabudowy pojazdu, wykonywane u producenta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pojazdu (robocizna wraz z materiałami i płynami eksploatacyjnymi) oraz koszty dojazdu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i powrotu samochodu do miejsca, pokrywa Zamawiający.</w:t>
      </w:r>
    </w:p>
    <w:p w14:paraId="34E858BF" w14:textId="12833BE1" w:rsidR="00E44FAC" w:rsidRDefault="00E44FAC" w:rsidP="00B318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Zamawiający może korzystać z korzystniejszych uregulowań kodeksu cywilnego</w:t>
      </w:r>
      <w:r w:rsidR="000E47D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w sprawach rękojmi za wady oraz gwarancji.</w:t>
      </w:r>
    </w:p>
    <w:p w14:paraId="4D3F0256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1D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14:paraId="054973CA" w14:textId="000EB621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Podwykonawcy</w:t>
      </w:r>
    </w:p>
    <w:p w14:paraId="61F8C442" w14:textId="7083FC9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 xml:space="preserve">Wykonawca – zgodnie z oświadczeniem zawartym w Ofercie – wykona zamówienie sam / sam, za wyjątkiem następującego zakresu: </w:t>
      </w:r>
    </w:p>
    <w:p w14:paraId="1F8E0B72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2759C45F" w14:textId="127E32D5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 xml:space="preserve">który zostanie wykonany przy udziale podwykonawcy/ów w tym, na którego/ych zasoby, Wykonawca powoływał się, na zasadach określonych w art. 22a ustawy Prawo zamówień publicznych, w celu wykazania spełniania warunków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D551DF">
        <w:rPr>
          <w:rFonts w:ascii="Times New Roman" w:hAnsi="Times New Roman" w:cs="Times New Roman"/>
          <w:sz w:val="24"/>
          <w:szCs w:val="24"/>
        </w:rPr>
        <w:t>w postępowaniu, o których mowa w art. 22 ust. 1 ustawy Prawo zamówień publicznych.</w:t>
      </w:r>
    </w:p>
    <w:p w14:paraId="39CF2D94" w14:textId="5B36CFB0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 xml:space="preserve">Wykonawca nie zleci podwykonawcom innych prac niż wskazane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51DF">
        <w:rPr>
          <w:rFonts w:ascii="Times New Roman" w:hAnsi="Times New Roman" w:cs="Times New Roman"/>
          <w:sz w:val="24"/>
          <w:szCs w:val="24"/>
        </w:rPr>
        <w:t xml:space="preserve"> , bez zgody Zamawiającego. Jeżeli zmiana albo rezygnacja z podwykonawcy dotyczy podmiotu, na którego zasoby Wykonawca powoływał się,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551DF">
        <w:rPr>
          <w:rFonts w:ascii="Times New Roman" w:hAnsi="Times New Roman" w:cs="Times New Roman"/>
          <w:sz w:val="24"/>
          <w:szCs w:val="24"/>
        </w:rPr>
        <w:t>w art. 22a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5C146207" w14:textId="506883B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>Do zawarcia przez Wykonawcę umowy z podwykonawcą jest wymagana zgoda Zamawiającego. Jeżeli Zamawiający, w terminie 14 dni od przedstawienia mu przez Wykonawcę umowy z podwykonawcą lub jej projektu nie zgłosi na piśmie sprzeciwu lub zastrzeżeń, uważa się, że wyraził zgodę na zawarcie umowy. Zamawiający nie wyrazi zgody na umowę z podwykonawcą w szczególności:</w:t>
      </w:r>
    </w:p>
    <w:p w14:paraId="15018987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1)</w:t>
      </w:r>
      <w:r w:rsidRPr="00D551DF">
        <w:rPr>
          <w:rFonts w:ascii="Times New Roman" w:hAnsi="Times New Roman" w:cs="Times New Roman"/>
          <w:sz w:val="24"/>
          <w:szCs w:val="24"/>
        </w:rPr>
        <w:tab/>
        <w:t>w sytuacji, w której  przynajmniej część wynagrodzenia należnego podwykonawcom będzie wymagalna po dacie wymagalności należności dla wykonawcy (w umowach podwykonawczych należy też uwzględnić, iż w przypadku ostatniej transzy należnej dla Wykonawcy jej wysokość nie może być niższa, niż należności podwykonawców pozostałe do zapłaty po dokonaniu płatności drugiej transzy na rzecz wykonawcy);</w:t>
      </w:r>
    </w:p>
    <w:p w14:paraId="7705B17E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2)</w:t>
      </w:r>
      <w:r w:rsidRPr="00D551DF">
        <w:rPr>
          <w:rFonts w:ascii="Times New Roman" w:hAnsi="Times New Roman" w:cs="Times New Roman"/>
          <w:sz w:val="24"/>
          <w:szCs w:val="24"/>
        </w:rPr>
        <w:tab/>
        <w:t>zostanie ustanowione zabezpieczenie poprzez potrącanie kwot z wynagrodzenia wykonawcy</w:t>
      </w:r>
    </w:p>
    <w:p w14:paraId="30772A7B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3)</w:t>
      </w:r>
      <w:r w:rsidRPr="00D551DF">
        <w:rPr>
          <w:rFonts w:ascii="Times New Roman" w:hAnsi="Times New Roman" w:cs="Times New Roman"/>
          <w:sz w:val="24"/>
          <w:szCs w:val="24"/>
        </w:rPr>
        <w:tab/>
        <w:t>umowa podwykonawcza będzie przewidywała termin wykonania prac dłuższy niż termin wynikający z niniejszej umowy;</w:t>
      </w:r>
    </w:p>
    <w:p w14:paraId="66A58653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4)</w:t>
      </w:r>
      <w:r w:rsidRPr="00D551DF">
        <w:rPr>
          <w:rFonts w:ascii="Times New Roman" w:hAnsi="Times New Roman" w:cs="Times New Roman"/>
          <w:sz w:val="24"/>
          <w:szCs w:val="24"/>
        </w:rPr>
        <w:tab/>
        <w:t>suma wynagrodzeń z umów podwykonawczych przekroczy kwotę wynagrodzenia wykonawcy wynikającą z niniejszej umowy;</w:t>
      </w:r>
    </w:p>
    <w:p w14:paraId="771F0F97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D551DF">
        <w:rPr>
          <w:rFonts w:ascii="Times New Roman" w:hAnsi="Times New Roman" w:cs="Times New Roman"/>
          <w:sz w:val="24"/>
          <w:szCs w:val="24"/>
        </w:rPr>
        <w:tab/>
        <w:t>umowa podwykonawcza będzie sprzeczna z postanowieniami niniejszej umowy, przepisami powszechnie obowiązującymi lub zasadami współżycia społecznego.</w:t>
      </w:r>
    </w:p>
    <w:p w14:paraId="7DA61434" w14:textId="7B7CBD9A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>Do zawarcia przez podwykonawcę umowy z dalszym podwykonawcą jest wymagana zgoda Zamawiającego i Wykonawcy. Zapis ust.6 stosuje się odpowiednio.</w:t>
      </w:r>
    </w:p>
    <w:p w14:paraId="676214EF" w14:textId="63513919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>Umowy, o których mowa w ust. 6 i 7, powinny być sporządzone w formie pisemnej pod rygorem nieważności.</w:t>
      </w:r>
    </w:p>
    <w:p w14:paraId="38CA1361" w14:textId="60659F9C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 xml:space="preserve">Wykonawca ponosi pełną odpowiedzialność za działania i/lub zaniechania osób </w:t>
      </w:r>
    </w:p>
    <w:p w14:paraId="3B564210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i podmiotów przy pomocy, których wykonuje Przedmiot Umowy. W szczególności jak za własne działania i zaniechania Wykonawca odpowiada za ewentualnych podwykonawców.</w:t>
      </w:r>
    </w:p>
    <w:p w14:paraId="773120C6" w14:textId="32D4548A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551DF">
        <w:rPr>
          <w:rFonts w:ascii="Times New Roman" w:hAnsi="Times New Roman" w:cs="Times New Roman"/>
          <w:sz w:val="24"/>
          <w:szCs w:val="24"/>
        </w:rPr>
        <w:tab/>
        <w:t>Wykonawca ponosi całkowitą odpowiedzialność cywilną za straty i szkody powstałe w związku z wykonywanymi przez podwykonawcę czynnościami lub przy okazji ich wykonywania, w szczególności będące następstwem działania podwykonawcy, rażącego niedbalstwa lub braku należytej staranności.</w:t>
      </w:r>
    </w:p>
    <w:p w14:paraId="32C33847" w14:textId="4F9CDC76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 xml:space="preserve">Wykonawca we własnym zakresie i na własny koszt zapewnia nadzór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D551DF">
        <w:rPr>
          <w:rFonts w:ascii="Times New Roman" w:hAnsi="Times New Roman" w:cs="Times New Roman"/>
          <w:sz w:val="24"/>
          <w:szCs w:val="24"/>
        </w:rPr>
        <w:t>i koordynację działań podwykonawców.</w:t>
      </w:r>
    </w:p>
    <w:p w14:paraId="0652C873" w14:textId="7C84E99A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>Zamawiający żąda, aby przed przystąpieniem do realizacji zamówienia Wykonawca, o ile są już znane, podał nazwy albo imiona i nazwiska oraz dane kontaktowe podwykonawców i osób do kontaktu z nimi. Wykonawca zawiadamia Zamawiającego o wszelkich zmianach danych, o których mowa w zdaniu pierwszym, w trakcie realizacji zamówienia, a także przekazuje informacje na temat nowych podwykonawców, którym w późniejszym okresie zamierza powierzyć realizację zamówienia.</w:t>
      </w:r>
    </w:p>
    <w:p w14:paraId="30E09049" w14:textId="4FC27DC6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 xml:space="preserve">Zamawiający i wykonawca solidarnie odpowiadają za zapłatę wynagrodzenia podwykonawcy, którego umowę zamawiający zaakceptował w sposób określony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D551DF">
        <w:rPr>
          <w:rFonts w:ascii="Times New Roman" w:hAnsi="Times New Roman" w:cs="Times New Roman"/>
          <w:sz w:val="24"/>
          <w:szCs w:val="24"/>
        </w:rPr>
        <w:t>w ust.6.</w:t>
      </w:r>
    </w:p>
    <w:p w14:paraId="320C1650" w14:textId="3542D473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51DF">
        <w:rPr>
          <w:rFonts w:ascii="Times New Roman" w:hAnsi="Times New Roman" w:cs="Times New Roman"/>
          <w:sz w:val="24"/>
          <w:szCs w:val="24"/>
        </w:rPr>
        <w:t>.</w:t>
      </w:r>
      <w:r w:rsidRPr="00D551DF">
        <w:rPr>
          <w:rFonts w:ascii="Times New Roman" w:hAnsi="Times New Roman" w:cs="Times New Roman"/>
          <w:sz w:val="24"/>
          <w:szCs w:val="24"/>
        </w:rPr>
        <w:tab/>
        <w:t>Solidarna odpowiedzialność o której mowa w ustępie poprzedzającym nie obejmuje podwykonawców:</w:t>
      </w:r>
    </w:p>
    <w:p w14:paraId="14C0D415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1)</w:t>
      </w:r>
      <w:r w:rsidRPr="00D551DF">
        <w:rPr>
          <w:rFonts w:ascii="Times New Roman" w:hAnsi="Times New Roman" w:cs="Times New Roman"/>
          <w:sz w:val="24"/>
          <w:szCs w:val="24"/>
        </w:rPr>
        <w:tab/>
        <w:t>z którymi wykonawca nie podpisał umowy w formie pisemnej;</w:t>
      </w:r>
    </w:p>
    <w:p w14:paraId="4494D503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2)</w:t>
      </w:r>
      <w:r w:rsidRPr="00D551DF">
        <w:rPr>
          <w:rFonts w:ascii="Times New Roman" w:hAnsi="Times New Roman" w:cs="Times New Roman"/>
          <w:sz w:val="24"/>
          <w:szCs w:val="24"/>
        </w:rPr>
        <w:tab/>
        <w:t>z którymi wykonawca podpisał umowę w formie pisemnej, jednak nie została ona zgłoszona do akceptacji zamawiającego;</w:t>
      </w:r>
    </w:p>
    <w:p w14:paraId="1CBCB473" w14:textId="77777777" w:rsidR="00D551DF" w:rsidRPr="00D551DF" w:rsidRDefault="00D551DF" w:rsidP="00D551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DF">
        <w:rPr>
          <w:rFonts w:ascii="Times New Roman" w:hAnsi="Times New Roman" w:cs="Times New Roman"/>
          <w:sz w:val="24"/>
          <w:szCs w:val="24"/>
        </w:rPr>
        <w:t>3)</w:t>
      </w:r>
      <w:r w:rsidRPr="00D551DF">
        <w:rPr>
          <w:rFonts w:ascii="Times New Roman" w:hAnsi="Times New Roman" w:cs="Times New Roman"/>
          <w:sz w:val="24"/>
          <w:szCs w:val="24"/>
        </w:rPr>
        <w:tab/>
        <w:t>z którymi wykonawca podpisał umowę w formie pisemnej i została ona zgłoszona do zamawiającego jednak nie wyraził on na nią zgody w trybie postanowień ust. 6.</w:t>
      </w:r>
    </w:p>
    <w:p w14:paraId="50A15F9E" w14:textId="5118166F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D551D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9DE0E22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Kary umowne i odstąpienie od umowy</w:t>
      </w:r>
    </w:p>
    <w:p w14:paraId="36D1111C" w14:textId="123EE4DC" w:rsidR="00E44FAC" w:rsidRPr="00B318BF" w:rsidRDefault="00E44FAC" w:rsidP="00B318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4B84F4B0" w14:textId="79B7B359" w:rsidR="00E44FAC" w:rsidRPr="00B318BF" w:rsidRDefault="00E44FAC" w:rsidP="00B318B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 opóźnienie w wydaniu przedmiotu umowy w terminie, o którym mowa w § 2 ust.1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 wysokości 0,05% wynagrodzenia brutto, o którym mowa w § 3 ust. 1 za każdy dzień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opóźnienia.</w:t>
      </w:r>
    </w:p>
    <w:p w14:paraId="60FEF769" w14:textId="234EBC1C" w:rsidR="00E44FAC" w:rsidRPr="00B318BF" w:rsidRDefault="00E44FAC" w:rsidP="00B318B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 odstąpienie od umowy przez Zamawiającego z winy Wykonawcy w wysokości 30 %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wynagrodzenia brutto, o którym mowa w § 3 ust. 1 niniejszej umowy, na podstawie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noty obciążającej wystawionej przez Zamawiającego.</w:t>
      </w:r>
    </w:p>
    <w:p w14:paraId="685E66B3" w14:textId="691E7E5E" w:rsidR="00E44FAC" w:rsidRPr="00B318BF" w:rsidRDefault="00E44FAC" w:rsidP="00B318B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 opóźnienie w usunięciu wad stwierdzonych przy odbiorze, w terminach określonych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 § 5 ust. 5 lub w okresie gwarancji i rękojmi w terminach określonych w § 7 ust. 4, 5 i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9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 wysokości 0,05 % wynagrodzenia brutto, o którym mowa w § 3 ust. 1 niniejszej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umowy za każdy dzień opóźnienia liczony od dnia następnego po dniu wyznaczonym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na usunięcie wad, na podstawie noty obciążającej wystawionej przez Zamawiającego.</w:t>
      </w:r>
    </w:p>
    <w:p w14:paraId="2B53A1D7" w14:textId="631DF906" w:rsidR="00E44FAC" w:rsidRPr="00B318BF" w:rsidRDefault="00E44FAC" w:rsidP="00B318B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 odstąpienie przez Wykonawcę o</w:t>
      </w:r>
      <w:r w:rsidR="00B34A57" w:rsidRPr="00B318BF">
        <w:rPr>
          <w:rFonts w:ascii="Times New Roman" w:hAnsi="Times New Roman" w:cs="Times New Roman"/>
          <w:sz w:val="24"/>
          <w:szCs w:val="24"/>
        </w:rPr>
        <w:t>d wykonania umowy w wysokości 5</w:t>
      </w:r>
      <w:r w:rsidRPr="00B318BF">
        <w:rPr>
          <w:rFonts w:ascii="Times New Roman" w:hAnsi="Times New Roman" w:cs="Times New Roman"/>
          <w:sz w:val="24"/>
          <w:szCs w:val="24"/>
        </w:rPr>
        <w:t xml:space="preserve"> %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wynagrodzenia brutto, o którym mowa w § 3 ust. 1 niniejszej umowy, na podstawie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noty obciążającej wystawionej przez Zamawiającego</w:t>
      </w:r>
    </w:p>
    <w:p w14:paraId="1F993AC5" w14:textId="67D0B039" w:rsidR="00E44FAC" w:rsidRPr="00B318BF" w:rsidRDefault="00E44FAC" w:rsidP="00B318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Wykonawca zapłaci Zamawiającemu karę umowną w terminie 7 dni od dnia otrzymania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wezwania do zapłaty kary. W razie opóźnienia w zapłacie Zamawiający może potrącić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należną mu karę z dowolnej należności przysługującej Wykonawcy względem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Zamawiającego, na co Wykonawca wyraża zgodę.</w:t>
      </w:r>
    </w:p>
    <w:p w14:paraId="77F51D60" w14:textId="0CCED3D3" w:rsidR="00E44FAC" w:rsidRPr="00B318BF" w:rsidRDefault="00E44FAC" w:rsidP="00B318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przenoszącego wysokość kar umownych do wysokości rzeczywiście poniesionej szkody.</w:t>
      </w:r>
    </w:p>
    <w:p w14:paraId="6562D0BE" w14:textId="55851357" w:rsidR="00E44FAC" w:rsidRPr="00B318BF" w:rsidRDefault="00E44FAC" w:rsidP="00B318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Zamawiającemu przysługuje prawo odstąpienia od umowy, jeżeli wystąpi opóźnienie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 wydaniu przedmiotu umowy powyżej 14 dni kalendarzowych w stosunku do terminu, o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którym mowa w § 2 ust. 1 niniejszej umowy. W powyższym przypadku Wykonawcy nie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przysługuje roszczenie odszkodowawcze w wyniku poniesionej szkody. W takim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przypadku Zamawiający wystawi notę obciążeniową na podstawie ust. 1 pkt. 2.</w:t>
      </w:r>
    </w:p>
    <w:p w14:paraId="57508911" w14:textId="735FE5C6" w:rsidR="00E44FAC" w:rsidRPr="00B318BF" w:rsidRDefault="00E44FAC" w:rsidP="00B318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 pod rygorem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nieważności takiego oświadczenia i musi zawierać uzasadnienie. Termin na złożenie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oświadczenia o odstąpieniu wynosi 14 dni od powzięcia wiadomości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o okolicznościach</w:t>
      </w:r>
      <w:r w:rsidR="00115EEE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uprawniających do odstąpienia od umowy a określonych w ust. 4.</w:t>
      </w:r>
    </w:p>
    <w:p w14:paraId="61BD7713" w14:textId="77777777" w:rsidR="00351DC7" w:rsidRPr="00B318BF" w:rsidRDefault="00351DC7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447E" w14:textId="54C66011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F60F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6FB5E27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23DF24A" w14:textId="40FEDCC2" w:rsidR="00E44FAC" w:rsidRPr="00B318BF" w:rsidRDefault="00E44FAC" w:rsidP="00B318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Zamawiający dopuszcza wprowadzenie zmian sposobu realizacji przedmiotu umowy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 xml:space="preserve">wraz ze skutkami wprowadzenia takich zmian, w następującym zakresie </w:t>
      </w:r>
      <w:r w:rsidR="0026153E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i w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następujących przypadkach :</w:t>
      </w:r>
    </w:p>
    <w:p w14:paraId="0CEA1201" w14:textId="7CF1C7B4" w:rsidR="00E44FAC" w:rsidRPr="00B318BF" w:rsidRDefault="00E44FAC" w:rsidP="00B318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sposobu procedur odbioru przedmiotu umowy, o których mowa w § 5 umowy, jeżeli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nie zmniejszy to zasad bezpieczeństwa i nie wpłynie na ograniczenie uprawnień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Zamawiającego oraz nie spowoduje zwiększenia kosztów dokonywania odbiorów,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które obciążałyby Zamawiającego;</w:t>
      </w:r>
    </w:p>
    <w:p w14:paraId="5B1643FF" w14:textId="092D1ABE" w:rsidR="00E44FAC" w:rsidRPr="00B318BF" w:rsidRDefault="00E44FAC" w:rsidP="00B318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treści dokumentów przedstawianych wzajemnie przez strony w trakcie realizacji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umowy lub sposobu informowania o realizacji umowy. Zmiana ta nie może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spowodować braku informacji, niezbędnych Zamawiającemu do prawidłowej realizacji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umowy;</w:t>
      </w:r>
    </w:p>
    <w:p w14:paraId="045EE994" w14:textId="6B8F830D" w:rsidR="00E44FAC" w:rsidRPr="00B318BF" w:rsidRDefault="00E44FAC" w:rsidP="00B318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zmiany zasad oznaczania rzeczy, jeżeli oznaczenie zamienne nie narusza prawa </w:t>
      </w:r>
      <w:r w:rsidR="00352B43">
        <w:rPr>
          <w:rFonts w:ascii="Times New Roman" w:hAnsi="Times New Roman" w:cs="Times New Roman"/>
          <w:sz w:val="24"/>
          <w:szCs w:val="24"/>
        </w:rPr>
        <w:br/>
      </w:r>
      <w:r w:rsidRPr="00B318BF">
        <w:rPr>
          <w:rFonts w:ascii="Times New Roman" w:hAnsi="Times New Roman" w:cs="Times New Roman"/>
          <w:sz w:val="24"/>
          <w:szCs w:val="24"/>
        </w:rPr>
        <w:t>i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zasad bezpieczeństwa,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F96C1" w14:textId="4EB235BA" w:rsidR="00E44FAC" w:rsidRPr="00B318BF" w:rsidRDefault="00E44FAC" w:rsidP="00B318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niedostępność na rynku materiałów lub urządzeń wskazanych w ofercie,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dokumentacji technicznej, spowodowana zaprzestaniem produkcji lub wycofaniem z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rynku tych materiałów i urządzeń;</w:t>
      </w:r>
    </w:p>
    <w:p w14:paraId="411B1973" w14:textId="3BBBAF04" w:rsidR="00E44FAC" w:rsidRPr="00B318BF" w:rsidRDefault="00351DC7" w:rsidP="00B318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E44FAC" w:rsidRPr="00B318BF">
        <w:rPr>
          <w:rFonts w:ascii="Times New Roman" w:hAnsi="Times New Roman" w:cs="Times New Roman"/>
          <w:sz w:val="24"/>
          <w:szCs w:val="24"/>
        </w:rPr>
        <w:t>pojawienie się na rynku, części, materiałów lub urządzeń nowszej generacji</w:t>
      </w:r>
      <w:r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E44FAC" w:rsidRPr="00B318BF">
        <w:rPr>
          <w:rFonts w:ascii="Times New Roman" w:hAnsi="Times New Roman" w:cs="Times New Roman"/>
          <w:sz w:val="24"/>
          <w:szCs w:val="24"/>
        </w:rPr>
        <w:t>pozwalających na zaoszczędzenie kosztów realizacji umowy lub kosztów eksploatacji</w:t>
      </w:r>
      <w:r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="00E44FAC" w:rsidRPr="00B318BF">
        <w:rPr>
          <w:rFonts w:ascii="Times New Roman" w:hAnsi="Times New Roman" w:cs="Times New Roman"/>
          <w:sz w:val="24"/>
          <w:szCs w:val="24"/>
        </w:rPr>
        <w:t>wykonanego przedmiotu umowy;</w:t>
      </w:r>
    </w:p>
    <w:p w14:paraId="318399DF" w14:textId="0323580E" w:rsidR="00E44FAC" w:rsidRPr="00B318BF" w:rsidRDefault="00E44FAC" w:rsidP="00B318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pojawienie się nowszej technologii wykonania przedmiotu umowy pozwalającej na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zaoszczędzenie czasu realizacji umowy lub kosztów realizacji umowy jak również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kosztów eksploatacji wykonanego przedmiotu umowy;</w:t>
      </w:r>
    </w:p>
    <w:p w14:paraId="07FA9645" w14:textId="14298F1C" w:rsidR="00E44FAC" w:rsidRPr="00B318BF" w:rsidRDefault="00E44FAC" w:rsidP="00B318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konieczność zrealizowania umowy przy zastosowaniu innych rozwiązań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technicznych lub materiałowych ze względu na zmiany obowiązującego prawa.</w:t>
      </w:r>
    </w:p>
    <w:p w14:paraId="0A6925F8" w14:textId="1B75C83B" w:rsidR="00E44FAC" w:rsidRPr="00B318BF" w:rsidRDefault="00E44FAC" w:rsidP="00B318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Zmiana postanowień umownych może nastąpić wyłącznie za zgodą obu w formie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pisemnego aneksu do umowy pod rygorem nieważności.</w:t>
      </w:r>
    </w:p>
    <w:p w14:paraId="4982D901" w14:textId="629F7A08" w:rsidR="00E44FAC" w:rsidRPr="00B318BF" w:rsidRDefault="00E44FAC" w:rsidP="00B318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Zmiany umowy, o których mowa w ust. 1, nie mogą prowadzić do zwiększenia ceny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samochodu ani powodować powstania po stronie Zamawiającego dodatkowych kosztów.</w:t>
      </w:r>
    </w:p>
    <w:p w14:paraId="18C15AE8" w14:textId="354C39A1" w:rsidR="00E44FAC" w:rsidRPr="00B318BF" w:rsidRDefault="00E44FAC" w:rsidP="00B318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Wskazanie powyższych okoliczności zmian umowy nie stanowi zobowiązania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Zamawiającego do wprowadzenia tych zmian.</w:t>
      </w:r>
    </w:p>
    <w:p w14:paraId="5D78FBF5" w14:textId="32E7566F" w:rsidR="00E44FAC" w:rsidRDefault="00E44FAC" w:rsidP="00B318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lastRenderedPageBreak/>
        <w:t>Umowa może zostać zmieniona także w zakresie i okolicznościach wynikających</w:t>
      </w:r>
      <w:r w:rsidR="00351DC7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bezpośrednio z przepisów ustawy Prawo zamówień publicznych.</w:t>
      </w:r>
    </w:p>
    <w:p w14:paraId="0566C10C" w14:textId="440C2A53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F60F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2089112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ADCBE11" w14:textId="52B267A5" w:rsidR="00E44FAC" w:rsidRPr="00B318BF" w:rsidRDefault="00E44FAC" w:rsidP="00B318B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Strony poddają rozstrzygnięcie sporów związanych z niniejszą umową sądowi</w:t>
      </w:r>
      <w:r w:rsidR="0013313C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właściwemu dla siedziby Zamawiającego.</w:t>
      </w:r>
    </w:p>
    <w:p w14:paraId="359220A3" w14:textId="44EB75D1" w:rsidR="00E44FAC" w:rsidRPr="00B318BF" w:rsidRDefault="00E44FAC" w:rsidP="00B318B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W sprawach nieuregulowanych niniejszą umową stosuje się przepisy ustaw: ustawy</w:t>
      </w:r>
      <w:r w:rsidR="0013313C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 dnia 29 stycznia 2004r. - Prawo zamówień publicznych (</w:t>
      </w:r>
      <w:r w:rsidR="00352B43" w:rsidRPr="00352B43">
        <w:rPr>
          <w:rFonts w:ascii="Times New Roman" w:hAnsi="Times New Roman" w:cs="Times New Roman"/>
          <w:sz w:val="24"/>
          <w:szCs w:val="24"/>
        </w:rPr>
        <w:t>t.j. Dz. U. z 2019 r. poz. 1843</w:t>
      </w:r>
      <w:r w:rsidRPr="00B318BF">
        <w:rPr>
          <w:rFonts w:ascii="Times New Roman" w:hAnsi="Times New Roman" w:cs="Times New Roman"/>
          <w:sz w:val="24"/>
          <w:szCs w:val="24"/>
        </w:rPr>
        <w:t>), oraz Kodeksu cywilnego o ile przepisy ustawy Prawo zamówień publicznych</w:t>
      </w:r>
      <w:r w:rsidR="0013313C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nie stanowią inaczej.</w:t>
      </w:r>
    </w:p>
    <w:p w14:paraId="41FADBD1" w14:textId="40C282CD" w:rsidR="00E44FAC" w:rsidRPr="00B318BF" w:rsidRDefault="00E44FAC" w:rsidP="00B318B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6C994144" w14:textId="78005559" w:rsidR="00E44FAC" w:rsidRPr="00B318BF" w:rsidRDefault="00E44FAC" w:rsidP="00B318B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</w:t>
      </w:r>
      <w:r w:rsidR="0013313C" w:rsidRPr="00B318BF">
        <w:rPr>
          <w:rFonts w:ascii="Times New Roman" w:hAnsi="Times New Roman" w:cs="Times New Roman"/>
          <w:sz w:val="24"/>
          <w:szCs w:val="24"/>
        </w:rPr>
        <w:t xml:space="preserve"> </w:t>
      </w:r>
      <w:r w:rsidRPr="00B318BF">
        <w:rPr>
          <w:rFonts w:ascii="Times New Roman" w:hAnsi="Times New Roman" w:cs="Times New Roman"/>
          <w:sz w:val="24"/>
          <w:szCs w:val="24"/>
        </w:rPr>
        <w:t>Zamawiającego i 1 egzemplarz dla Wykonawcy.</w:t>
      </w:r>
    </w:p>
    <w:p w14:paraId="3FD73344" w14:textId="3DD67BF7" w:rsidR="0013313C" w:rsidRPr="00B318BF" w:rsidRDefault="0013313C" w:rsidP="00B318B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5E7869" w14:textId="0B3E5181" w:rsidR="0013313C" w:rsidRPr="00B318BF" w:rsidRDefault="0013313C" w:rsidP="00B318B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C970EA" w14:textId="77777777" w:rsidR="0013313C" w:rsidRPr="00B318BF" w:rsidRDefault="0013313C" w:rsidP="00B318BF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69B075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>Integralną część umowy stanowią załączniki:</w:t>
      </w:r>
    </w:p>
    <w:p w14:paraId="47A361EE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1) Załącznik nr 1– Formularz ofertowy</w:t>
      </w:r>
    </w:p>
    <w:p w14:paraId="61F0B0BD" w14:textId="77777777" w:rsidR="00E44FAC" w:rsidRPr="00B318BF" w:rsidRDefault="003D2735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8BF">
        <w:rPr>
          <w:rFonts w:ascii="Times New Roman" w:hAnsi="Times New Roman" w:cs="Times New Roman"/>
          <w:sz w:val="24"/>
          <w:szCs w:val="24"/>
        </w:rPr>
        <w:t>2) Załącznik nr 7</w:t>
      </w:r>
      <w:r w:rsidR="00E44FAC" w:rsidRPr="00B318BF">
        <w:rPr>
          <w:rFonts w:ascii="Times New Roman" w:hAnsi="Times New Roman" w:cs="Times New Roman"/>
          <w:sz w:val="24"/>
          <w:szCs w:val="24"/>
        </w:rPr>
        <w:t>- Szczegółowa specyfikacja techniczna pojazdu</w:t>
      </w:r>
    </w:p>
    <w:p w14:paraId="68837908" w14:textId="77777777" w:rsidR="003D2735" w:rsidRPr="00B318BF" w:rsidRDefault="003D2735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C713A8" w14:textId="77777777" w:rsidR="003D2735" w:rsidRPr="00B318BF" w:rsidRDefault="003D2735" w:rsidP="00B318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9CF26" w14:textId="77777777" w:rsidR="00E44FAC" w:rsidRPr="00B318BF" w:rsidRDefault="00E44FAC" w:rsidP="00B31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………………………………….. </w:t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</w:t>
      </w:r>
    </w:p>
    <w:p w14:paraId="209CCAB6" w14:textId="7AFDC3E7" w:rsidR="00E44FAC" w:rsidRPr="00B318BF" w:rsidRDefault="00E44FAC" w:rsidP="00B318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8BF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8BF">
        <w:rPr>
          <w:rFonts w:ascii="Times New Roman" w:hAnsi="Times New Roman" w:cs="Times New Roman"/>
          <w:b/>
          <w:bCs/>
          <w:sz w:val="24"/>
          <w:szCs w:val="24"/>
        </w:rPr>
        <w:tab/>
        <w:t>ZAMAWIAJĄCY</w:t>
      </w:r>
    </w:p>
    <w:sectPr w:rsidR="00E44FAC" w:rsidRPr="00B3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2D0C"/>
    <w:multiLevelType w:val="hybridMultilevel"/>
    <w:tmpl w:val="A120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025"/>
    <w:multiLevelType w:val="hybridMultilevel"/>
    <w:tmpl w:val="09F8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06D"/>
    <w:multiLevelType w:val="hybridMultilevel"/>
    <w:tmpl w:val="A48A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4F80"/>
    <w:multiLevelType w:val="hybridMultilevel"/>
    <w:tmpl w:val="E6DA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9D6"/>
    <w:multiLevelType w:val="hybridMultilevel"/>
    <w:tmpl w:val="3D22992A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77939"/>
    <w:multiLevelType w:val="hybridMultilevel"/>
    <w:tmpl w:val="6CA0D7AA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81968"/>
    <w:multiLevelType w:val="hybridMultilevel"/>
    <w:tmpl w:val="0A92046E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039EB"/>
    <w:multiLevelType w:val="hybridMultilevel"/>
    <w:tmpl w:val="7718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1B00"/>
    <w:multiLevelType w:val="hybridMultilevel"/>
    <w:tmpl w:val="422A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C5316"/>
    <w:multiLevelType w:val="hybridMultilevel"/>
    <w:tmpl w:val="4CC246F6"/>
    <w:lvl w:ilvl="0" w:tplc="D8F6F9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7F1F"/>
    <w:multiLevelType w:val="hybridMultilevel"/>
    <w:tmpl w:val="32289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092D"/>
    <w:multiLevelType w:val="hybridMultilevel"/>
    <w:tmpl w:val="6720A840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A636B"/>
    <w:multiLevelType w:val="hybridMultilevel"/>
    <w:tmpl w:val="8032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3A71"/>
    <w:multiLevelType w:val="hybridMultilevel"/>
    <w:tmpl w:val="F0AE0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A87"/>
    <w:multiLevelType w:val="hybridMultilevel"/>
    <w:tmpl w:val="11CC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4EC"/>
    <w:multiLevelType w:val="hybridMultilevel"/>
    <w:tmpl w:val="C468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F116F"/>
    <w:multiLevelType w:val="hybridMultilevel"/>
    <w:tmpl w:val="E2DE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3F41"/>
    <w:multiLevelType w:val="hybridMultilevel"/>
    <w:tmpl w:val="84D8E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F039F"/>
    <w:multiLevelType w:val="hybridMultilevel"/>
    <w:tmpl w:val="51580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67BB4"/>
    <w:multiLevelType w:val="hybridMultilevel"/>
    <w:tmpl w:val="6F7C6740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367A95"/>
    <w:multiLevelType w:val="hybridMultilevel"/>
    <w:tmpl w:val="386CE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C313D"/>
    <w:multiLevelType w:val="hybridMultilevel"/>
    <w:tmpl w:val="1206E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D08C6"/>
    <w:multiLevelType w:val="hybridMultilevel"/>
    <w:tmpl w:val="8938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C6A30"/>
    <w:multiLevelType w:val="hybridMultilevel"/>
    <w:tmpl w:val="F418C4BC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21"/>
  </w:num>
  <w:num w:numId="9">
    <w:abstractNumId w:val="18"/>
  </w:num>
  <w:num w:numId="10">
    <w:abstractNumId w:val="17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5"/>
  </w:num>
  <w:num w:numId="16">
    <w:abstractNumId w:val="3"/>
  </w:num>
  <w:num w:numId="17">
    <w:abstractNumId w:val="4"/>
  </w:num>
  <w:num w:numId="18">
    <w:abstractNumId w:val="7"/>
  </w:num>
  <w:num w:numId="19">
    <w:abstractNumId w:val="2"/>
  </w:num>
  <w:num w:numId="20">
    <w:abstractNumId w:val="6"/>
  </w:num>
  <w:num w:numId="21">
    <w:abstractNumId w:val="10"/>
  </w:num>
  <w:num w:numId="22">
    <w:abstractNumId w:val="19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C"/>
    <w:rsid w:val="000074A4"/>
    <w:rsid w:val="00025DA2"/>
    <w:rsid w:val="000A4457"/>
    <w:rsid w:val="000D7816"/>
    <w:rsid w:val="000E47DE"/>
    <w:rsid w:val="00115EEE"/>
    <w:rsid w:val="0013313C"/>
    <w:rsid w:val="001350FE"/>
    <w:rsid w:val="001879BC"/>
    <w:rsid w:val="001C31D3"/>
    <w:rsid w:val="00254E1E"/>
    <w:rsid w:val="0026153E"/>
    <w:rsid w:val="002D6F04"/>
    <w:rsid w:val="00351DC7"/>
    <w:rsid w:val="00352B43"/>
    <w:rsid w:val="00354C66"/>
    <w:rsid w:val="003D2735"/>
    <w:rsid w:val="004E1D4B"/>
    <w:rsid w:val="00572C69"/>
    <w:rsid w:val="00822B9A"/>
    <w:rsid w:val="0088346C"/>
    <w:rsid w:val="00924056"/>
    <w:rsid w:val="00987163"/>
    <w:rsid w:val="00990D20"/>
    <w:rsid w:val="009A542F"/>
    <w:rsid w:val="00B24BB2"/>
    <w:rsid w:val="00B318BF"/>
    <w:rsid w:val="00B34A57"/>
    <w:rsid w:val="00BA36A6"/>
    <w:rsid w:val="00BF4B69"/>
    <w:rsid w:val="00CA30A0"/>
    <w:rsid w:val="00CC3E80"/>
    <w:rsid w:val="00D50F00"/>
    <w:rsid w:val="00D551DF"/>
    <w:rsid w:val="00D87D49"/>
    <w:rsid w:val="00DF0D25"/>
    <w:rsid w:val="00E4350B"/>
    <w:rsid w:val="00E44FAC"/>
    <w:rsid w:val="00E506BC"/>
    <w:rsid w:val="00E81225"/>
    <w:rsid w:val="00EF60FF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A5D1"/>
  <w15:docId w15:val="{3392028C-346D-477D-84B1-90817C8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3642</Words>
  <Characters>21857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/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Marcin Pilarski</cp:lastModifiedBy>
  <cp:revision>17</cp:revision>
  <cp:lastPrinted>2020-06-08T12:23:00Z</cp:lastPrinted>
  <dcterms:created xsi:type="dcterms:W3CDTF">2020-06-05T11:29:00Z</dcterms:created>
  <dcterms:modified xsi:type="dcterms:W3CDTF">2020-06-16T11:12:00Z</dcterms:modified>
</cp:coreProperties>
</file>