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98" w:rsidRPr="00105098" w:rsidRDefault="00105098" w:rsidP="001050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050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„Cudze chwalicie, swoje poznajcie” - kampania informacyjna Ministerstwa Rolnictwa i Rozwoju Wsi</w:t>
      </w:r>
    </w:p>
    <w:p w:rsidR="00105098" w:rsidRDefault="00105098" w:rsidP="00105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098" w:rsidRPr="00105098" w:rsidRDefault="00105098" w:rsidP="00105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98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zachęca do zapoznania się z platformą ogłoszeniową www.polskiebazarek.pl.</w:t>
      </w:r>
    </w:p>
    <w:p w:rsidR="00105098" w:rsidRPr="00105098" w:rsidRDefault="00105098" w:rsidP="00105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Platforma </w:t>
      </w:r>
      <w:hyperlink r:id="rId4" w:tgtFrame="_blank" w:history="1">
        <w:r w:rsidRPr="0010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www.polskiebazarek.pl</w:t>
        </w:r>
      </w:hyperlink>
      <w:r w:rsidRPr="00105098">
        <w:rPr>
          <w:rFonts w:ascii="Times New Roman" w:eastAsia="Times New Roman" w:hAnsi="Times New Roman" w:cs="Times New Roman"/>
          <w:sz w:val="24"/>
          <w:szCs w:val="24"/>
          <w:lang w:eastAsia="pl-PL"/>
        </w:rPr>
        <w:t> powstała z myślą o ułatwieniu kontaktów pomiędzy rolnikami i producentami żywności a konsumentami oraz umożliwieniu bezpośredniego i bezpiecznego dostępu do wysokiej jakości produktów lokalnych producentów. Na platformie można bezpłatnie zamieszczać ogłoszenia o sprzedaży i promocji swoich produktów. Dzięki takiemu działaniu konsument płaci dokładnie tyle, ile proponuje rolnik, bez marży pobieranej przez pośredników.</w:t>
      </w:r>
    </w:p>
    <w:p w:rsidR="00C37ED6" w:rsidRDefault="00C37ED6"/>
    <w:p w:rsidR="00105098" w:rsidRPr="00105098" w:rsidRDefault="00105098" w:rsidP="0010509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050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</w:t>
      </w:r>
      <w:bookmarkStart w:id="0" w:name="_GoBack"/>
      <w:bookmarkEnd w:id="0"/>
      <w:r w:rsidRPr="001050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twem OR KRUS w Bydgoszczy</w:t>
      </w:r>
    </w:p>
    <w:sectPr w:rsidR="00105098" w:rsidRPr="0010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98"/>
    <w:rsid w:val="00105098"/>
    <w:rsid w:val="00C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4D4"/>
  <w15:chartTrackingRefBased/>
  <w15:docId w15:val="{71E92293-3922-4510-B12D-54CF0C0A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skiebazar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2020-08-06T05:36:00Z</dcterms:created>
  <dcterms:modified xsi:type="dcterms:W3CDTF">2020-08-06T05:39:00Z</dcterms:modified>
</cp:coreProperties>
</file>