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B6BF" w14:textId="77777777" w:rsidR="00FB10ED" w:rsidRPr="001201CF" w:rsidRDefault="00FB10ED" w:rsidP="007550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KLAUZULA INFORMACYJNA</w:t>
      </w:r>
      <w:r w:rsidRPr="001201C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/>
        <w:t> organizacja transportu osób niepełnosprawnych</w:t>
      </w:r>
      <w:r w:rsidRPr="001201C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7550C7" w:rsidRPr="001201CF" w14:paraId="6EA7DF2E" w14:textId="77777777" w:rsidTr="007550C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714F" w14:textId="77777777" w:rsidR="007550C7" w:rsidRPr="001201CF" w:rsidRDefault="007550C7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1CF">
              <w:rPr>
                <w:sz w:val="20"/>
                <w:szCs w:val="20"/>
              </w:rPr>
              <w:t>Na podstawie art. 13 ust. 1 i 2 r</w:t>
            </w:r>
            <w:r w:rsidRPr="001201CF">
              <w:rPr>
                <w:sz w:val="20"/>
                <w:szCs w:val="20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1201CF">
              <w:rPr>
                <w:sz w:val="20"/>
                <w:szCs w:val="20"/>
                <w:shd w:val="clear" w:color="auto" w:fill="FFFFFF"/>
              </w:rPr>
              <w:t>Dz.Urz</w:t>
            </w:r>
            <w:proofErr w:type="spellEnd"/>
            <w:r w:rsidRPr="001201CF">
              <w:rPr>
                <w:sz w:val="20"/>
                <w:szCs w:val="20"/>
                <w:shd w:val="clear" w:color="auto" w:fill="FFFFFF"/>
              </w:rPr>
              <w:t xml:space="preserve">. UE L 119 z 4 maja 2016 r., str. 1 oraz </w:t>
            </w:r>
            <w:proofErr w:type="spellStart"/>
            <w:r w:rsidRPr="001201CF">
              <w:rPr>
                <w:sz w:val="20"/>
                <w:szCs w:val="20"/>
                <w:shd w:val="clear" w:color="auto" w:fill="FFFFFF"/>
              </w:rPr>
              <w:t>Dz.Urz</w:t>
            </w:r>
            <w:proofErr w:type="spellEnd"/>
            <w:r w:rsidRPr="001201CF">
              <w:rPr>
                <w:sz w:val="20"/>
                <w:szCs w:val="20"/>
                <w:shd w:val="clear" w:color="auto" w:fill="FFFFFF"/>
              </w:rPr>
              <w:t>. UE L 127 z 23 maja 2018 r., str. 2)</w:t>
            </w:r>
            <w:r w:rsidRPr="001201CF">
              <w:rPr>
                <w:sz w:val="20"/>
                <w:szCs w:val="20"/>
              </w:rPr>
              <w:t xml:space="preserve"> – zwanego dalej jako RODO informujemy, że:</w:t>
            </w:r>
          </w:p>
        </w:tc>
      </w:tr>
      <w:tr w:rsidR="007550C7" w:rsidRPr="001201CF" w14:paraId="05214A36" w14:textId="77777777" w:rsidTr="007550C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CEBD" w14:textId="3AFAA102" w:rsidR="007550C7" w:rsidRPr="001201CF" w:rsidRDefault="007550C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01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201CF">
              <w:rPr>
                <w:rFonts w:ascii="Times New Roman" w:hAnsi="Times New Roman"/>
                <w:sz w:val="20"/>
                <w:szCs w:val="20"/>
              </w:rPr>
              <w:t xml:space="preserve">Administratorem danych osobowych jest </w:t>
            </w:r>
            <w:r w:rsidRPr="001201CF">
              <w:rPr>
                <w:rFonts w:ascii="Times New Roman" w:hAnsi="Times New Roman"/>
                <w:b/>
                <w:sz w:val="20"/>
                <w:szCs w:val="20"/>
              </w:rPr>
              <w:t>Wójt Gminy Chełmno</w:t>
            </w:r>
            <w:r w:rsidRPr="001201CF">
              <w:rPr>
                <w:rFonts w:ascii="Times New Roman" w:hAnsi="Times New Roman"/>
                <w:sz w:val="20"/>
                <w:szCs w:val="20"/>
              </w:rPr>
              <w:t xml:space="preserve">. Możesz się z nim kontaktować w następujący sposób: listownie na adres siedziby: </w:t>
            </w:r>
            <w:r w:rsidRPr="001201CF">
              <w:rPr>
                <w:rFonts w:ascii="Times New Roman" w:hAnsi="Times New Roman"/>
                <w:b/>
                <w:sz w:val="20"/>
                <w:szCs w:val="20"/>
              </w:rPr>
              <w:t>ul. Dworcowa 5, 86-200 Chełmno</w:t>
            </w:r>
            <w:r w:rsidRPr="001201CF">
              <w:rPr>
                <w:rFonts w:ascii="Times New Roman" w:hAnsi="Times New Roman"/>
                <w:sz w:val="20"/>
                <w:szCs w:val="20"/>
              </w:rPr>
              <w:t xml:space="preserve">, e-mailowo: </w:t>
            </w:r>
            <w:hyperlink r:id="rId6" w:history="1">
              <w:r w:rsidRPr="001201CF">
                <w:rPr>
                  <w:rStyle w:val="Hipercze"/>
                  <w:rFonts w:ascii="Times New Roman" w:hAnsi="Times New Roman"/>
                  <w:b/>
                  <w:color w:val="0563C1"/>
                  <w:sz w:val="20"/>
                  <w:szCs w:val="20"/>
                </w:rPr>
                <w:t>urzad@gmina-chelmno.pl</w:t>
              </w:r>
            </w:hyperlink>
            <w:r w:rsidRPr="001201CF">
              <w:rPr>
                <w:rFonts w:ascii="Times New Roman" w:hAnsi="Times New Roman"/>
                <w:sz w:val="20"/>
                <w:szCs w:val="20"/>
              </w:rPr>
              <w:t xml:space="preserve">, telefonicznie: </w:t>
            </w:r>
            <w:r w:rsidRPr="001201CF">
              <w:rPr>
                <w:rFonts w:ascii="Times New Roman" w:hAnsi="Times New Roman"/>
                <w:b/>
                <w:sz w:val="20"/>
                <w:szCs w:val="20"/>
              </w:rPr>
              <w:t>566861540</w:t>
            </w:r>
            <w:r w:rsidRPr="001201C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F936" w14:textId="77777777" w:rsidR="007550C7" w:rsidRPr="001201CF" w:rsidRDefault="007550C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01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hyperlink r:id="rId7" w:history="1">
              <w:r w:rsidRPr="001201CF">
                <w:rPr>
                  <w:rStyle w:val="Hipercze"/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iod@gmina-chelmno.pl</w:t>
              </w:r>
            </w:hyperlink>
            <w:r w:rsidRPr="001201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6928B8EE" w14:textId="77777777" w:rsidR="00FB10ED" w:rsidRPr="001201CF" w:rsidRDefault="00FB10ED" w:rsidP="00270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A4B6EF5" w14:textId="77777777" w:rsidR="00FB10ED" w:rsidRPr="001201CF" w:rsidRDefault="00FB10ED" w:rsidP="00270C6D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Twoje dane osobowe na podstawie: </w:t>
      </w:r>
    </w:p>
    <w:p w14:paraId="1AEC8772" w14:textId="77777777" w:rsidR="00FB10ED" w:rsidRPr="001201CF" w:rsidRDefault="00FB10ED" w:rsidP="00270C6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art. 6 ust. 1 lit c art. 9 ust. 2 lit b RODO przetwarzane będą w celu wypełnienia obowiązku prawnego ciążącego  na administratorze</w:t>
      </w:r>
      <w:r w:rsidR="00595E05"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 oraz </w:t>
      </w:r>
      <w:r w:rsidR="00595E05" w:rsidRPr="001201CF">
        <w:rPr>
          <w:rFonts w:ascii="Times New Roman" w:hAnsi="Times New Roman"/>
          <w:sz w:val="20"/>
          <w:szCs w:val="20"/>
        </w:rPr>
        <w:t>przetwarzanie jest niezbędne do wypełnienia obowiązków i wykonywania szczególnych praw przez administratora w dziedzinie zabezpieczenia społeczn</w:t>
      </w:r>
      <w:r w:rsidR="006B0941" w:rsidRPr="001201CF">
        <w:rPr>
          <w:rFonts w:ascii="Times New Roman" w:hAnsi="Times New Roman"/>
          <w:sz w:val="20"/>
          <w:szCs w:val="20"/>
        </w:rPr>
        <w:t>ego i ochrony socjalnej</w:t>
      </w:r>
      <w:r w:rsidR="00595E05" w:rsidRPr="001201CF">
        <w:rPr>
          <w:rFonts w:ascii="Times New Roman" w:hAnsi="Times New Roman"/>
          <w:sz w:val="20"/>
          <w:szCs w:val="20"/>
        </w:rPr>
        <w:t xml:space="preserve"> </w:t>
      </w: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 oraz</w:t>
      </w:r>
      <w:r w:rsidR="006B0941"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 ustawy z dnia </w:t>
      </w:r>
      <w:r w:rsidR="00270C6D"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14 grudnia 2016 r. Prawo oświatowe i </w:t>
      </w: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ustawy z dnia 8 marca 1990 r. o samorządzie gminnym w celu zwrotu kosztów dojazdu osób niepełnosprawnych,</w:t>
      </w:r>
    </w:p>
    <w:p w14:paraId="7F14DD1A" w14:textId="77777777" w:rsidR="00595E05" w:rsidRPr="001201CF" w:rsidRDefault="00595E05" w:rsidP="00FB10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art. 6 ust. 1 lit b w celu zawarcia i wykonania umowy,</w:t>
      </w:r>
    </w:p>
    <w:p w14:paraId="5E733397" w14:textId="77777777" w:rsidR="00FB10ED" w:rsidRPr="001201CF" w:rsidRDefault="00FB10ED" w:rsidP="00FB10ED">
      <w:pPr>
        <w:numPr>
          <w:ilvl w:val="0"/>
          <w:numId w:val="9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13571319"/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art. 6 ust. 1 lit a RODO na podstawie zgody. Zgoda jest wymagana, gdy uprawnienie do przetwarzania danych osobowych nie wynika wprost z przepisów prawa, np. podanie nr telefonu, adresu e-mail.</w:t>
      </w:r>
    </w:p>
    <w:bookmarkEnd w:id="0"/>
    <w:p w14:paraId="048F1F85" w14:textId="77777777" w:rsidR="00270C6D" w:rsidRPr="001201CF" w:rsidRDefault="00FB10ED" w:rsidP="00FB10ED">
      <w:pPr>
        <w:numPr>
          <w:ilvl w:val="0"/>
          <w:numId w:val="2"/>
        </w:numPr>
        <w:shd w:val="clear" w:color="auto" w:fill="FFFFFF"/>
        <w:spacing w:after="0" w:line="259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Twoje dane osobowe możemy ujawnić, przekazywać i udostępniać wyłącznie podmiotom uprawnionym na podstawie obowiązujących przepisów prawa są nimi np.: banki, podmioty świadczące usługi pocztowe, oraz sądy, organy ścigania, podatkowe oraz inne podmioty publiczne, gdy wystąpią z takim żądaniem oczywiście w oparciu o stosowną podstawę prawną. </w:t>
      </w:r>
    </w:p>
    <w:p w14:paraId="01B8E7DE" w14:textId="77777777" w:rsidR="00417F38" w:rsidRPr="001201CF" w:rsidRDefault="00417F38" w:rsidP="00270C6D">
      <w:pPr>
        <w:shd w:val="clear" w:color="auto" w:fill="FFFFFF"/>
        <w:spacing w:after="0" w:line="259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hAnsi="Times New Roman"/>
          <w:sz w:val="20"/>
          <w:szCs w:val="20"/>
        </w:rPr>
        <w:t>Twoja dane osobowe także będą ujawnione pracownikom i współpracownikom administratora w zakresie niezbędnym do wykonywania przez nich obowiązków.</w:t>
      </w:r>
    </w:p>
    <w:p w14:paraId="2DA3EC1E" w14:textId="77777777" w:rsidR="00FB10ED" w:rsidRPr="001201CF" w:rsidRDefault="00FB10ED" w:rsidP="00270C6D">
      <w:pPr>
        <w:shd w:val="clear" w:color="auto" w:fill="FFFFFF"/>
        <w:spacing w:after="0" w:line="259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Twoje dane osobowe możemy także przekazywać podmiotom, które przetwarzają je na zlecenie administratora tzw. podmiotom przetwarzającym, są nimi np.: podmioty ś</w:t>
      </w:r>
      <w:r w:rsidR="00270C6D" w:rsidRPr="001201CF">
        <w:rPr>
          <w:rFonts w:ascii="Times New Roman" w:eastAsia="Times New Roman" w:hAnsi="Times New Roman"/>
          <w:sz w:val="20"/>
          <w:szCs w:val="20"/>
          <w:lang w:eastAsia="pl-PL"/>
        </w:rPr>
        <w:t>wiadczące usługi informatyczne</w:t>
      </w:r>
      <w:r w:rsidR="00417F38"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i inne, jednakże przekazanie Twoich danych nastąpić może tylko wtedy, gdy zapewnią one odpowiednią ochronę Twoich praw. </w:t>
      </w:r>
    </w:p>
    <w:p w14:paraId="04A604C9" w14:textId="77777777" w:rsidR="00FB10ED" w:rsidRPr="001201CF" w:rsidRDefault="00FB10ED" w:rsidP="00FB10ED">
      <w:pPr>
        <w:numPr>
          <w:ilvl w:val="0"/>
          <w:numId w:val="2"/>
        </w:numPr>
        <w:shd w:val="clear" w:color="auto" w:fill="FFFFFF"/>
        <w:spacing w:after="0" w:line="259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Dane osobowe przetwarzane będą do czasu istnienia podstawy do ich przetwarzania, w tym również przez okres przewidziany w przepisach dotyczących przechowywania i archiwizacji tj.:</w:t>
      </w:r>
    </w:p>
    <w:p w14:paraId="70123AE1" w14:textId="77777777" w:rsidR="00FB10ED" w:rsidRPr="001201CF" w:rsidRDefault="00FB10ED" w:rsidP="00FB10ED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do 5 lat od wykonania ostatniej czynności związanej z przetwarzaniem danych osobowych,  </w:t>
      </w:r>
      <w:bookmarkStart w:id="1" w:name="_Hlk5110051"/>
    </w:p>
    <w:bookmarkEnd w:id="1"/>
    <w:p w14:paraId="0669BBDC" w14:textId="77777777" w:rsidR="00FB10ED" w:rsidRPr="001201CF" w:rsidRDefault="00FB10ED" w:rsidP="00FB10ED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do czasu przedawnienia roszczeń,</w:t>
      </w:r>
    </w:p>
    <w:p w14:paraId="21588C9D" w14:textId="77777777" w:rsidR="00FB10ED" w:rsidRPr="001201CF" w:rsidRDefault="00FB10ED" w:rsidP="00FB10ED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w zakresie danych, gdzie wyraziłeś zgodę na ich przetwarzanie, do czasu cofnięcie zgody, nie dłużej jednak niż do czasu wskazanego w ppkt 1</w:t>
      </w:r>
    </w:p>
    <w:p w14:paraId="5D172485" w14:textId="77777777" w:rsidR="00FB10ED" w:rsidRPr="001201CF" w:rsidRDefault="00FB10ED" w:rsidP="00FB10ED">
      <w:pPr>
        <w:numPr>
          <w:ilvl w:val="0"/>
          <w:numId w:val="2"/>
        </w:numPr>
        <w:shd w:val="clear" w:color="auto" w:fill="FFFFFF"/>
        <w:spacing w:after="0" w:line="259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W związku z przetwarzaniem danych osobowych przez Administratora masz prawo do:</w:t>
      </w:r>
    </w:p>
    <w:p w14:paraId="5BE0F914" w14:textId="77777777" w:rsidR="00FB10ED" w:rsidRPr="001201CF" w:rsidRDefault="00FB10ED" w:rsidP="00FB10ED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59" w:lineRule="auto"/>
        <w:ind w:left="1134" w:hanging="1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dostępu do treści danych  na podstawie art. 15 RODO;</w:t>
      </w:r>
    </w:p>
    <w:p w14:paraId="60C04A48" w14:textId="77777777" w:rsidR="00FB10ED" w:rsidRPr="001201CF" w:rsidRDefault="00FB10ED" w:rsidP="00FB10ED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59" w:lineRule="auto"/>
        <w:ind w:left="1134" w:hanging="1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sprostowania danych na podstawie art. 16 RODO;</w:t>
      </w:r>
    </w:p>
    <w:p w14:paraId="4BEE9A13" w14:textId="77777777" w:rsidR="00FB10ED" w:rsidRPr="001201CF" w:rsidRDefault="00FB10ED" w:rsidP="00FB10ED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59" w:lineRule="auto"/>
        <w:ind w:left="1134" w:hanging="1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usunięcia danych na podstawie art. 17 RODO jeżeli:</w:t>
      </w:r>
    </w:p>
    <w:p w14:paraId="1B99B6A7" w14:textId="77777777" w:rsidR="00FB10ED" w:rsidRPr="001201CF" w:rsidRDefault="00FB10ED" w:rsidP="00FB10ED">
      <w:pPr>
        <w:numPr>
          <w:ilvl w:val="0"/>
          <w:numId w:val="4"/>
        </w:numPr>
        <w:tabs>
          <w:tab w:val="left" w:pos="1276"/>
          <w:tab w:val="left" w:pos="1985"/>
        </w:tabs>
        <w:spacing w:after="0" w:line="259" w:lineRule="auto"/>
        <w:ind w:left="1843" w:hanging="141"/>
        <w:rPr>
          <w:rFonts w:ascii="Times New Roman" w:hAnsi="Times New Roman"/>
          <w:sz w:val="20"/>
          <w:szCs w:val="20"/>
        </w:rPr>
      </w:pPr>
      <w:r w:rsidRPr="001201CF">
        <w:rPr>
          <w:rFonts w:ascii="Times New Roman" w:hAnsi="Times New Roman"/>
          <w:sz w:val="20"/>
          <w:szCs w:val="20"/>
        </w:rPr>
        <w:t>wycofasz zgodę na przetwarzanie danych osobowych;</w:t>
      </w:r>
    </w:p>
    <w:p w14:paraId="7300DFC9" w14:textId="77777777" w:rsidR="00FB10ED" w:rsidRPr="001201CF" w:rsidRDefault="00FB10ED" w:rsidP="00FB10ED">
      <w:pPr>
        <w:numPr>
          <w:ilvl w:val="0"/>
          <w:numId w:val="4"/>
        </w:numPr>
        <w:tabs>
          <w:tab w:val="left" w:pos="1276"/>
          <w:tab w:val="left" w:pos="1985"/>
        </w:tabs>
        <w:spacing w:after="0" w:line="259" w:lineRule="auto"/>
        <w:ind w:left="1985" w:hanging="284"/>
        <w:jc w:val="both"/>
        <w:rPr>
          <w:rFonts w:ascii="Times New Roman" w:hAnsi="Times New Roman"/>
          <w:sz w:val="20"/>
          <w:szCs w:val="20"/>
        </w:rPr>
      </w:pPr>
      <w:r w:rsidRPr="001201CF">
        <w:rPr>
          <w:rFonts w:ascii="Times New Roman" w:hAnsi="Times New Roman"/>
          <w:sz w:val="20"/>
          <w:szCs w:val="20"/>
        </w:rPr>
        <w:t>dane osobowe przestaną być niezbędne do celów, w których zostały zebrane lub w których były przetwarzane;</w:t>
      </w:r>
    </w:p>
    <w:p w14:paraId="039607ED" w14:textId="77777777" w:rsidR="00FB10ED" w:rsidRPr="001201CF" w:rsidRDefault="00FB10ED" w:rsidP="00FB10ED">
      <w:pPr>
        <w:numPr>
          <w:ilvl w:val="0"/>
          <w:numId w:val="4"/>
        </w:numPr>
        <w:tabs>
          <w:tab w:val="left" w:pos="1276"/>
          <w:tab w:val="left" w:pos="1985"/>
        </w:tabs>
        <w:spacing w:after="0" w:line="259" w:lineRule="auto"/>
        <w:ind w:left="1985" w:hanging="284"/>
        <w:jc w:val="both"/>
        <w:rPr>
          <w:rFonts w:ascii="Times New Roman" w:hAnsi="Times New Roman"/>
          <w:sz w:val="20"/>
          <w:szCs w:val="20"/>
        </w:rPr>
      </w:pPr>
      <w:r w:rsidRPr="001201CF">
        <w:rPr>
          <w:rFonts w:ascii="Times New Roman" w:hAnsi="Times New Roman"/>
          <w:sz w:val="20"/>
          <w:szCs w:val="20"/>
        </w:rPr>
        <w:t>dane są przetwarzane niezgodnie z prawem;</w:t>
      </w:r>
    </w:p>
    <w:p w14:paraId="2DBAC3C6" w14:textId="77777777" w:rsidR="00FB10ED" w:rsidRPr="001201CF" w:rsidRDefault="00FB10ED" w:rsidP="00FB10ED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59" w:lineRule="auto"/>
        <w:ind w:left="1134" w:hanging="1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ograniczenia przetwarzania danych  na podstawie art. 18 RODO jeżeli:</w:t>
      </w:r>
    </w:p>
    <w:p w14:paraId="70F55101" w14:textId="77777777" w:rsidR="00FB10ED" w:rsidRPr="001201CF" w:rsidRDefault="00FB10ED" w:rsidP="00FB10ED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59" w:lineRule="auto"/>
        <w:ind w:left="1985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osoba, której dane dotyczą, kwestionuje prawidłowość danych osobowych;</w:t>
      </w:r>
    </w:p>
    <w:p w14:paraId="0E31778C" w14:textId="77777777" w:rsidR="00FB10ED" w:rsidRPr="001201CF" w:rsidRDefault="00FB10ED" w:rsidP="00FB10ED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59" w:lineRule="auto"/>
        <w:ind w:left="1985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1AC3E3CB" w14:textId="77777777" w:rsidR="00FB10ED" w:rsidRPr="001201CF" w:rsidRDefault="00FB10ED" w:rsidP="00FB10ED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59" w:lineRule="auto"/>
        <w:ind w:left="1985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6806A37B" w14:textId="77777777" w:rsidR="00FB10ED" w:rsidRPr="001201CF" w:rsidRDefault="00FB10ED" w:rsidP="00FB10ED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59" w:lineRule="auto"/>
        <w:ind w:left="1985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61BAA37D" w14:textId="77777777" w:rsidR="00FB10ED" w:rsidRPr="001201CF" w:rsidRDefault="00FB10ED" w:rsidP="00FB10ED">
      <w:pPr>
        <w:numPr>
          <w:ilvl w:val="0"/>
          <w:numId w:val="3"/>
        </w:numPr>
        <w:shd w:val="clear" w:color="auto" w:fill="FFFFFF"/>
        <w:spacing w:after="0" w:line="259" w:lineRule="auto"/>
        <w:ind w:left="1276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cofnięcia zgody w dowolnym momencie. Cofnięcie zgody nie wpływa na przetwarzanie danych dokonywane przez administratora  przed jej cofnięciem.</w:t>
      </w:r>
    </w:p>
    <w:p w14:paraId="501ECB46" w14:textId="77777777" w:rsidR="00FB10ED" w:rsidRPr="001201CF" w:rsidRDefault="00FB10ED" w:rsidP="00FB10ED">
      <w:pPr>
        <w:numPr>
          <w:ilvl w:val="0"/>
          <w:numId w:val="2"/>
        </w:numPr>
        <w:shd w:val="clear" w:color="auto" w:fill="FFFFFF"/>
        <w:spacing w:after="0" w:line="259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Podanie Twoich danych:</w:t>
      </w:r>
    </w:p>
    <w:p w14:paraId="4869269A" w14:textId="77777777" w:rsidR="00FB10ED" w:rsidRPr="001201CF" w:rsidRDefault="00FB10ED" w:rsidP="00FB10ED">
      <w:pPr>
        <w:numPr>
          <w:ilvl w:val="0"/>
          <w:numId w:val="8"/>
        </w:numPr>
        <w:shd w:val="clear" w:color="auto" w:fill="FFFFFF"/>
        <w:spacing w:after="0" w:line="259" w:lineRule="auto"/>
        <w:ind w:left="1378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04FACA8D" w14:textId="77777777" w:rsidR="00FB10ED" w:rsidRPr="001201CF" w:rsidRDefault="00FB10ED" w:rsidP="00FB10ED">
      <w:pPr>
        <w:numPr>
          <w:ilvl w:val="0"/>
          <w:numId w:val="8"/>
        </w:numPr>
        <w:shd w:val="clear" w:color="auto" w:fill="FFFFFF"/>
        <w:spacing w:after="0" w:line="259" w:lineRule="auto"/>
        <w:ind w:left="1378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jest warunkiem zawarcia umowy. Jeżeli nie podasz nam swoich danych osobowych nie będziemy mogli zawrzeć i realizować  z Tobą umowy,</w:t>
      </w:r>
    </w:p>
    <w:p w14:paraId="24392637" w14:textId="77777777" w:rsidR="00FB10ED" w:rsidRPr="001201CF" w:rsidRDefault="00FB10ED" w:rsidP="00FB10ED">
      <w:pPr>
        <w:numPr>
          <w:ilvl w:val="0"/>
          <w:numId w:val="8"/>
        </w:numPr>
        <w:shd w:val="clear" w:color="auto" w:fill="FFFFFF"/>
        <w:spacing w:after="0" w:line="259" w:lineRule="auto"/>
        <w:ind w:left="1378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jest  dobrowolne i odbywa się na podstawie Twojej zgody, która może być cofnięta w dowolnym momencie</w:t>
      </w:r>
    </w:p>
    <w:p w14:paraId="3F7BDF27" w14:textId="77777777" w:rsidR="00FB10ED" w:rsidRPr="001201CF" w:rsidRDefault="00FB10ED" w:rsidP="00FB10ED">
      <w:pPr>
        <w:numPr>
          <w:ilvl w:val="0"/>
          <w:numId w:val="2"/>
        </w:numPr>
        <w:shd w:val="clear" w:color="auto" w:fill="FFFFFF"/>
        <w:spacing w:after="0" w:line="259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Przysługuje Ci także skarga do organu do organu nadzorczego - Prezesa Urzędu Ochrony Danych Osobowych, gdy uznasz, iż przetwarzanie Twoich danych osobowych narusza przepisy ogólnego rozporządzenia o ochronie danych osobowych z dnia 27 kwietnia 2016 r.</w:t>
      </w:r>
    </w:p>
    <w:p w14:paraId="0E2CA679" w14:textId="77777777" w:rsidR="00FB10ED" w:rsidRPr="001201CF" w:rsidRDefault="00FB10ED" w:rsidP="00FB10ED">
      <w:pPr>
        <w:numPr>
          <w:ilvl w:val="0"/>
          <w:numId w:val="2"/>
        </w:numPr>
        <w:spacing w:after="0" w:line="259" w:lineRule="auto"/>
        <w:ind w:left="567" w:hanging="567"/>
        <w:contextualSpacing/>
        <w:jc w:val="both"/>
        <w:rPr>
          <w:rFonts w:ascii="Times New Roman" w:hAnsi="Times New Roman"/>
          <w:sz w:val="20"/>
          <w:szCs w:val="20"/>
        </w:rPr>
      </w:pPr>
      <w:r w:rsidRPr="001201CF">
        <w:rPr>
          <w:rFonts w:ascii="Times New Roman" w:hAnsi="Times New Roman"/>
          <w:sz w:val="20"/>
          <w:szCs w:val="20"/>
        </w:rPr>
        <w:t>Twoje dane nie będą przetwarzane w sposób zautomatyzowany, w tym również w formie profilowania.</w:t>
      </w:r>
    </w:p>
    <w:p w14:paraId="61FB387C" w14:textId="77777777" w:rsidR="00FB10ED" w:rsidRPr="001201CF" w:rsidRDefault="00FB10ED" w:rsidP="00FB10ED">
      <w:pPr>
        <w:numPr>
          <w:ilvl w:val="0"/>
          <w:numId w:val="2"/>
        </w:numPr>
        <w:spacing w:after="0" w:line="259" w:lineRule="auto"/>
        <w:ind w:left="567" w:hanging="567"/>
        <w:contextualSpacing/>
        <w:jc w:val="both"/>
        <w:rPr>
          <w:rFonts w:ascii="Times New Roman" w:hAnsi="Times New Roman"/>
          <w:sz w:val="20"/>
          <w:szCs w:val="20"/>
        </w:rPr>
      </w:pPr>
      <w:r w:rsidRPr="001201CF">
        <w:rPr>
          <w:rFonts w:ascii="Times New Roman" w:hAnsi="Times New Roman"/>
          <w:sz w:val="20"/>
          <w:szCs w:val="20"/>
        </w:rPr>
        <w:t>Administrator nie przekazuje danych osobowych do państwa trzeciego lub organizacji międzynarodowych.</w:t>
      </w:r>
    </w:p>
    <w:p w14:paraId="7DB2E6A7" w14:textId="77777777" w:rsidR="00FB10ED" w:rsidRPr="001201CF" w:rsidRDefault="00FB10ED" w:rsidP="00FB10E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3478D4D" w14:textId="77777777" w:rsidR="00FB10ED" w:rsidRPr="001201CF" w:rsidRDefault="00FB10ED" w:rsidP="00FB10E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B04ADE4" w14:textId="77777777" w:rsidR="00FB10ED" w:rsidRPr="001201CF" w:rsidRDefault="00FB10ED" w:rsidP="00FB10ED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5BA1DA45" w14:textId="77777777" w:rsidR="001201CF" w:rsidRPr="001201CF" w:rsidRDefault="001201CF" w:rsidP="001201CF">
      <w:pPr>
        <w:pStyle w:val="Default"/>
        <w:ind w:left="4248"/>
        <w:jc w:val="center"/>
        <w:rPr>
          <w:rFonts w:ascii="Arial Narrow" w:hAnsi="Arial Narrow"/>
          <w:sz w:val="20"/>
          <w:szCs w:val="20"/>
        </w:rPr>
      </w:pPr>
      <w:r w:rsidRPr="001201CF">
        <w:rPr>
          <w:rFonts w:ascii="Arial Narrow" w:hAnsi="Arial Narrow"/>
          <w:sz w:val="20"/>
          <w:szCs w:val="20"/>
        </w:rPr>
        <w:t>Zostałam/em zapoznany z klauzulą informacyjną</w:t>
      </w:r>
    </w:p>
    <w:p w14:paraId="6B3F6D18" w14:textId="77777777" w:rsidR="001201CF" w:rsidRPr="001201CF" w:rsidRDefault="001201CF" w:rsidP="001201CF">
      <w:pPr>
        <w:pStyle w:val="Default"/>
        <w:ind w:left="4248"/>
        <w:jc w:val="center"/>
        <w:rPr>
          <w:rFonts w:ascii="Arial Narrow" w:hAnsi="Arial Narrow"/>
          <w:sz w:val="20"/>
          <w:szCs w:val="20"/>
        </w:rPr>
      </w:pPr>
    </w:p>
    <w:p w14:paraId="7B491E5D" w14:textId="77777777" w:rsidR="001201CF" w:rsidRPr="001201CF" w:rsidRDefault="001201CF" w:rsidP="001201CF">
      <w:pPr>
        <w:pStyle w:val="Default"/>
        <w:ind w:left="4248"/>
        <w:jc w:val="center"/>
        <w:rPr>
          <w:rFonts w:ascii="Arial Narrow" w:hAnsi="Arial Narrow"/>
          <w:sz w:val="20"/>
          <w:szCs w:val="20"/>
        </w:rPr>
      </w:pPr>
    </w:p>
    <w:p w14:paraId="3F1EBE4F" w14:textId="77777777" w:rsidR="001201CF" w:rsidRPr="001201CF" w:rsidRDefault="001201CF" w:rsidP="001201CF">
      <w:pPr>
        <w:pStyle w:val="Default"/>
        <w:ind w:left="4248"/>
        <w:jc w:val="center"/>
        <w:rPr>
          <w:rFonts w:ascii="Arial Narrow" w:hAnsi="Arial Narrow"/>
          <w:sz w:val="20"/>
          <w:szCs w:val="20"/>
        </w:rPr>
      </w:pPr>
      <w:r w:rsidRPr="001201CF">
        <w:rPr>
          <w:rFonts w:ascii="Arial Narrow" w:hAnsi="Arial Narrow"/>
          <w:sz w:val="20"/>
          <w:szCs w:val="20"/>
        </w:rPr>
        <w:t>…………………………………………..</w:t>
      </w:r>
    </w:p>
    <w:p w14:paraId="1977C587" w14:textId="77777777" w:rsidR="001201CF" w:rsidRPr="001201CF" w:rsidRDefault="001201CF" w:rsidP="001201CF">
      <w:pPr>
        <w:pStyle w:val="Default"/>
        <w:ind w:left="4248"/>
        <w:jc w:val="center"/>
        <w:rPr>
          <w:rFonts w:ascii="Arial Narrow" w:hAnsi="Arial Narrow"/>
          <w:sz w:val="16"/>
          <w:szCs w:val="16"/>
        </w:rPr>
      </w:pPr>
      <w:r w:rsidRPr="001201CF">
        <w:rPr>
          <w:rFonts w:ascii="Arial Narrow" w:hAnsi="Arial Narrow"/>
          <w:sz w:val="16"/>
          <w:szCs w:val="16"/>
        </w:rPr>
        <w:t>(podpis)</w:t>
      </w:r>
    </w:p>
    <w:p w14:paraId="7D900BBF" w14:textId="77777777" w:rsidR="00D2261C" w:rsidRPr="001201CF" w:rsidRDefault="00D2261C" w:rsidP="00FB10ED">
      <w:pPr>
        <w:shd w:val="clear" w:color="auto" w:fill="FFFFFF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sectPr w:rsidR="00D2261C" w:rsidRPr="001201CF" w:rsidSect="002C461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06D1"/>
    <w:multiLevelType w:val="hybridMultilevel"/>
    <w:tmpl w:val="092E7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F506A"/>
    <w:multiLevelType w:val="hybridMultilevel"/>
    <w:tmpl w:val="009A8C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0E5D3F"/>
    <w:multiLevelType w:val="hybridMultilevel"/>
    <w:tmpl w:val="19923914"/>
    <w:lvl w:ilvl="0" w:tplc="00000001">
      <w:start w:val="1"/>
      <w:numFmt w:val="decimal"/>
      <w:lvlText w:val="%1)"/>
      <w:lvlJc w:val="left"/>
      <w:pPr>
        <w:ind w:left="144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981B08"/>
    <w:multiLevelType w:val="hybridMultilevel"/>
    <w:tmpl w:val="7CDA2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96EDB"/>
    <w:multiLevelType w:val="hybridMultilevel"/>
    <w:tmpl w:val="28825632"/>
    <w:lvl w:ilvl="0" w:tplc="86E69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8436E"/>
    <w:multiLevelType w:val="hybridMultilevel"/>
    <w:tmpl w:val="3E1AC87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99"/>
    <w:rsid w:val="00117E99"/>
    <w:rsid w:val="001201CF"/>
    <w:rsid w:val="001C2D83"/>
    <w:rsid w:val="00253452"/>
    <w:rsid w:val="00270C6D"/>
    <w:rsid w:val="002C4618"/>
    <w:rsid w:val="002F04C3"/>
    <w:rsid w:val="003B761F"/>
    <w:rsid w:val="00417F38"/>
    <w:rsid w:val="00433455"/>
    <w:rsid w:val="00493AED"/>
    <w:rsid w:val="00551738"/>
    <w:rsid w:val="00595E05"/>
    <w:rsid w:val="00620DE6"/>
    <w:rsid w:val="0064382B"/>
    <w:rsid w:val="0068658F"/>
    <w:rsid w:val="006B0941"/>
    <w:rsid w:val="006D43E5"/>
    <w:rsid w:val="007550C7"/>
    <w:rsid w:val="00926401"/>
    <w:rsid w:val="00A14233"/>
    <w:rsid w:val="00BD1C99"/>
    <w:rsid w:val="00BF636E"/>
    <w:rsid w:val="00D2261C"/>
    <w:rsid w:val="00E62760"/>
    <w:rsid w:val="00EA6E0B"/>
    <w:rsid w:val="00F41BF5"/>
    <w:rsid w:val="00FA5E89"/>
    <w:rsid w:val="00FB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F9B6"/>
  <w15:docId w15:val="{473D5656-5F15-4B79-AECD-9F5EFC00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E8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618"/>
    <w:pPr>
      <w:ind w:left="720"/>
      <w:contextualSpacing/>
    </w:pPr>
  </w:style>
  <w:style w:type="table" w:styleId="Tabela-Siatka">
    <w:name w:val="Table Grid"/>
    <w:basedOn w:val="Standardowy"/>
    <w:uiPriority w:val="59"/>
    <w:rsid w:val="0055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F41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41BF5"/>
    <w:rPr>
      <w:b/>
      <w:bCs/>
    </w:rPr>
  </w:style>
  <w:style w:type="character" w:styleId="Hipercze">
    <w:name w:val="Hyperlink"/>
    <w:rsid w:val="00270C6D"/>
    <w:rPr>
      <w:color w:val="0000FF"/>
      <w:u w:val="single"/>
    </w:rPr>
  </w:style>
  <w:style w:type="character" w:customStyle="1" w:styleId="Odwoaniedokomentarza1">
    <w:name w:val="Odwołanie do komentarza1"/>
    <w:rsid w:val="00270C6D"/>
    <w:rPr>
      <w:sz w:val="16"/>
      <w:szCs w:val="16"/>
    </w:rPr>
  </w:style>
  <w:style w:type="paragraph" w:customStyle="1" w:styleId="Default">
    <w:name w:val="Default"/>
    <w:rsid w:val="001201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mina-chelm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gmina-chelm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B280C-F399-477B-BCA4-8E700409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Links>
    <vt:vector size="12" baseType="variant">
      <vt:variant>
        <vt:i4>7602191</vt:i4>
      </vt:variant>
      <vt:variant>
        <vt:i4>3</vt:i4>
      </vt:variant>
      <vt:variant>
        <vt:i4>0</vt:i4>
      </vt:variant>
      <vt:variant>
        <vt:i4>5</vt:i4>
      </vt:variant>
      <vt:variant>
        <vt:lpwstr>mailto:iod@gmina-chelmno.pl</vt:lpwstr>
      </vt:variant>
      <vt:variant>
        <vt:lpwstr/>
      </vt:variant>
      <vt:variant>
        <vt:i4>1179763</vt:i4>
      </vt:variant>
      <vt:variant>
        <vt:i4>0</vt:i4>
      </vt:variant>
      <vt:variant>
        <vt:i4>0</vt:i4>
      </vt:variant>
      <vt:variant>
        <vt:i4>5</vt:i4>
      </vt:variant>
      <vt:variant>
        <vt:lpwstr>mailto:urzad@gmina-chelmno.pl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Maria.Taberska</dc:creator>
  <cp:keywords/>
  <cp:lastModifiedBy>Ewa Wilamowska</cp:lastModifiedBy>
  <cp:revision>2</cp:revision>
  <cp:lastPrinted>2021-08-20T10:22:00Z</cp:lastPrinted>
  <dcterms:created xsi:type="dcterms:W3CDTF">2021-08-20T10:22:00Z</dcterms:created>
  <dcterms:modified xsi:type="dcterms:W3CDTF">2021-08-20T10:22:00Z</dcterms:modified>
</cp:coreProperties>
</file>