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5B785B45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DC0AC2" w:rsidRPr="00DC0AC2">
        <w:rPr>
          <w:rFonts w:ascii="Cambria" w:hAnsi="Cambria"/>
          <w:b/>
          <w:bCs/>
          <w:sz w:val="24"/>
          <w:szCs w:val="24"/>
        </w:rPr>
        <w:t>RBG.DR.271.6.2022.WS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08EF6F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Gmina Chełmno zwana dalej „Zamawiającym”,</w:t>
      </w:r>
    </w:p>
    <w:p w14:paraId="32D65515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ul. Dworcowa 5, 86-200 Chełmno, woj. kujawsko-pomorskie</w:t>
      </w:r>
    </w:p>
    <w:p w14:paraId="638AE5B6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NIP: 8751064832, REGON: 871118490,</w:t>
      </w:r>
    </w:p>
    <w:p w14:paraId="629B6436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Nr telefonu: 56 686-15-40,</w:t>
      </w:r>
    </w:p>
    <w:p w14:paraId="7E60576F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Poczta elektroniczna [e-mail]: urzad@gmina-chelmno.pl</w:t>
      </w:r>
    </w:p>
    <w:p w14:paraId="51074C23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Strona internetowa Zamawiającego [URL]: www.bip.chelmno.ug.gov.pl</w:t>
      </w:r>
    </w:p>
    <w:p w14:paraId="2000BCA6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 xml:space="preserve">Strona internetowa prowadzonego postępowania na której udostępniane </w:t>
      </w:r>
    </w:p>
    <w:p w14:paraId="5751EF4A" w14:textId="77777777" w:rsidR="00DC0AC2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DC0AC2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318CEF14" w14:textId="7D55D28E" w:rsidR="00BB430E" w:rsidRPr="00DC0AC2" w:rsidRDefault="00DC0AC2" w:rsidP="00DC0AC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C0AC2">
        <w:rPr>
          <w:rFonts w:ascii="Cambria" w:hAnsi="Cambria"/>
          <w:bCs/>
        </w:rPr>
        <w:t>Elektroniczna Skrzynka Podawcza: /n1388wnak7/skrytkaESP znajdująca się na platformie ePUAP pod adresem https://epuap.gov.pl/wps/portal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8D5CBD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2055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8D5CBD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2054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1AD34C44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DC0AC2" w:rsidRPr="00DC0AC2">
        <w:rPr>
          <w:rFonts w:ascii="Cambria" w:hAnsi="Cambria"/>
          <w:b/>
        </w:rPr>
        <w:t>„Przebudowa dróg gminnych na terenie Gminy Chełmno</w:t>
      </w:r>
      <w:r w:rsidR="00BB430E" w:rsidRPr="00EC7781">
        <w:rPr>
          <w:rFonts w:ascii="Cambria" w:hAnsi="Cambria"/>
          <w:b/>
          <w:i/>
          <w:iCs/>
        </w:rPr>
        <w:t>”</w:t>
      </w:r>
      <w:r w:rsidR="00BB430E" w:rsidRPr="00EC7781">
        <w:rPr>
          <w:rFonts w:ascii="Cambria" w:hAnsi="Cambria"/>
          <w:i/>
          <w:iCs/>
          <w:snapToGrid w:val="0"/>
        </w:rPr>
        <w:t>,</w:t>
      </w:r>
      <w:r w:rsidR="00BB430E">
        <w:rPr>
          <w:rFonts w:ascii="Cambria" w:hAnsi="Cambria"/>
          <w:i/>
          <w:snapToGrid w:val="0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DC0AC2">
        <w:rPr>
          <w:rFonts w:ascii="Cambria" w:hAnsi="Cambria"/>
          <w:b/>
        </w:rPr>
        <w:t>Chełmno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98AF2A7" w14:textId="32EE1DDD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28B9575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FF18A76" w14:textId="77777777" w:rsidR="00545D44" w:rsidRPr="00226D01" w:rsidRDefault="008D5CBD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7375C4DC">
          <v:rect id="Prostokąt 15" o:spid="_x0000_s2053" style="position:absolute;left:0;text-align:left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A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14:paraId="6059AC5A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B35F094" w14:textId="7203CDFA" w:rsidR="00545D44" w:rsidRPr="00226D01" w:rsidRDefault="008D5CBD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C93C841">
          <v:rect id="Prostokąt 16" o:spid="_x0000_s2052" alt="" style="position:absolute;left:0;text-align:left;margin-left:17.8pt;margin-top:3.8pt;width:18.9pt;height:18.2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14:paraId="0F5B4F96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2659785" w14:textId="3E18CDBC"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1C4598A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54ABDB06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FFE517D" w14:textId="77777777" w:rsidR="00545D44" w:rsidRPr="00226D01" w:rsidRDefault="008D5CBD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7752702F">
          <v:rect id="_x0000_s2051" style="position:absolute;left:0;text-align:left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A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9A5EF31" w14:textId="6281A4FD" w:rsidR="00545D44" w:rsidRPr="00226D01" w:rsidRDefault="008D5CBD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700B7DB7">
          <v:rect id="_x0000_s2050" alt="" style="position:absolute;left:0;text-align:left;margin-left:17.8pt;margin-top:3.8pt;width:18.9pt;height:18.2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7E69" w14:textId="77777777" w:rsidR="008D5CBD" w:rsidRDefault="008D5CBD" w:rsidP="00AF0EDA">
      <w:r>
        <w:separator/>
      </w:r>
    </w:p>
  </w:endnote>
  <w:endnote w:type="continuationSeparator" w:id="0">
    <w:p w14:paraId="2D89FE67" w14:textId="77777777" w:rsidR="008D5CBD" w:rsidRDefault="008D5CB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354E" w14:textId="77777777" w:rsidR="008D5CBD" w:rsidRDefault="008D5CBD" w:rsidP="00AF0EDA">
      <w:r>
        <w:separator/>
      </w:r>
    </w:p>
  </w:footnote>
  <w:footnote w:type="continuationSeparator" w:id="0">
    <w:p w14:paraId="2A7CFA20" w14:textId="77777777" w:rsidR="008D5CBD" w:rsidRDefault="008D5CBD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025F" w14:textId="77777777" w:rsidR="00BB430E" w:rsidRDefault="00BB430E" w:rsidP="00BB430E">
    <w:pPr>
      <w:jc w:val="right"/>
    </w:pPr>
    <w:r>
      <w:rPr>
        <w:noProof/>
        <w:lang w:eastAsia="pl-PL"/>
      </w:rPr>
      <w:drawing>
        <wp:inline distT="0" distB="0" distL="0" distR="0" wp14:anchorId="2578D733" wp14:editId="27E482AA">
          <wp:extent cx="1413269" cy="792000"/>
          <wp:effectExtent l="0" t="0" r="0" b="0"/>
          <wp:docPr id="6" name="Obraz 6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4758403" wp14:editId="2B5608CF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7DB11" w14:textId="77777777" w:rsidR="00BB430E" w:rsidRDefault="00BB430E" w:rsidP="00BB430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B430E" w14:paraId="36296A5B" w14:textId="77777777" w:rsidTr="00FD71B0">
      <w:tc>
        <w:tcPr>
          <w:tcW w:w="9062" w:type="dxa"/>
        </w:tcPr>
        <w:p w14:paraId="299842E2" w14:textId="77777777" w:rsidR="00DC0AC2" w:rsidRPr="00DC0AC2" w:rsidRDefault="00DC0AC2" w:rsidP="00DC0AC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C0AC2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384BBE8" w14:textId="514AA74D" w:rsidR="00BB430E" w:rsidRPr="00B93BAC" w:rsidRDefault="00DC0AC2" w:rsidP="00DC0AC2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DC0AC2">
            <w:rPr>
              <w:rFonts w:ascii="Cambria" w:hAnsi="Cambria"/>
              <w:bCs/>
              <w:color w:val="000000"/>
              <w:sz w:val="17"/>
              <w:szCs w:val="17"/>
            </w:rPr>
            <w:t>„Przebudowa dróg gminnych na terenie Gminy Chełmno”, które jest dofinansowane ze środków Rządowego Funduszu Polski Ład: Program Inwestycji Strategicznych.</w:t>
          </w:r>
        </w:p>
      </w:tc>
    </w:tr>
  </w:tbl>
  <w:p w14:paraId="6DE1EBF0" w14:textId="77777777"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F254FF3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5CBD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C0AC2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14D4-4370-42BD-AF20-967C51C9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162</cp:revision>
  <dcterms:created xsi:type="dcterms:W3CDTF">2017-01-13T21:57:00Z</dcterms:created>
  <dcterms:modified xsi:type="dcterms:W3CDTF">2022-03-03T08:34:00Z</dcterms:modified>
</cp:coreProperties>
</file>