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6241889A"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250F7794"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861E6E" w:rsidRPr="00861E6E">
        <w:rPr>
          <w:rFonts w:ascii="Cambria" w:hAnsi="Cambria"/>
          <w:b/>
          <w:sz w:val="24"/>
          <w:szCs w:val="24"/>
        </w:rPr>
        <w:t>R</w:t>
      </w:r>
      <w:r w:rsidR="00D9546C">
        <w:rPr>
          <w:rFonts w:ascii="Cambria" w:hAnsi="Cambria"/>
          <w:b/>
          <w:sz w:val="24"/>
          <w:szCs w:val="24"/>
        </w:rPr>
        <w:t>SO.UE.</w:t>
      </w:r>
      <w:r w:rsidR="00861E6E" w:rsidRPr="00861E6E">
        <w:rPr>
          <w:rFonts w:ascii="Cambria" w:hAnsi="Cambria"/>
          <w:b/>
          <w:sz w:val="24"/>
          <w:szCs w:val="24"/>
        </w:rPr>
        <w:t>271.</w:t>
      </w:r>
      <w:r w:rsidR="00D9546C">
        <w:rPr>
          <w:rFonts w:ascii="Cambria" w:hAnsi="Cambria"/>
          <w:b/>
          <w:sz w:val="24"/>
          <w:szCs w:val="24"/>
        </w:rPr>
        <w:t>1</w:t>
      </w:r>
      <w:r w:rsidR="00861E6E" w:rsidRPr="00861E6E">
        <w:rPr>
          <w:rFonts w:ascii="Cambria" w:hAnsi="Cambria"/>
          <w:b/>
          <w:sz w:val="24"/>
          <w:szCs w:val="24"/>
        </w:rPr>
        <w:t>.2022.</w:t>
      </w:r>
      <w:r w:rsidR="00D9546C">
        <w:rPr>
          <w:rFonts w:ascii="Cambria" w:hAnsi="Cambria"/>
          <w:b/>
          <w:sz w:val="24"/>
          <w:szCs w:val="24"/>
        </w:rPr>
        <w:t>SP</w:t>
      </w:r>
      <w:r w:rsidRPr="00B2709E">
        <w:rPr>
          <w:rFonts w:ascii="Cambria" w:hAnsi="Cambria"/>
          <w:bCs/>
          <w:sz w:val="24"/>
          <w:szCs w:val="24"/>
        </w:rPr>
        <w:t>)</w:t>
      </w:r>
    </w:p>
    <w:p w14:paraId="4FB9DE38" w14:textId="77777777" w:rsidR="009C3898" w:rsidRPr="005B52EF" w:rsidRDefault="009C3898" w:rsidP="00B83CE6">
      <w:pPr>
        <w:spacing w:after="0"/>
        <w:jc w:val="center"/>
        <w:rPr>
          <w:rFonts w:ascii="Cambria" w:hAnsi="Cambria"/>
          <w:spacing w:val="4"/>
          <w:sz w:val="10"/>
          <w:szCs w:val="10"/>
        </w:rPr>
      </w:pPr>
    </w:p>
    <w:p w14:paraId="2218F51A" w14:textId="51B5643B"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327FB592" w14:textId="77777777"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14:paraId="686574AF" w14:textId="77777777" w:rsidR="00044F2F" w:rsidRDefault="00044F2F" w:rsidP="00044F2F">
      <w:pPr>
        <w:pStyle w:val="Default"/>
        <w:spacing w:line="276" w:lineRule="auto"/>
        <w:jc w:val="both"/>
        <w:rPr>
          <w:rFonts w:ascii="Cambria" w:hAnsi="Cambria" w:cs="Cambria"/>
        </w:rPr>
      </w:pPr>
    </w:p>
    <w:p w14:paraId="173A44D4" w14:textId="5D6B3CE9" w:rsidR="00044F2F" w:rsidRDefault="00044F2F" w:rsidP="00044F2F">
      <w:pPr>
        <w:pStyle w:val="Default"/>
        <w:spacing w:line="276" w:lineRule="auto"/>
        <w:jc w:val="both"/>
        <w:rPr>
          <w:rFonts w:ascii="Cambria" w:hAnsi="Cambria" w:cs="Cambria"/>
        </w:rPr>
      </w:pPr>
      <w:r>
        <w:rPr>
          <w:rFonts w:ascii="Cambria" w:hAnsi="Cambria" w:cs="Cambria"/>
        </w:rPr>
        <w:t xml:space="preserve">zawarta dnia ...................... r. w </w:t>
      </w:r>
      <w:r w:rsidR="00B407AF">
        <w:rPr>
          <w:rFonts w:ascii="Cambria" w:hAnsi="Cambria" w:cs="Cambria"/>
        </w:rPr>
        <w:t>Chełmnie</w:t>
      </w:r>
      <w:r>
        <w:rPr>
          <w:rFonts w:ascii="Cambria" w:hAnsi="Cambria" w:cs="Cambria"/>
        </w:rPr>
        <w:t>,</w:t>
      </w:r>
    </w:p>
    <w:p w14:paraId="316F3808" w14:textId="77777777"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14:paraId="12C55B88" w14:textId="2BB1C3FE" w:rsidR="00044F2F" w:rsidRPr="008B0CCF" w:rsidRDefault="00044F2F" w:rsidP="00044F2F">
      <w:pPr>
        <w:spacing w:after="0"/>
        <w:rPr>
          <w:rFonts w:ascii="Cambria" w:hAnsi="Cambria" w:cs="Arial"/>
          <w:sz w:val="24"/>
          <w:szCs w:val="24"/>
        </w:rPr>
      </w:pPr>
      <w:r w:rsidRPr="008B0CCF">
        <w:rPr>
          <w:rFonts w:ascii="Cambria" w:hAnsi="Cambria" w:cs="Arial"/>
          <w:b/>
          <w:bCs/>
          <w:sz w:val="24"/>
          <w:szCs w:val="24"/>
        </w:rPr>
        <w:t xml:space="preserve">Gminą </w:t>
      </w:r>
      <w:r w:rsidR="00F369A9">
        <w:rPr>
          <w:rFonts w:ascii="Cambria" w:hAnsi="Cambria" w:cs="Arial"/>
          <w:b/>
          <w:bCs/>
          <w:sz w:val="24"/>
          <w:szCs w:val="24"/>
        </w:rPr>
        <w:t>Chełmno</w:t>
      </w:r>
      <w:r w:rsidRPr="008B0CCF">
        <w:rPr>
          <w:rFonts w:ascii="Cambria" w:hAnsi="Cambria" w:cs="Arial"/>
          <w:sz w:val="24"/>
          <w:szCs w:val="24"/>
        </w:rPr>
        <w:t xml:space="preserve"> </w:t>
      </w:r>
      <w:r>
        <w:rPr>
          <w:rFonts w:ascii="Cambria" w:hAnsi="Cambria" w:cs="Arial"/>
          <w:sz w:val="24"/>
          <w:szCs w:val="24"/>
        </w:rPr>
        <w:t xml:space="preserve">z siedzibą </w:t>
      </w:r>
      <w:r w:rsidR="00F369A9">
        <w:rPr>
          <w:rFonts w:ascii="Cambria" w:hAnsi="Cambria" w:cs="Arial"/>
          <w:sz w:val="24"/>
          <w:szCs w:val="24"/>
        </w:rPr>
        <w:t xml:space="preserve">w Chełmnie </w:t>
      </w:r>
      <w:r>
        <w:rPr>
          <w:rFonts w:ascii="Cambria" w:hAnsi="Cambria" w:cs="Arial"/>
          <w:sz w:val="24"/>
          <w:szCs w:val="24"/>
        </w:rPr>
        <w:t xml:space="preserve">przy </w:t>
      </w:r>
      <w:r w:rsidRPr="008B0CCF">
        <w:rPr>
          <w:rFonts w:ascii="Cambria" w:hAnsi="Cambria" w:cs="Arial"/>
          <w:sz w:val="24"/>
          <w:szCs w:val="24"/>
        </w:rPr>
        <w:t xml:space="preserve">ul. </w:t>
      </w:r>
      <w:r w:rsidR="00F369A9">
        <w:rPr>
          <w:rFonts w:ascii="Cambria" w:hAnsi="Cambria" w:cs="Arial"/>
          <w:sz w:val="24"/>
          <w:szCs w:val="24"/>
        </w:rPr>
        <w:t>Dworcowej 5</w:t>
      </w:r>
      <w:r w:rsidRPr="008B0CCF">
        <w:rPr>
          <w:rFonts w:ascii="Cambria" w:hAnsi="Cambria" w:cs="Arial"/>
          <w:sz w:val="24"/>
          <w:szCs w:val="24"/>
        </w:rPr>
        <w:t xml:space="preserve">, </w:t>
      </w:r>
      <w:r w:rsidR="00F369A9">
        <w:rPr>
          <w:rFonts w:ascii="Cambria" w:hAnsi="Cambria" w:cs="Arial"/>
          <w:sz w:val="24"/>
          <w:szCs w:val="24"/>
        </w:rPr>
        <w:t>86 – 200 Chełmno</w:t>
      </w:r>
      <w:r w:rsidRPr="008B0CCF">
        <w:rPr>
          <w:rFonts w:ascii="Cambria" w:hAnsi="Cambria" w:cs="Arial"/>
          <w:sz w:val="24"/>
          <w:szCs w:val="24"/>
        </w:rPr>
        <w:t>,</w:t>
      </w:r>
      <w:r w:rsidRPr="008B0CCF">
        <w:rPr>
          <w:rFonts w:ascii="Cambria" w:hAnsi="Cambria" w:cs="Arial"/>
          <w:sz w:val="24"/>
          <w:szCs w:val="24"/>
        </w:rPr>
        <w:tab/>
        <w:t xml:space="preserve">  </w:t>
      </w:r>
    </w:p>
    <w:p w14:paraId="385534F7" w14:textId="0FDE069A" w:rsidR="00044F2F" w:rsidRPr="00EF4E82" w:rsidRDefault="00F369A9" w:rsidP="00044F2F">
      <w:pPr>
        <w:spacing w:after="0"/>
        <w:rPr>
          <w:rFonts w:ascii="Cambria" w:hAnsi="Cambria" w:cs="Arial"/>
          <w:sz w:val="24"/>
          <w:szCs w:val="24"/>
        </w:rPr>
      </w:pPr>
      <w:r w:rsidRPr="00F369A9">
        <w:rPr>
          <w:rFonts w:ascii="Cambria" w:hAnsi="Cambria" w:cs="Arial"/>
          <w:sz w:val="24"/>
          <w:szCs w:val="24"/>
        </w:rPr>
        <w:t>NIP: 8751064832, REGON: 871118490</w:t>
      </w:r>
      <w:r w:rsidR="00044F2F" w:rsidRPr="008B0CCF">
        <w:rPr>
          <w:rFonts w:ascii="Cambria" w:hAnsi="Cambria" w:cs="Arial"/>
          <w:sz w:val="24"/>
          <w:szCs w:val="24"/>
        </w:rPr>
        <w:t>,</w:t>
      </w:r>
    </w:p>
    <w:p w14:paraId="37DDC94A" w14:textId="77777777" w:rsidR="00044F2F" w:rsidRPr="00EF4E82" w:rsidRDefault="00044F2F" w:rsidP="00044F2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14:paraId="527FE264" w14:textId="77777777" w:rsidR="00044F2F" w:rsidRPr="00EF4E82" w:rsidRDefault="00044F2F" w:rsidP="00044F2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14:paraId="0F1CED40" w14:textId="3357F11F" w:rsidR="00044F2F" w:rsidRPr="00FE1BFC" w:rsidRDefault="00044F2F" w:rsidP="00044F2F">
      <w:pPr>
        <w:spacing w:after="0"/>
        <w:rPr>
          <w:rFonts w:ascii="Cambria" w:hAnsi="Cambria"/>
          <w:sz w:val="24"/>
          <w:szCs w:val="24"/>
        </w:rPr>
      </w:pPr>
      <w:r w:rsidRPr="008B0CCF">
        <w:rPr>
          <w:rFonts w:ascii="Cambria" w:hAnsi="Cambria"/>
          <w:b/>
          <w:sz w:val="24"/>
          <w:szCs w:val="24"/>
        </w:rPr>
        <w:t xml:space="preserve">Pan </w:t>
      </w:r>
      <w:r w:rsidR="002A3558">
        <w:rPr>
          <w:rFonts w:ascii="Cambria" w:hAnsi="Cambria"/>
          <w:b/>
          <w:sz w:val="24"/>
          <w:szCs w:val="24"/>
        </w:rPr>
        <w:t>Krzysztof Wypij</w:t>
      </w:r>
      <w:r w:rsidRPr="008B0CCF">
        <w:rPr>
          <w:rFonts w:ascii="Cambria" w:hAnsi="Cambria"/>
          <w:b/>
          <w:sz w:val="24"/>
          <w:szCs w:val="24"/>
        </w:rPr>
        <w:t xml:space="preserve"> </w:t>
      </w:r>
      <w:r w:rsidRPr="008B0CCF">
        <w:rPr>
          <w:rFonts w:ascii="Cambria" w:hAnsi="Cambria"/>
          <w:sz w:val="24"/>
          <w:szCs w:val="24"/>
        </w:rPr>
        <w:t>–</w:t>
      </w:r>
      <w:r w:rsidRPr="008B0CCF">
        <w:rPr>
          <w:rFonts w:ascii="Cambria" w:hAnsi="Cambria"/>
          <w:b/>
          <w:sz w:val="24"/>
          <w:szCs w:val="24"/>
        </w:rPr>
        <w:t xml:space="preserve"> </w:t>
      </w:r>
      <w:r w:rsidRPr="008B0CCF">
        <w:rPr>
          <w:rFonts w:ascii="Cambria" w:hAnsi="Cambria"/>
          <w:bCs/>
          <w:sz w:val="24"/>
          <w:szCs w:val="24"/>
        </w:rPr>
        <w:t xml:space="preserve">Wójt Gminy </w:t>
      </w:r>
      <w:r w:rsidR="002A3558">
        <w:rPr>
          <w:rFonts w:ascii="Cambria" w:hAnsi="Cambria"/>
          <w:bCs/>
          <w:sz w:val="24"/>
          <w:szCs w:val="24"/>
        </w:rPr>
        <w:t>Chełmno</w:t>
      </w:r>
    </w:p>
    <w:p w14:paraId="63C65856" w14:textId="5AF5D7E2" w:rsidR="00044F2F" w:rsidRDefault="00044F2F" w:rsidP="00044F2F">
      <w:pPr>
        <w:spacing w:after="0"/>
        <w:rPr>
          <w:rFonts w:ascii="Cambria" w:hAnsi="Cambria"/>
          <w:sz w:val="24"/>
          <w:szCs w:val="24"/>
        </w:rPr>
      </w:pPr>
      <w:r w:rsidRPr="00FE1BFC">
        <w:rPr>
          <w:rFonts w:ascii="Cambria" w:hAnsi="Cambria"/>
          <w:sz w:val="24"/>
          <w:szCs w:val="24"/>
        </w:rPr>
        <w:t>przy kontrasygnacie Skarbnika Gm</w:t>
      </w:r>
      <w:r w:rsidR="002A3558">
        <w:rPr>
          <w:rFonts w:ascii="Cambria" w:hAnsi="Cambria"/>
          <w:sz w:val="24"/>
          <w:szCs w:val="24"/>
        </w:rPr>
        <w:t>iny Chełmno</w:t>
      </w:r>
      <w:r w:rsidRPr="00FE1BFC">
        <w:rPr>
          <w:rFonts w:ascii="Cambria" w:hAnsi="Cambria"/>
          <w:sz w:val="24"/>
          <w:szCs w:val="24"/>
        </w:rPr>
        <w:t xml:space="preserve"> – </w:t>
      </w:r>
      <w:r>
        <w:rPr>
          <w:rFonts w:ascii="Cambria" w:hAnsi="Cambria"/>
          <w:b/>
          <w:sz w:val="24"/>
          <w:szCs w:val="24"/>
        </w:rPr>
        <w:t>Pan</w:t>
      </w:r>
      <w:r w:rsidR="00D9546C">
        <w:rPr>
          <w:rFonts w:ascii="Cambria" w:hAnsi="Cambria"/>
          <w:b/>
          <w:sz w:val="24"/>
          <w:szCs w:val="24"/>
        </w:rPr>
        <w:t xml:space="preserve">a Bartosza </w:t>
      </w:r>
      <w:proofErr w:type="spellStart"/>
      <w:r w:rsidR="00D9546C">
        <w:rPr>
          <w:rFonts w:ascii="Cambria" w:hAnsi="Cambria"/>
          <w:b/>
          <w:sz w:val="24"/>
          <w:szCs w:val="24"/>
        </w:rPr>
        <w:t>Guzińskiego</w:t>
      </w:r>
      <w:proofErr w:type="spellEnd"/>
    </w:p>
    <w:p w14:paraId="4B37BBE6" w14:textId="77777777"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14:paraId="34304C88"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BF4DF6A"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C2BAF76" w14:textId="77777777" w:rsidR="00044F2F" w:rsidRPr="000D560E" w:rsidRDefault="00044F2F" w:rsidP="00044F2F">
      <w:pPr>
        <w:pStyle w:val="Default"/>
        <w:spacing w:line="276" w:lineRule="auto"/>
        <w:jc w:val="both"/>
        <w:rPr>
          <w:rFonts w:ascii="Cambria" w:hAnsi="Cambria" w:cs="Calibri"/>
          <w:color w:val="auto"/>
          <w:sz w:val="10"/>
          <w:szCs w:val="10"/>
        </w:rPr>
      </w:pPr>
    </w:p>
    <w:p w14:paraId="72F7266B"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0E89CDEF"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7AE156D" w14:textId="77777777"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B83CE6">
      <w:pPr>
        <w:pStyle w:val="Default"/>
        <w:spacing w:line="276" w:lineRule="auto"/>
        <w:jc w:val="both"/>
        <w:rPr>
          <w:rFonts w:ascii="Cambria" w:hAnsi="Cambria" w:cs="Calibri"/>
          <w:color w:val="auto"/>
        </w:rPr>
      </w:pPr>
    </w:p>
    <w:p w14:paraId="566AC645" w14:textId="5BB29E16"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14:paraId="7756C259" w14:textId="75BC8FF5"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EFA5CE0" w14:textId="0A742B7E"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z </w:t>
      </w:r>
      <w:r w:rsidR="00D9546C">
        <w:rPr>
          <w:rFonts w:ascii="Cambria" w:hAnsi="Cambria"/>
          <w:b/>
          <w:bCs/>
        </w:rPr>
        <w:t>Programu Rozwoju Obszarów Wiejskich na lata 2014 - 2020</w:t>
      </w:r>
      <w:r w:rsidR="00C424AD" w:rsidRPr="00673859">
        <w:rPr>
          <w:rFonts w:ascii="Cambria" w:hAnsi="Cambria"/>
          <w:b/>
          <w:bCs/>
          <w:i/>
          <w:iCs/>
        </w:rPr>
        <w:t>”</w:t>
      </w:r>
      <w:r w:rsidR="00063697" w:rsidRPr="00673859">
        <w:rPr>
          <w:rFonts w:ascii="Cambria" w:hAnsi="Cambria"/>
          <w:b/>
          <w:bCs/>
          <w:i/>
          <w:iCs/>
        </w:rPr>
        <w:t>.</w:t>
      </w:r>
    </w:p>
    <w:p w14:paraId="02285036" w14:textId="4138990F"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14:paraId="17C413B8" w14:textId="613D1045"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14:paraId="6A4514C9" w14:textId="77777777" w:rsidR="00C6125B" w:rsidRPr="00C6125B" w:rsidRDefault="00C6125B" w:rsidP="00B83CE6">
      <w:pPr>
        <w:pStyle w:val="Default"/>
        <w:spacing w:line="276" w:lineRule="auto"/>
        <w:ind w:left="284"/>
        <w:jc w:val="both"/>
        <w:rPr>
          <w:rFonts w:ascii="Cambria" w:hAnsi="Cambria" w:cs="Calibri"/>
          <w:color w:val="auto"/>
        </w:rPr>
      </w:pPr>
    </w:p>
    <w:p w14:paraId="1FB5AE6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6BFC02BA" w14:textId="63043435" w:rsidR="00063697" w:rsidRPr="009F5EAB" w:rsidRDefault="00063697" w:rsidP="009F5EAB">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r w:rsidRPr="009F5EAB">
        <w:rPr>
          <w:rFonts w:ascii="Cambria" w:hAnsi="Cambria"/>
          <w:i/>
          <w:iCs/>
          <w:sz w:val="24"/>
          <w:szCs w:val="24"/>
        </w:rPr>
        <w:t>„</w:t>
      </w:r>
      <w:r w:rsidR="00D9546C">
        <w:rPr>
          <w:rFonts w:ascii="Cambria" w:hAnsi="Cambria"/>
          <w:b/>
          <w:bCs/>
          <w:i/>
          <w:iCs/>
          <w:sz w:val="24"/>
          <w:szCs w:val="24"/>
        </w:rPr>
        <w:t>Budowa świetlicy wiejskiej w miejscowości Nowe Dobra</w:t>
      </w:r>
      <w:r w:rsidRPr="009F5EAB">
        <w:rPr>
          <w:rFonts w:ascii="Cambria" w:hAnsi="Cambria"/>
          <w:b/>
          <w:bCs/>
          <w:i/>
          <w:iCs/>
          <w:sz w:val="24"/>
          <w:szCs w:val="24"/>
        </w:rPr>
        <w:t>”</w:t>
      </w:r>
      <w:r w:rsidR="008E0ACC" w:rsidRPr="009F5EAB">
        <w:rPr>
          <w:rFonts w:ascii="Cambria" w:hAnsi="Cambria"/>
          <w:b/>
          <w:bCs/>
          <w:i/>
          <w:iCs/>
          <w:sz w:val="24"/>
          <w:szCs w:val="24"/>
        </w:rPr>
        <w:t>.</w:t>
      </w:r>
    </w:p>
    <w:p w14:paraId="26424FD4" w14:textId="0434E01D" w:rsidR="009F5EAB" w:rsidRPr="00883A3F" w:rsidRDefault="009F5EAB" w:rsidP="00883A3F">
      <w:pPr>
        <w:pStyle w:val="Akapitzlist"/>
        <w:numPr>
          <w:ilvl w:val="0"/>
          <w:numId w:val="2"/>
        </w:numPr>
        <w:spacing w:after="0"/>
        <w:ind w:left="426" w:hanging="426"/>
        <w:outlineLvl w:val="3"/>
        <w:rPr>
          <w:rFonts w:ascii="Cambria" w:hAnsi="Cambria" w:cs="Arial"/>
          <w:kern w:val="2"/>
          <w:sz w:val="24"/>
          <w:szCs w:val="24"/>
        </w:rPr>
      </w:pPr>
      <w:r w:rsidRPr="00883A3F">
        <w:rPr>
          <w:rFonts w:ascii="Cambria" w:hAnsi="Cambria" w:cs="Arial"/>
          <w:bCs/>
          <w:color w:val="000000"/>
          <w:sz w:val="24"/>
          <w:szCs w:val="24"/>
        </w:rPr>
        <w:t>Zakres robót obejmuje:</w:t>
      </w:r>
    </w:p>
    <w:p w14:paraId="669D72C3" w14:textId="6127888B"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ziemne,</w:t>
      </w:r>
    </w:p>
    <w:p w14:paraId="414886CB"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fundamenty,</w:t>
      </w:r>
    </w:p>
    <w:p w14:paraId="1667FF6D"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 xml:space="preserve">izolacje fundamentów, </w:t>
      </w:r>
    </w:p>
    <w:p w14:paraId="2EBEBEBB"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murowe,</w:t>
      </w:r>
    </w:p>
    <w:p w14:paraId="66A7E65F"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żelbetowe elementy konstrukcyjne,</w:t>
      </w:r>
    </w:p>
    <w:p w14:paraId="523DAD91"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więźba dachowa,</w:t>
      </w:r>
    </w:p>
    <w:p w14:paraId="23387276"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pokrycie dachu,</w:t>
      </w:r>
    </w:p>
    <w:p w14:paraId="478BEA17"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stolarka okienna i drzwiowa,</w:t>
      </w:r>
    </w:p>
    <w:p w14:paraId="5DA04A4C"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posadzki na gruncie – konstrukcja,</w:t>
      </w:r>
    </w:p>
    <w:p w14:paraId="694F2C8F"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ścianki działowe,</w:t>
      </w:r>
    </w:p>
    <w:p w14:paraId="1D6D59D2"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tynki wewnętrzne i sufit podwieszony,</w:t>
      </w:r>
    </w:p>
    <w:p w14:paraId="071B8809"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posadzki – wykończenie,</w:t>
      </w:r>
    </w:p>
    <w:p w14:paraId="463E8455"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roboty malarskie oraz płytki ścienna – wewnętrzne,</w:t>
      </w:r>
    </w:p>
    <w:p w14:paraId="67677A28"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elewacja,</w:t>
      </w:r>
    </w:p>
    <w:p w14:paraId="07C6431A" w14:textId="77777777" w:rsidR="00603053" w:rsidRPr="002F3F36"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utwardzenie terenu,</w:t>
      </w:r>
    </w:p>
    <w:p w14:paraId="5C08E581" w14:textId="72B9D35A" w:rsidR="00603053" w:rsidRDefault="00603053" w:rsidP="00603053">
      <w:pPr>
        <w:pStyle w:val="Akapitzlist"/>
        <w:numPr>
          <w:ilvl w:val="0"/>
          <w:numId w:val="75"/>
        </w:numPr>
        <w:suppressAutoHyphens/>
        <w:spacing w:before="20" w:after="40"/>
        <w:jc w:val="both"/>
        <w:rPr>
          <w:rFonts w:ascii="Cambria" w:hAnsi="Cambria"/>
          <w:bCs/>
          <w:sz w:val="24"/>
          <w:szCs w:val="24"/>
        </w:rPr>
      </w:pPr>
      <w:r w:rsidRPr="002F3F36">
        <w:rPr>
          <w:rFonts w:ascii="Cambria" w:hAnsi="Cambria"/>
          <w:bCs/>
          <w:sz w:val="24"/>
          <w:szCs w:val="24"/>
        </w:rPr>
        <w:t>instalacja elektryczna,</w:t>
      </w:r>
    </w:p>
    <w:p w14:paraId="70920F4B" w14:textId="773B81A3" w:rsidR="002F1086" w:rsidRDefault="00603053" w:rsidP="002F1086">
      <w:pPr>
        <w:pStyle w:val="Akapitzlist"/>
        <w:numPr>
          <w:ilvl w:val="0"/>
          <w:numId w:val="75"/>
        </w:numPr>
        <w:suppressAutoHyphens/>
        <w:spacing w:before="20" w:after="40"/>
        <w:jc w:val="both"/>
        <w:rPr>
          <w:rFonts w:ascii="Cambria" w:hAnsi="Cambria"/>
          <w:bCs/>
          <w:sz w:val="24"/>
          <w:szCs w:val="24"/>
        </w:rPr>
      </w:pPr>
      <w:r w:rsidRPr="00883A3F">
        <w:rPr>
          <w:rFonts w:ascii="Cambria" w:hAnsi="Cambria"/>
          <w:bCs/>
          <w:sz w:val="24"/>
          <w:szCs w:val="24"/>
        </w:rPr>
        <w:t>instalacja fotowoltaiczna,</w:t>
      </w:r>
    </w:p>
    <w:p w14:paraId="40E939DC" w14:textId="667F0D98" w:rsidR="002F1086" w:rsidRPr="00883A3F" w:rsidRDefault="002F1086" w:rsidP="00883A3F">
      <w:pPr>
        <w:pStyle w:val="Akapitzlist"/>
        <w:numPr>
          <w:ilvl w:val="0"/>
          <w:numId w:val="75"/>
        </w:numPr>
        <w:suppressAutoHyphens/>
        <w:spacing w:before="20" w:after="40"/>
        <w:jc w:val="both"/>
        <w:rPr>
          <w:rFonts w:ascii="Cambria" w:hAnsi="Cambria"/>
          <w:bCs/>
          <w:sz w:val="24"/>
          <w:szCs w:val="24"/>
        </w:rPr>
      </w:pPr>
      <w:r>
        <w:rPr>
          <w:rFonts w:ascii="Cambria" w:hAnsi="Cambria"/>
          <w:bCs/>
          <w:sz w:val="24"/>
          <w:szCs w:val="24"/>
        </w:rPr>
        <w:t xml:space="preserve">instalacja </w:t>
      </w:r>
      <w:proofErr w:type="spellStart"/>
      <w:r>
        <w:rPr>
          <w:rFonts w:ascii="Cambria" w:hAnsi="Cambria"/>
          <w:bCs/>
          <w:sz w:val="24"/>
          <w:szCs w:val="24"/>
        </w:rPr>
        <w:t>wod</w:t>
      </w:r>
      <w:proofErr w:type="spellEnd"/>
      <w:r>
        <w:rPr>
          <w:rFonts w:ascii="Cambria" w:hAnsi="Cambria"/>
          <w:bCs/>
          <w:sz w:val="24"/>
          <w:szCs w:val="24"/>
        </w:rPr>
        <w:t xml:space="preserve">. – </w:t>
      </w:r>
      <w:proofErr w:type="spellStart"/>
      <w:r>
        <w:rPr>
          <w:rFonts w:ascii="Cambria" w:hAnsi="Cambria"/>
          <w:bCs/>
          <w:sz w:val="24"/>
          <w:szCs w:val="24"/>
        </w:rPr>
        <w:t>kan</w:t>
      </w:r>
      <w:proofErr w:type="spellEnd"/>
      <w:r>
        <w:rPr>
          <w:rFonts w:ascii="Cambria" w:hAnsi="Cambria"/>
          <w:bCs/>
          <w:sz w:val="24"/>
          <w:szCs w:val="24"/>
        </w:rPr>
        <w:t>,</w:t>
      </w:r>
    </w:p>
    <w:p w14:paraId="5B2238F5" w14:textId="528593F0"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14:paraId="3EA1C707" w14:textId="709A4273"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w:t>
      </w:r>
      <w:r w:rsidR="00542F4E">
        <w:rPr>
          <w:rFonts w:ascii="Cambria" w:hAnsi="Cambria" w:cs="Cambria"/>
          <w:sz w:val="24"/>
          <w:szCs w:val="24"/>
        </w:rPr>
        <w:t>e</w:t>
      </w:r>
      <w:r w:rsidRPr="006A37B9">
        <w:rPr>
          <w:rFonts w:ascii="Cambria" w:hAnsi="Cambria" w:cs="Cambria"/>
          <w:sz w:val="24"/>
          <w:szCs w:val="24"/>
        </w:rPr>
        <w:t xml:space="preserve"> warunków zamówienia,</w:t>
      </w:r>
    </w:p>
    <w:p w14:paraId="5F5D2E88" w14:textId="27CB977F" w:rsidR="00994069" w:rsidRPr="00410C8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w:t>
      </w:r>
      <w:r w:rsidR="00603053">
        <w:rPr>
          <w:rFonts w:ascii="Cambria" w:hAnsi="Cambria" w:cs="Cambria"/>
          <w:sz w:val="24"/>
          <w:szCs w:val="24"/>
        </w:rPr>
        <w:t>a</w:t>
      </w:r>
      <w:r>
        <w:rPr>
          <w:rFonts w:ascii="Cambria" w:hAnsi="Cambria" w:cs="Cambria"/>
          <w:sz w:val="24"/>
          <w:szCs w:val="24"/>
        </w:rPr>
        <w:t xml:space="preserve"> projektow</w:t>
      </w:r>
      <w:r w:rsidR="00603053">
        <w:rPr>
          <w:rFonts w:ascii="Cambria" w:hAnsi="Cambria" w:cs="Cambria"/>
          <w:sz w:val="24"/>
          <w:szCs w:val="24"/>
        </w:rPr>
        <w:t>a</w:t>
      </w:r>
      <w:r w:rsidR="00673859">
        <w:rPr>
          <w:rFonts w:ascii="Cambria" w:hAnsi="Cambria" w:cs="Cambria"/>
          <w:sz w:val="24"/>
          <w:szCs w:val="24"/>
        </w:rPr>
        <w:t>,</w:t>
      </w:r>
      <w:r w:rsidRPr="006A37B9">
        <w:rPr>
          <w:rFonts w:ascii="Cambria" w:hAnsi="Cambria" w:cs="Cambria"/>
          <w:sz w:val="24"/>
          <w:szCs w:val="24"/>
        </w:rPr>
        <w:t xml:space="preserve"> </w:t>
      </w:r>
      <w:r w:rsidRPr="000E3E11">
        <w:rPr>
          <w:rFonts w:ascii="Cambria" w:hAnsi="Cambria" w:cs="Cambria"/>
          <w:sz w:val="24"/>
          <w:szCs w:val="24"/>
        </w:rPr>
        <w:t>w tym projekt</w:t>
      </w:r>
      <w:r w:rsidR="00AF0885">
        <w:rPr>
          <w:rFonts w:ascii="Cambria" w:hAnsi="Cambria" w:cs="Cambria"/>
          <w:sz w:val="24"/>
          <w:szCs w:val="24"/>
        </w:rPr>
        <w:t>y</w:t>
      </w:r>
      <w:r w:rsidRPr="000E3E11">
        <w:rPr>
          <w:rFonts w:ascii="Cambria" w:hAnsi="Cambria" w:cs="Cambria"/>
          <w:sz w:val="24"/>
          <w:szCs w:val="24"/>
        </w:rPr>
        <w:t xml:space="preserve"> budowlan</w:t>
      </w:r>
      <w:r w:rsidR="00AF0885">
        <w:rPr>
          <w:rFonts w:ascii="Cambria" w:hAnsi="Cambria" w:cs="Cambria"/>
          <w:sz w:val="24"/>
          <w:szCs w:val="24"/>
        </w:rPr>
        <w:t>e</w:t>
      </w:r>
      <w:r w:rsidR="00603053">
        <w:rPr>
          <w:rFonts w:ascii="Cambria" w:hAnsi="Cambria" w:cs="Cambria"/>
          <w:sz w:val="24"/>
          <w:szCs w:val="24"/>
        </w:rPr>
        <w:t>,</w:t>
      </w:r>
    </w:p>
    <w:p w14:paraId="0EB605A1" w14:textId="106F6992"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proofErr w:type="spellEnd"/>
      <w:r w:rsidRPr="006A37B9">
        <w:rPr>
          <w:rFonts w:ascii="Cambria" w:hAnsi="Cambria" w:cs="Helvetica"/>
          <w:bCs/>
          <w:color w:val="000000"/>
          <w:sz w:val="24"/>
          <w:szCs w:val="24"/>
        </w:rPr>
        <w:t>)</w:t>
      </w:r>
      <w:r w:rsidR="0037666C">
        <w:rPr>
          <w:rFonts w:ascii="Cambria" w:hAnsi="Cambria" w:cs="Helvetica"/>
          <w:bCs/>
          <w:color w:val="000000"/>
          <w:sz w:val="24"/>
          <w:szCs w:val="24"/>
        </w:rPr>
        <w:t>,</w:t>
      </w:r>
    </w:p>
    <w:p w14:paraId="68E60FB4" w14:textId="5BEB29B0"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4-6)</w:t>
      </w:r>
      <w:r w:rsidR="0037666C">
        <w:rPr>
          <w:rFonts w:ascii="Cambria" w:eastAsia="Lucida Sans Unicode" w:hAnsi="Cambria" w:cs="Arial"/>
          <w:sz w:val="24"/>
          <w:szCs w:val="24"/>
        </w:rPr>
        <w:t>,</w:t>
      </w:r>
    </w:p>
    <w:p w14:paraId="0BA815B0" w14:textId="66ACFA88"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AF0885">
        <w:rPr>
          <w:rFonts w:ascii="Cambria" w:hAnsi="Cambria" w:cs="Cambria"/>
          <w:sz w:val="24"/>
          <w:szCs w:val="24"/>
        </w:rPr>
        <w:t>1</w:t>
      </w:r>
      <w:r w:rsidRPr="006A37B9">
        <w:rPr>
          <w:rFonts w:ascii="Cambria" w:hAnsi="Cambria" w:cs="Cambria"/>
          <w:sz w:val="24"/>
          <w:szCs w:val="24"/>
        </w:rPr>
        <w:t xml:space="preserve"> do umowy,</w:t>
      </w:r>
    </w:p>
    <w:p w14:paraId="4A54B649" w14:textId="4F19E4E9"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9F5EAB">
        <w:rPr>
          <w:rFonts w:ascii="Cambria" w:hAnsi="Cambria" w:cs="Cambria"/>
          <w:sz w:val="24"/>
          <w:szCs w:val="24"/>
        </w:rPr>
        <w:t>4</w:t>
      </w:r>
      <w:r w:rsidR="009F5EAB" w:rsidRPr="006A37B9">
        <w:rPr>
          <w:rFonts w:ascii="Cambria" w:hAnsi="Cambria" w:cs="Cambria"/>
          <w:sz w:val="24"/>
          <w:szCs w:val="24"/>
        </w:rPr>
        <w:t xml:space="preserve"> </w:t>
      </w:r>
      <w:r w:rsidRPr="006A37B9">
        <w:rPr>
          <w:rFonts w:ascii="Cambria" w:hAnsi="Cambria" w:cs="Cambria"/>
          <w:sz w:val="24"/>
          <w:szCs w:val="24"/>
        </w:rPr>
        <w:t>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AF0885">
        <w:rPr>
          <w:rFonts w:ascii="Cambria" w:hAnsi="Cambria" w:cs="Cambria"/>
          <w:sz w:val="24"/>
          <w:szCs w:val="24"/>
        </w:rPr>
        <w:t>2</w:t>
      </w:r>
      <w:r w:rsidRPr="00605DFF">
        <w:rPr>
          <w:rFonts w:ascii="Cambria" w:hAnsi="Cambria" w:cs="Cambria"/>
          <w:sz w:val="24"/>
          <w:szCs w:val="24"/>
        </w:rPr>
        <w:t xml:space="preserve"> do umowy.</w:t>
      </w:r>
    </w:p>
    <w:p w14:paraId="564782B6" w14:textId="2DEB004A"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106E736F" w14:textId="664269D7"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lastRenderedPageBreak/>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 xml:space="preserve">w ust. </w:t>
      </w:r>
      <w:r w:rsidR="002F1086">
        <w:rPr>
          <w:rFonts w:ascii="Cambria" w:hAnsi="Cambria" w:cs="Cambria"/>
          <w:bCs/>
          <w:color w:val="000000"/>
          <w:sz w:val="24"/>
          <w:szCs w:val="24"/>
        </w:rPr>
        <w:t>3</w:t>
      </w:r>
      <w:r w:rsidR="009F5EAB" w:rsidRP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03CD143D" w14:textId="74415632"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9F5EAB">
        <w:rPr>
          <w:rFonts w:ascii="Cambria" w:hAnsi="Cambria" w:cs="Cambria"/>
          <w:bCs/>
          <w:color w:val="000000"/>
          <w:sz w:val="24"/>
          <w:szCs w:val="24"/>
        </w:rPr>
        <w:t xml:space="preserve">6 </w:t>
      </w:r>
      <w:r w:rsidR="00F94F0E">
        <w:rPr>
          <w:rFonts w:ascii="Cambria" w:hAnsi="Cambria" w:cs="Cambria"/>
          <w:bCs/>
          <w:color w:val="000000"/>
          <w:sz w:val="24"/>
          <w:szCs w:val="24"/>
        </w:rPr>
        <w:t xml:space="preserve">i </w:t>
      </w:r>
      <w:r w:rsidR="009F5EAB">
        <w:rPr>
          <w:rFonts w:ascii="Cambria" w:hAnsi="Cambria" w:cs="Cambria"/>
          <w:bCs/>
          <w:color w:val="000000"/>
          <w:sz w:val="24"/>
          <w:szCs w:val="24"/>
        </w:rPr>
        <w:t>7</w:t>
      </w:r>
      <w:r w:rsidR="00063697" w:rsidRPr="00EC702D">
        <w:rPr>
          <w:rFonts w:ascii="Cambria" w:hAnsi="Cambria" w:cs="Cambria"/>
          <w:bCs/>
          <w:color w:val="000000"/>
          <w:sz w:val="24"/>
          <w:szCs w:val="24"/>
        </w:rPr>
        <w:t>.</w:t>
      </w:r>
    </w:p>
    <w:p w14:paraId="6BB35D4C" w14:textId="362AE32E" w:rsidR="00F94F0E" w:rsidRPr="00F94F0E" w:rsidRDefault="00D107D2" w:rsidP="00F94F0E">
      <w:pPr>
        <w:numPr>
          <w:ilvl w:val="0"/>
          <w:numId w:val="2"/>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360C825B" w14:textId="28F75AF0"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5F31AE26" w14:textId="77777777"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355143FA" w14:textId="3B869635"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099C45A3" w14:textId="787C14F2"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67157F4B" w14:textId="77777777" w:rsidR="00AF0885" w:rsidRDefault="00AF0885" w:rsidP="005E443B">
      <w:pPr>
        <w:widowControl/>
        <w:adjustRightInd/>
        <w:spacing w:after="0"/>
        <w:ind w:left="426"/>
        <w:contextualSpacing/>
        <w:textAlignment w:val="auto"/>
      </w:pPr>
    </w:p>
    <w:p w14:paraId="4949A9B3"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46EF6580"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603053">
        <w:rPr>
          <w:rFonts w:ascii="Cambria" w:eastAsia="Cambria" w:hAnsi="Cambria"/>
          <w:b/>
          <w:color w:val="000000"/>
          <w:sz w:val="24"/>
          <w:szCs w:val="24"/>
        </w:rPr>
        <w:t>10</w:t>
      </w:r>
      <w:r w:rsidR="00D25B4E" w:rsidRPr="00D25B4E">
        <w:rPr>
          <w:rFonts w:ascii="Cambria" w:eastAsia="Cambria" w:hAnsi="Cambria"/>
          <w:b/>
          <w:color w:val="000000"/>
          <w:sz w:val="24"/>
          <w:szCs w:val="24"/>
        </w:rPr>
        <w:t xml:space="preserve"> </w:t>
      </w:r>
      <w:r w:rsidR="00994069" w:rsidRPr="00D011C9">
        <w:rPr>
          <w:rFonts w:ascii="Cambria" w:hAnsi="Cambria" w:cs="Arial"/>
          <w:b/>
          <w:sz w:val="24"/>
          <w:szCs w:val="24"/>
        </w:rPr>
        <w:t>miesięcy</w:t>
      </w:r>
      <w:r w:rsidR="00994069">
        <w:rPr>
          <w:rFonts w:ascii="Cambria" w:hAnsi="Cambria" w:cs="Arial"/>
          <w:b/>
          <w:sz w:val="24"/>
          <w:szCs w:val="24"/>
        </w:rPr>
        <w:t xml:space="preserve"> </w:t>
      </w:r>
      <w:r w:rsidR="00994069" w:rsidRPr="00D011C9">
        <w:rPr>
          <w:rFonts w:ascii="Cambria" w:hAnsi="Cambria" w:cs="Arial"/>
          <w:b/>
          <w:sz w:val="24"/>
          <w:szCs w:val="24"/>
        </w:rPr>
        <w:t>od podpisania umowy</w:t>
      </w:r>
      <w:r w:rsidR="00994069">
        <w:rPr>
          <w:rFonts w:ascii="Cambria" w:hAnsi="Cambria" w:cs="Arial"/>
          <w:b/>
          <w:sz w:val="24"/>
          <w:szCs w:val="24"/>
        </w:rPr>
        <w:t>, tj. do dnia ………………….. r.</w:t>
      </w:r>
    </w:p>
    <w:p w14:paraId="73F5E2E5" w14:textId="6915B691"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9F5EAB">
        <w:rPr>
          <w:rFonts w:ascii="Cambria" w:hAnsi="Cambria"/>
          <w:sz w:val="24"/>
          <w:szCs w:val="24"/>
        </w:rPr>
        <w:t>4</w:t>
      </w:r>
      <w:r w:rsidR="0037784C">
        <w:rPr>
          <w:rFonts w:ascii="Cambria" w:hAnsi="Cambria"/>
          <w:sz w:val="24"/>
          <w:szCs w:val="24"/>
        </w:rPr>
        <w:t>.</w:t>
      </w:r>
    </w:p>
    <w:p w14:paraId="5DC4FB68" w14:textId="77777777" w:rsidR="009F5EAB" w:rsidRPr="00C16127" w:rsidRDefault="009F5EAB" w:rsidP="009F5EAB">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16127">
        <w:rPr>
          <w:rFonts w:ascii="Cambria" w:hAnsi="Cambria" w:cs="Cambria"/>
          <w:color w:val="000000"/>
          <w:sz w:val="24"/>
          <w:szCs w:val="24"/>
        </w:rPr>
        <w:t>Za termin wykonania całości zamówienia uznaje się dzień zgłoszenia przez Wykonawcę osiągnięcia gotowości do odbioru końcowego.</w:t>
      </w:r>
    </w:p>
    <w:p w14:paraId="5A9E07B3" w14:textId="6944082D"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D25B4E">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7B9A3517" w14:textId="5DC00564" w:rsid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35CB0B4E" w14:textId="2A9BA5F8" w:rsidR="00553C36" w:rsidRPr="00C15DE7"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497D862D" w14:textId="303AF05D" w:rsidR="00553C36" w:rsidRP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lastRenderedPageBreak/>
        <w:t>datę zgłoszenia robót do odbioru z uwzględnieniem wymogów wskazanych w ust. 1, 3 i 4</w:t>
      </w:r>
      <w:r>
        <w:rPr>
          <w:rFonts w:ascii="Cambria" w:hAnsi="Cambria"/>
          <w:color w:val="000000"/>
          <w:sz w:val="24"/>
          <w:szCs w:val="24"/>
        </w:rPr>
        <w:t>.</w:t>
      </w:r>
    </w:p>
    <w:p w14:paraId="4DAA7F57" w14:textId="759BFE0C"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9F5EAB">
        <w:rPr>
          <w:rFonts w:ascii="Cambria" w:hAnsi="Cambria"/>
          <w:color w:val="000000"/>
          <w:sz w:val="24"/>
          <w:szCs w:val="24"/>
        </w:rPr>
        <w:t>4</w:t>
      </w:r>
      <w:r w:rsidR="009F5EAB" w:rsidRPr="004D47A6">
        <w:rPr>
          <w:rFonts w:ascii="Cambria" w:hAnsi="Cambria"/>
          <w:color w:val="000000"/>
          <w:sz w:val="24"/>
          <w:szCs w:val="24"/>
        </w:rPr>
        <w:t xml:space="preserve"> </w:t>
      </w:r>
      <w:r w:rsidRPr="004D47A6">
        <w:rPr>
          <w:rFonts w:ascii="Cambria" w:hAnsi="Cambria"/>
          <w:color w:val="000000"/>
          <w:sz w:val="24"/>
          <w:szCs w:val="24"/>
        </w:rPr>
        <w:t xml:space="preserve">musi uzyskać akceptację Zamawiającego. Zamawiający dokona zatwierdzenia lub wniesie uwagi do harmonogramu w terminie 3 dni roboczych od dnia przedłożenia harmonogramu przez Wykonawcę. Wykonawca jest związany uwagami i zastrzeżeniami Zamawiającego. </w:t>
      </w:r>
    </w:p>
    <w:p w14:paraId="20E40AB8" w14:textId="521160E6"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9F5EAB">
        <w:rPr>
          <w:rFonts w:ascii="Cambria" w:hAnsi="Cambria"/>
          <w:color w:val="000000"/>
          <w:sz w:val="24"/>
          <w:szCs w:val="24"/>
        </w:rPr>
        <w:t>5</w:t>
      </w:r>
      <w:r w:rsidR="009F5EAB" w:rsidRPr="004D47A6">
        <w:rPr>
          <w:rFonts w:ascii="Cambria" w:hAnsi="Cambria"/>
          <w:color w:val="000000"/>
          <w:sz w:val="24"/>
          <w:szCs w:val="24"/>
        </w:rPr>
        <w:t xml:space="preserve"> </w:t>
      </w:r>
      <w:r w:rsidRPr="004D47A6">
        <w:rPr>
          <w:rFonts w:ascii="Cambria" w:hAnsi="Cambria"/>
          <w:color w:val="000000"/>
          <w:sz w:val="24"/>
          <w:szCs w:val="24"/>
        </w:rPr>
        <w:t>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9F5EAB">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5BC5AB4E" w14:textId="15417D11"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614FE4B4" w14:textId="75A3FA5B"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5A4096A0"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 xml:space="preserve">brutto </w:t>
      </w:r>
      <w:r w:rsidRPr="00C14A95">
        <w:rPr>
          <w:rFonts w:ascii="Cambria" w:eastAsia="Calibri" w:hAnsi="Cambria" w:cs="Calibri"/>
          <w:b/>
          <w:bCs/>
          <w:sz w:val="24"/>
          <w:szCs w:val="24"/>
          <w:lang w:val="pl-PL" w:eastAsia="en-US"/>
        </w:rPr>
        <w:t>............................ z</w:t>
      </w:r>
      <w:r w:rsidRPr="00C14A95">
        <w:rPr>
          <w:rFonts w:ascii="Cambria" w:eastAsia="Calibri" w:hAnsi="Cambria" w:cs="Calibri"/>
          <w:b/>
          <w:bCs/>
          <w:sz w:val="24"/>
          <w:szCs w:val="24"/>
          <w:lang w:eastAsia="en-US"/>
        </w:rPr>
        <w:t>ł</w:t>
      </w:r>
      <w:r w:rsidRPr="006A308F">
        <w:rPr>
          <w:rFonts w:ascii="Cambria" w:eastAsia="Calibri" w:hAnsi="Cambria" w:cs="Calibri"/>
          <w:sz w:val="24"/>
          <w:szCs w:val="24"/>
          <w:lang w:eastAsia="en-US"/>
        </w:rPr>
        <w:t xml:space="preserve"> (słownie:</w:t>
      </w:r>
      <w:r w:rsidRPr="006A308F">
        <w:rPr>
          <w:rFonts w:ascii="Cambria" w:eastAsia="Calibri" w:hAnsi="Cambria" w:cs="Calibri"/>
          <w:sz w:val="24"/>
          <w:szCs w:val="24"/>
          <w:lang w:val="pl-PL" w:eastAsia="en-US"/>
        </w:rPr>
        <w:t xml:space="preserve"> ........................... złotych …/100).</w:t>
      </w:r>
    </w:p>
    <w:p w14:paraId="63657272" w14:textId="04FF2CC4"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przewidzianych w dokumentacji projektowej i STWIOR</w:t>
      </w:r>
      <w:r w:rsidR="006A308F">
        <w:rPr>
          <w:rFonts w:ascii="Cambria" w:hAnsi="Cambria" w:cs="Calibri"/>
          <w:sz w:val="24"/>
          <w:szCs w:val="24"/>
          <w:lang w:val="pl-PL"/>
        </w:rPr>
        <w:t>B</w:t>
      </w:r>
      <w:r w:rsidRPr="00EC702D">
        <w:rPr>
          <w:rFonts w:ascii="Cambria" w:hAnsi="Cambria" w:cs="Calibri"/>
          <w:sz w:val="24"/>
          <w:szCs w:val="24"/>
          <w:lang w:val="pl-PL"/>
        </w:rPr>
        <w:t xml:space="preserve">, </w:t>
      </w:r>
    </w:p>
    <w:p w14:paraId="129DE85B" w14:textId="665ACFE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w:t>
      </w:r>
      <w:r w:rsidRPr="00EC702D">
        <w:rPr>
          <w:rFonts w:ascii="Cambria" w:hAnsi="Cambria" w:cs="Calibri"/>
          <w:sz w:val="24"/>
          <w:szCs w:val="24"/>
          <w:lang w:val="pl-PL"/>
        </w:rPr>
        <w:t xml:space="preserve">niewykonania </w:t>
      </w:r>
      <w:r w:rsidR="006A308F">
        <w:rPr>
          <w:rFonts w:ascii="Cambria" w:hAnsi="Cambria" w:cs="Calibri"/>
          <w:sz w:val="24"/>
          <w:szCs w:val="24"/>
          <w:lang w:val="pl-PL"/>
        </w:rPr>
        <w:t>całości świadczenia wykonawcy wynikającego z</w:t>
      </w:r>
      <w:r w:rsidRPr="00EC702D">
        <w:rPr>
          <w:rFonts w:ascii="Cambria" w:hAnsi="Cambria" w:cs="Calibri"/>
          <w:sz w:val="24"/>
          <w:szCs w:val="24"/>
          <w:lang w:val="pl-PL"/>
        </w:rPr>
        <w:t xml:space="preserve"> dokumentacj</w:t>
      </w:r>
      <w:r w:rsidR="006A308F">
        <w:rPr>
          <w:rFonts w:ascii="Cambria" w:hAnsi="Cambria" w:cs="Calibri"/>
          <w:sz w:val="24"/>
          <w:szCs w:val="24"/>
          <w:lang w:val="pl-PL"/>
        </w:rPr>
        <w:t>i</w:t>
      </w:r>
      <w:r w:rsidRPr="00EC702D">
        <w:rPr>
          <w:rFonts w:ascii="Cambria" w:hAnsi="Cambria" w:cs="Calibri"/>
          <w:sz w:val="24"/>
          <w:szCs w:val="24"/>
          <w:lang w:val="pl-PL"/>
        </w:rPr>
        <w:t xml:space="preserve"> projektow</w:t>
      </w:r>
      <w:r w:rsidR="006A308F">
        <w:rPr>
          <w:rFonts w:ascii="Cambria" w:hAnsi="Cambria" w:cs="Calibri"/>
          <w:sz w:val="24"/>
          <w:szCs w:val="24"/>
          <w:lang w:val="pl-PL"/>
        </w:rPr>
        <w:t>ej</w:t>
      </w:r>
      <w:r w:rsidRPr="00EC702D">
        <w:rPr>
          <w:rFonts w:ascii="Cambria" w:hAnsi="Cambria" w:cs="Calibri"/>
          <w:sz w:val="24"/>
          <w:szCs w:val="24"/>
          <w:lang w:val="pl-PL"/>
        </w:rPr>
        <w:t xml:space="preserve"> wskazaną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AF0885">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oraz </w:t>
      </w:r>
      <w:proofErr w:type="spellStart"/>
      <w:r w:rsidRPr="00EC702D">
        <w:rPr>
          <w:rFonts w:ascii="Cambria" w:hAnsi="Cambria" w:cs="Cambria"/>
          <w:iCs/>
          <w:color w:val="000000"/>
          <w:sz w:val="24"/>
          <w:szCs w:val="24"/>
          <w:lang w:val="pl-PL"/>
        </w:rPr>
        <w:t>STWiOR</w:t>
      </w:r>
      <w:r w:rsidR="006A308F">
        <w:rPr>
          <w:rFonts w:ascii="Cambria" w:hAnsi="Cambria" w:cs="Cambria"/>
          <w:iCs/>
          <w:color w:val="000000"/>
          <w:sz w:val="24"/>
          <w:szCs w:val="24"/>
          <w:lang w:val="pl-PL"/>
        </w:rPr>
        <w:t>B</w:t>
      </w:r>
      <w:proofErr w:type="spellEnd"/>
      <w:r w:rsidRPr="00EC702D">
        <w:rPr>
          <w:rFonts w:ascii="Cambria" w:hAnsi="Cambria" w:cs="Calibri"/>
          <w:sz w:val="24"/>
          <w:szCs w:val="24"/>
        </w:rPr>
        <w:t xml:space="preserve">, </w:t>
      </w:r>
      <w:r w:rsidRPr="00EC702D">
        <w:rPr>
          <w:rFonts w:ascii="Cambria" w:hAnsi="Cambria" w:cs="Calibri"/>
          <w:sz w:val="24"/>
          <w:szCs w:val="24"/>
          <w:lang w:val="pl-PL"/>
        </w:rPr>
        <w:t>strony przewidują, że wy</w:t>
      </w:r>
      <w:r w:rsidRPr="00EC702D">
        <w:rPr>
          <w:rFonts w:ascii="Cambria" w:hAnsi="Cambria" w:cs="Calibri"/>
          <w:sz w:val="24"/>
          <w:szCs w:val="24"/>
        </w:rPr>
        <w:t>nagrodzenie Wykonawcy ulegnie zmniejszeniu</w:t>
      </w:r>
      <w:r w:rsidRPr="00EC702D">
        <w:rPr>
          <w:rFonts w:ascii="Cambria" w:hAnsi="Cambria" w:cs="Calibri"/>
          <w:sz w:val="24"/>
          <w:szCs w:val="24"/>
          <w:lang w:val="pl-PL"/>
        </w:rPr>
        <w:t xml:space="preserve"> o wartość prac niewykonanych</w:t>
      </w:r>
      <w:r w:rsidRPr="00EC702D">
        <w:rPr>
          <w:rFonts w:ascii="Cambria" w:hAnsi="Cambria" w:cs="Calibri"/>
          <w:sz w:val="24"/>
          <w:szCs w:val="24"/>
        </w:rPr>
        <w:t>.</w:t>
      </w:r>
    </w:p>
    <w:p w14:paraId="797EEC71" w14:textId="72827414"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lang w:val="pl-PL"/>
        </w:rPr>
        <w:t xml:space="preserve">W przypadku konieczności wykonania dodatkowych robót </w:t>
      </w:r>
      <w:r w:rsidR="00C04E22" w:rsidRPr="00EC702D">
        <w:rPr>
          <w:rFonts w:ascii="Cambria" w:hAnsi="Cambria" w:cs="Calibri"/>
          <w:sz w:val="24"/>
          <w:szCs w:val="24"/>
          <w:lang w:val="pl-PL"/>
        </w:rPr>
        <w:t>nieobjętych dokumentacją projektową w</w:t>
      </w:r>
      <w:r w:rsidR="00C04E22" w:rsidRPr="00EC702D">
        <w:rPr>
          <w:rFonts w:ascii="Cambria" w:hAnsi="Cambria" w:cs="Cambria"/>
          <w:iCs/>
          <w:color w:val="000000"/>
          <w:sz w:val="24"/>
          <w:szCs w:val="24"/>
          <w:lang w:val="pl-PL"/>
        </w:rPr>
        <w:t xml:space="preserve">skazaną </w:t>
      </w:r>
      <w:r w:rsidR="00C04E22" w:rsidRPr="00EC702D">
        <w:rPr>
          <w:rFonts w:ascii="Cambria" w:hAnsi="Cambria" w:cs="Cambria"/>
          <w:iCs/>
          <w:color w:val="000000"/>
          <w:sz w:val="24"/>
          <w:szCs w:val="24"/>
        </w:rPr>
        <w:t xml:space="preserve">w </w:t>
      </w:r>
      <w:r w:rsidR="00C04E22" w:rsidRPr="00EC702D">
        <w:rPr>
          <w:rFonts w:ascii="Cambria" w:hAnsi="Cambria" w:cs="Cambria"/>
          <w:iCs/>
          <w:color w:val="000000"/>
          <w:sz w:val="24"/>
          <w:szCs w:val="24"/>
          <w:lang w:val="pl-PL"/>
        </w:rPr>
        <w:t xml:space="preserve">§ 1 </w:t>
      </w:r>
      <w:r w:rsidR="00C04E22" w:rsidRPr="00EC702D">
        <w:rPr>
          <w:rFonts w:ascii="Cambria" w:hAnsi="Cambria" w:cs="Cambria"/>
          <w:iCs/>
          <w:color w:val="000000"/>
          <w:sz w:val="24"/>
          <w:szCs w:val="24"/>
        </w:rPr>
        <w:t xml:space="preserve">ust. </w:t>
      </w:r>
      <w:r w:rsidR="00AF0885">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00C04E22" w:rsidRPr="00EC702D">
        <w:rPr>
          <w:rFonts w:ascii="Cambria" w:hAnsi="Cambria" w:cs="Cambria"/>
          <w:iCs/>
          <w:color w:val="000000"/>
          <w:sz w:val="24"/>
          <w:szCs w:val="24"/>
        </w:rPr>
        <w:t xml:space="preserve">pkt </w:t>
      </w:r>
      <w:r w:rsidR="00C04E22"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00C04E22" w:rsidRPr="00EC702D">
        <w:rPr>
          <w:rFonts w:ascii="Cambria" w:hAnsi="Cambria" w:cs="Cambria"/>
          <w:iCs/>
          <w:color w:val="000000"/>
          <w:sz w:val="24"/>
          <w:szCs w:val="24"/>
          <w:lang w:val="pl-PL"/>
        </w:rPr>
        <w:t xml:space="preserve"> oraz </w:t>
      </w:r>
      <w:proofErr w:type="spellStart"/>
      <w:r w:rsidR="00C04E22" w:rsidRPr="00EC702D">
        <w:rPr>
          <w:rFonts w:ascii="Cambria" w:hAnsi="Cambria" w:cs="Cambria"/>
          <w:iCs/>
          <w:color w:val="000000"/>
          <w:sz w:val="24"/>
          <w:szCs w:val="24"/>
          <w:lang w:val="pl-PL"/>
        </w:rPr>
        <w:t>STWiOR</w:t>
      </w:r>
      <w:r>
        <w:rPr>
          <w:rFonts w:ascii="Cambria" w:hAnsi="Cambria" w:cs="Cambria"/>
          <w:iCs/>
          <w:color w:val="000000"/>
          <w:sz w:val="24"/>
          <w:szCs w:val="24"/>
          <w:lang w:val="pl-PL"/>
        </w:rPr>
        <w:t>B</w:t>
      </w:r>
      <w:proofErr w:type="spellEnd"/>
      <w:r w:rsidR="00C04E22" w:rsidRPr="00EC702D">
        <w:rPr>
          <w:rFonts w:ascii="Cambria" w:hAnsi="Cambria" w:cs="Calibri"/>
          <w:sz w:val="24"/>
          <w:szCs w:val="24"/>
          <w:lang w:val="pl-PL"/>
        </w:rPr>
        <w:t xml:space="preserve"> </w:t>
      </w:r>
      <w:r>
        <w:rPr>
          <w:rFonts w:ascii="Cambria" w:hAnsi="Cambria" w:cs="Calibri"/>
          <w:sz w:val="24"/>
          <w:szCs w:val="24"/>
          <w:lang w:val="pl-PL"/>
        </w:rPr>
        <w:t xml:space="preserve">strony przewidują możliwość </w:t>
      </w:r>
      <w:r w:rsidR="00F1299E">
        <w:rPr>
          <w:rFonts w:ascii="Cambria" w:hAnsi="Cambria" w:cs="Calibri"/>
          <w:sz w:val="24"/>
          <w:szCs w:val="24"/>
          <w:lang w:val="pl-PL"/>
        </w:rPr>
        <w:t xml:space="preserve">zlecenia tych robót </w:t>
      </w:r>
      <w:r w:rsidR="00C04E22" w:rsidRPr="00EC702D">
        <w:rPr>
          <w:rFonts w:ascii="Cambria" w:hAnsi="Cambria" w:cs="Calibri"/>
          <w:sz w:val="24"/>
          <w:szCs w:val="24"/>
          <w:lang w:val="pl-PL"/>
        </w:rPr>
        <w:t>za dodatkowym wynagrodzeniem</w:t>
      </w:r>
      <w:r w:rsidR="00F1299E">
        <w:rPr>
          <w:rFonts w:ascii="Cambria" w:hAnsi="Cambria" w:cs="Calibri"/>
          <w:sz w:val="24"/>
          <w:szCs w:val="24"/>
          <w:lang w:val="pl-PL"/>
        </w:rPr>
        <w:t xml:space="preserve"> poprzez zmianę umowy </w:t>
      </w:r>
      <w:r w:rsidR="00F1299E" w:rsidRPr="00EC702D">
        <w:rPr>
          <w:rFonts w:ascii="Cambria" w:hAnsi="Cambria" w:cs="Calibri"/>
          <w:sz w:val="24"/>
          <w:szCs w:val="24"/>
          <w:lang w:val="pl-PL"/>
        </w:rPr>
        <w:t>na zasadach określonych w art. 454-455 ustawy Prawo zamówień publicznych</w:t>
      </w:r>
      <w:r w:rsidR="00C04E22" w:rsidRPr="00EC702D">
        <w:rPr>
          <w:rFonts w:ascii="Cambria" w:hAnsi="Cambria" w:cs="Calibri"/>
          <w:sz w:val="24"/>
          <w:szCs w:val="24"/>
          <w:lang w:val="pl-PL"/>
        </w:rPr>
        <w:t xml:space="preserve">. </w:t>
      </w:r>
    </w:p>
    <w:p w14:paraId="4EE79B03" w14:textId="18A47DE8"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lang w:val="pl-PL"/>
        </w:rPr>
        <w:lastRenderedPageBreak/>
        <w:t>Wykonawca nie może wykonywać prac nieobjętych dokumentacją projektową lub STWIOR</w:t>
      </w:r>
      <w:r w:rsidR="00F1299E">
        <w:rPr>
          <w:rFonts w:ascii="Cambria" w:hAnsi="Cambria" w:cs="Calibri"/>
          <w:sz w:val="24"/>
          <w:szCs w:val="24"/>
          <w:lang w:val="pl-PL"/>
        </w:rPr>
        <w:t>B</w:t>
      </w:r>
      <w:r w:rsidRPr="00EC702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lang w:val="pl-PL"/>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lang w:val="pl-PL"/>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0004BA95" w14:textId="54B15734"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Kosztorys, o który</w:t>
      </w:r>
      <w:r w:rsidRPr="00EC702D">
        <w:rPr>
          <w:rFonts w:ascii="Cambria" w:hAnsi="Cambria" w:cs="Calibri"/>
          <w:sz w:val="24"/>
          <w:szCs w:val="24"/>
          <w:lang w:val="pl-PL"/>
        </w:rPr>
        <w:t>m</w:t>
      </w:r>
      <w:r w:rsidRPr="00EC702D">
        <w:rPr>
          <w:rFonts w:ascii="Cambria" w:hAnsi="Cambria" w:cs="Calibri"/>
          <w:sz w:val="24"/>
          <w:szCs w:val="24"/>
        </w:rPr>
        <w:t xml:space="preserve"> mowa  w ust. </w:t>
      </w:r>
      <w:r w:rsidR="00F1299E">
        <w:rPr>
          <w:rFonts w:ascii="Cambria" w:hAnsi="Cambria" w:cs="Calibri"/>
          <w:sz w:val="24"/>
          <w:szCs w:val="24"/>
          <w:lang w:val="pl-PL"/>
        </w:rPr>
        <w:t>6</w:t>
      </w:r>
      <w:r w:rsidRPr="00EC702D">
        <w:rPr>
          <w:rFonts w:ascii="Cambria" w:hAnsi="Cambria" w:cs="Calibri"/>
          <w:sz w:val="24"/>
          <w:szCs w:val="24"/>
        </w:rPr>
        <w:t xml:space="preserve"> służy do obliczenia należnego wynagrodzenia wykonawcy</w:t>
      </w:r>
      <w:r w:rsidRPr="00EC702D">
        <w:rPr>
          <w:rFonts w:ascii="Cambria" w:hAnsi="Cambria" w:cs="Calibri"/>
          <w:sz w:val="24"/>
          <w:szCs w:val="24"/>
          <w:lang w:val="pl-PL"/>
        </w:rPr>
        <w:t xml:space="preserve"> w szczególności w przypadku:</w:t>
      </w:r>
      <w:r w:rsidRPr="00EC702D">
        <w:rPr>
          <w:rFonts w:ascii="Cambria" w:hAnsi="Cambria" w:cs="Calibri"/>
          <w:sz w:val="24"/>
          <w:szCs w:val="24"/>
        </w:rPr>
        <w:t xml:space="preserve"> </w:t>
      </w:r>
    </w:p>
    <w:p w14:paraId="5076A2B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o</w:t>
      </w:r>
      <w:proofErr w:type="spellStart"/>
      <w:r w:rsidRPr="00EC702D">
        <w:rPr>
          <w:rFonts w:ascii="Cambria" w:hAnsi="Cambria" w:cs="Calibri"/>
          <w:sz w:val="24"/>
          <w:szCs w:val="24"/>
        </w:rPr>
        <w:t>dstąpienia</w:t>
      </w:r>
      <w:proofErr w:type="spellEnd"/>
      <w:r w:rsidRPr="00EC702D">
        <w:rPr>
          <w:rFonts w:ascii="Cambria" w:hAnsi="Cambria" w:cs="Calibri"/>
          <w:sz w:val="24"/>
          <w:szCs w:val="24"/>
          <w:lang w:val="pl-PL"/>
        </w:rPr>
        <w:t xml:space="preserve"> </w:t>
      </w:r>
      <w:r w:rsidRPr="00EC702D">
        <w:rPr>
          <w:rFonts w:ascii="Cambria" w:hAnsi="Cambria" w:cs="Calibri"/>
          <w:sz w:val="24"/>
          <w:szCs w:val="24"/>
        </w:rPr>
        <w:t xml:space="preserve">od umowy, </w:t>
      </w:r>
    </w:p>
    <w:p w14:paraId="724E5134" w14:textId="5639A8F6"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rezygnacji z wykonania części przedmiotu umowy</w:t>
      </w:r>
      <w:r w:rsidRPr="00EC702D">
        <w:rPr>
          <w:rFonts w:ascii="Cambria" w:hAnsi="Cambria" w:cs="Calibri"/>
          <w:sz w:val="24"/>
          <w:szCs w:val="24"/>
          <w:lang w:val="pl-PL"/>
        </w:rPr>
        <w:t xml:space="preserve"> - zgodnie z ust. </w:t>
      </w:r>
      <w:r w:rsidR="00F1299E">
        <w:rPr>
          <w:rFonts w:ascii="Cambria" w:hAnsi="Cambria" w:cs="Calibri"/>
          <w:sz w:val="24"/>
          <w:szCs w:val="24"/>
          <w:lang w:val="pl-PL"/>
        </w:rPr>
        <w:t>3</w:t>
      </w:r>
      <w:r w:rsidRPr="00EC702D">
        <w:rPr>
          <w:rFonts w:ascii="Cambria" w:hAnsi="Cambria" w:cs="Calibri"/>
          <w:sz w:val="24"/>
          <w:szCs w:val="24"/>
        </w:rPr>
        <w:t xml:space="preserve">, </w:t>
      </w:r>
    </w:p>
    <w:p w14:paraId="418E1B19" w14:textId="1207D94B"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 xml:space="preserve">zlecenia robót nieujętych w dokumentacji projektowej </w:t>
      </w:r>
      <w:r w:rsidRPr="00EC702D">
        <w:rPr>
          <w:rFonts w:ascii="Cambria" w:hAnsi="Cambria" w:cs="Cambria"/>
          <w:iCs/>
          <w:color w:val="000000"/>
          <w:sz w:val="24"/>
          <w:szCs w:val="24"/>
          <w:lang w:val="pl-PL"/>
        </w:rPr>
        <w:t xml:space="preserve">wskazanej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9F5EAB">
        <w:rPr>
          <w:rFonts w:ascii="Cambria" w:hAnsi="Cambria" w:cs="Cambria"/>
          <w:iCs/>
          <w:color w:val="000000"/>
          <w:sz w:val="24"/>
          <w:szCs w:val="24"/>
          <w:lang w:val="pl-PL"/>
        </w:rPr>
        <w:t>4</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lub STWIOR</w:t>
      </w:r>
      <w:r w:rsidR="00F1299E">
        <w:rPr>
          <w:rFonts w:ascii="Cambria" w:hAnsi="Cambria" w:cs="Cambria"/>
          <w:iCs/>
          <w:color w:val="000000"/>
          <w:sz w:val="24"/>
          <w:szCs w:val="24"/>
          <w:lang w:val="pl-PL"/>
        </w:rPr>
        <w:t>B</w:t>
      </w:r>
      <w:r w:rsidRPr="00EC702D">
        <w:rPr>
          <w:rFonts w:ascii="Cambria" w:hAnsi="Cambria" w:cs="Calibri"/>
          <w:sz w:val="24"/>
          <w:szCs w:val="24"/>
          <w:lang w:val="pl-PL"/>
        </w:rPr>
        <w:t xml:space="preserve"> - zgodnie z ust, </w:t>
      </w:r>
      <w:r w:rsidR="00F1299E">
        <w:rPr>
          <w:rFonts w:ascii="Cambria" w:hAnsi="Cambria" w:cs="Calibri"/>
          <w:sz w:val="24"/>
          <w:szCs w:val="24"/>
          <w:lang w:val="pl-PL"/>
        </w:rPr>
        <w:t>4</w:t>
      </w:r>
      <w:r w:rsidRPr="00EC702D">
        <w:rPr>
          <w:rFonts w:ascii="Cambria" w:hAnsi="Cambria" w:cs="Calibri"/>
          <w:sz w:val="24"/>
          <w:szCs w:val="24"/>
          <w:lang w:val="pl-PL"/>
        </w:rPr>
        <w:t xml:space="preserve">; </w:t>
      </w:r>
    </w:p>
    <w:p w14:paraId="6B5E3C07" w14:textId="4C4BF0BD"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robót zamiennych</w:t>
      </w:r>
      <w:r w:rsidRPr="00EC702D">
        <w:rPr>
          <w:rFonts w:ascii="Cambria" w:hAnsi="Cambria" w:cs="Calibri"/>
          <w:sz w:val="24"/>
          <w:szCs w:val="24"/>
          <w:lang w:val="pl-PL"/>
        </w:rPr>
        <w:t xml:space="preserve"> (wystąpienia równolegle sytuacji określonej w ust. </w:t>
      </w:r>
      <w:r w:rsidR="00F1299E">
        <w:rPr>
          <w:rFonts w:ascii="Cambria" w:hAnsi="Cambria" w:cs="Calibri"/>
          <w:sz w:val="24"/>
          <w:szCs w:val="24"/>
          <w:lang w:val="pl-PL"/>
        </w:rPr>
        <w:t>3</w:t>
      </w:r>
      <w:r w:rsidRPr="00EC702D">
        <w:rPr>
          <w:rFonts w:ascii="Cambria" w:hAnsi="Cambria" w:cs="Calibri"/>
          <w:sz w:val="24"/>
          <w:szCs w:val="24"/>
          <w:lang w:val="pl-PL"/>
        </w:rPr>
        <w:t xml:space="preserve"> i </w:t>
      </w:r>
      <w:r w:rsidR="00F1299E">
        <w:rPr>
          <w:rFonts w:ascii="Cambria" w:hAnsi="Cambria" w:cs="Calibri"/>
          <w:sz w:val="24"/>
          <w:szCs w:val="24"/>
          <w:lang w:val="pl-PL"/>
        </w:rPr>
        <w:t>4</w:t>
      </w:r>
      <w:r w:rsidRPr="00EC702D">
        <w:rPr>
          <w:rFonts w:ascii="Cambria" w:hAnsi="Cambria" w:cs="Calibri"/>
          <w:sz w:val="24"/>
          <w:szCs w:val="24"/>
          <w:lang w:val="pl-PL"/>
        </w:rPr>
        <w:t>)</w:t>
      </w:r>
      <w:r w:rsidR="00561A7E">
        <w:rPr>
          <w:rFonts w:ascii="Cambria" w:hAnsi="Cambria" w:cs="Calibri"/>
          <w:sz w:val="24"/>
          <w:szCs w:val="24"/>
          <w:lang w:val="pl-PL"/>
        </w:rPr>
        <w:t>.</w:t>
      </w:r>
    </w:p>
    <w:bookmarkEnd w:id="1"/>
    <w:p w14:paraId="1931D59A" w14:textId="5281E975"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363512C7" w14:textId="7EAFB9AF" w:rsidR="009F5EAB" w:rsidRPr="004D1AE5" w:rsidRDefault="009F5EAB" w:rsidP="009F5EAB">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 xml:space="preserve">Kosztorys, o których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42A9F0B5" w14:textId="24AF3479"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C841657"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259BF21"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8061F52" w14:textId="7D91D598"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lastRenderedPageBreak/>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6DEC4775" w14:textId="064DCFF5"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 xml:space="preserve">wskazaną w § 1 ust. </w:t>
      </w:r>
      <w:r w:rsidR="002F1086">
        <w:rPr>
          <w:rFonts w:ascii="Cambria" w:hAnsi="Cambria" w:cs="Cambria"/>
          <w:iCs/>
          <w:color w:val="000000"/>
          <w:sz w:val="24"/>
          <w:szCs w:val="24"/>
        </w:rPr>
        <w:t>3</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C85186">
        <w:rPr>
          <w:rFonts w:ascii="Cambria" w:hAnsi="Cambria" w:cs="Cambria"/>
          <w:iCs/>
          <w:color w:val="000000"/>
          <w:sz w:val="24"/>
          <w:szCs w:val="24"/>
        </w:rPr>
        <w:t>B</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1C7E35F6" w14:textId="7646E606"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017E983D" w14:textId="70A300DF"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14:paraId="6CF0B5C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301A35D8" w14:textId="7AA4091A"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sidR="00C04E22" w:rsidRPr="00EC702D">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sidR="00C04E22" w:rsidRPr="00EC702D">
        <w:rPr>
          <w:rFonts w:ascii="Cambria" w:eastAsia="Calibri" w:hAnsi="Cambria" w:cs="Calibri"/>
          <w:color w:val="000000"/>
          <w:sz w:val="24"/>
          <w:szCs w:val="24"/>
          <w:lang w:eastAsia="en-US"/>
        </w:rPr>
        <w:t xml:space="preserve">dokumentacji </w:t>
      </w:r>
      <w:r w:rsidR="00C04E22" w:rsidRPr="00EC702D">
        <w:rPr>
          <w:rFonts w:ascii="Cambria" w:eastAsia="Calibri" w:hAnsi="Cambria" w:cs="Calibri"/>
          <w:color w:val="000000"/>
          <w:sz w:val="24"/>
          <w:szCs w:val="24"/>
          <w:lang w:val="pl-PL" w:eastAsia="en-US"/>
        </w:rPr>
        <w:t>projektowej, pozwolenia na budowę, dziennika budowy,</w:t>
      </w:r>
    </w:p>
    <w:p w14:paraId="789066CC" w14:textId="1B8F5F25"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718CBEF1"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116F401B" w14:textId="72452BCD"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val="pl-PL" w:eastAsia="en-US"/>
        </w:rPr>
        <w:t>wykonanie robót zgodnie z dokumentacją projektową i STWI</w:t>
      </w:r>
      <w:r w:rsidR="0001235A" w:rsidRPr="00994069">
        <w:rPr>
          <w:rFonts w:ascii="Cambria" w:eastAsia="Calibri" w:hAnsi="Cambria" w:cs="Calibri"/>
          <w:sz w:val="24"/>
          <w:szCs w:val="24"/>
          <w:lang w:val="pl-PL" w:eastAsia="en-US"/>
        </w:rPr>
        <w:t>O</w:t>
      </w:r>
      <w:r w:rsidRPr="00994069">
        <w:rPr>
          <w:rFonts w:ascii="Cambria" w:eastAsia="Calibri" w:hAnsi="Cambria" w:cs="Calibri"/>
          <w:sz w:val="24"/>
          <w:szCs w:val="24"/>
          <w:lang w:val="pl-PL" w:eastAsia="en-US"/>
        </w:rPr>
        <w:t xml:space="preserve">RB; </w:t>
      </w:r>
    </w:p>
    <w:p w14:paraId="13373F37"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4980DD39" w14:textId="5EE842A6"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6FB3AF0B" w14:textId="77777777"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4FB50C74"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t>
      </w:r>
      <w:r w:rsidR="00C457B8">
        <w:rPr>
          <w:rFonts w:ascii="Cambria" w:hAnsi="Cambria" w:cs="Calibri"/>
          <w:szCs w:val="24"/>
        </w:rPr>
        <w:lastRenderedPageBreak/>
        <w:t>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40A50322" w14:textId="6FABA550"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1575F929" w14:textId="662B93B8"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9E44A25" w14:textId="30CEDC60"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02ACBC54"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w:t>
      </w:r>
      <w:r w:rsidR="00D87570">
        <w:rPr>
          <w:rFonts w:ascii="Cambria" w:eastAsia="Calibri" w:hAnsi="Cambria"/>
          <w:sz w:val="24"/>
          <w:szCs w:val="24"/>
          <w:lang w:eastAsia="en-US"/>
        </w:rPr>
        <w:lastRenderedPageBreak/>
        <w:t>który powinien je zagospodarować zgodnie z przepisami powszechnie obowiązującymi bez dodatkowego wynagrodzenia.</w:t>
      </w:r>
    </w:p>
    <w:p w14:paraId="74FE225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478CD28"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963581D" w14:textId="57B08616"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2A14F002" w14:textId="77777777"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0CB9EEF7" w14:textId="5FC3107D"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472518B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008A238B" w:rsidRPr="00E97CD5">
        <w:rPr>
          <w:rFonts w:ascii="Cambria" w:hAnsi="Cambria"/>
          <w:b/>
          <w:bCs/>
          <w:sz w:val="24"/>
          <w:szCs w:val="24"/>
        </w:rPr>
        <w:t xml:space="preserve">jedną fakturą </w:t>
      </w:r>
      <w:r w:rsidRPr="00E97CD5">
        <w:rPr>
          <w:rFonts w:ascii="Cambria" w:hAnsi="Cambria"/>
          <w:b/>
          <w:bCs/>
          <w:sz w:val="24"/>
          <w:szCs w:val="24"/>
        </w:rPr>
        <w:t>końcową</w:t>
      </w:r>
      <w:r w:rsidR="00E97CD5">
        <w:rPr>
          <w:rFonts w:ascii="Cambria" w:hAnsi="Cambria"/>
          <w:sz w:val="24"/>
          <w:szCs w:val="24"/>
        </w:rPr>
        <w:t>.</w:t>
      </w:r>
    </w:p>
    <w:p w14:paraId="120968FE" w14:textId="0DCB8C40"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141B0226" w14:textId="6B2E30F6"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A441815" w14:textId="668D251F"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715C875C"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5C1DB4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lastRenderedPageBreak/>
        <w:t>Bezpośrednia zapłata, o której mowa w ust. 7, obejmuje wyłącznie należne wynagrodzenie, bez odsetek, należnych podwykonawcy lub dalszemu podwykonawcy.</w:t>
      </w:r>
    </w:p>
    <w:p w14:paraId="467B44E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0423EDA2"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w terminie 7 dni od dnia otrzymania informacji, o której mowa w ust. 10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3928E26E"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47AAC633"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w:t>
      </w:r>
      <w:r w:rsidR="002F1086">
        <w:rPr>
          <w:rFonts w:ascii="Cambria" w:eastAsia="Calibri" w:hAnsi="Cambria"/>
          <w:sz w:val="24"/>
          <w:szCs w:val="24"/>
          <w:lang w:eastAsia="en-US"/>
        </w:rPr>
        <w:t>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1D2884E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28ED7845" w14:textId="4D4E6B44" w:rsidR="00E97CD5" w:rsidRDefault="00E97CD5" w:rsidP="00E97CD5">
      <w:pPr>
        <w:spacing w:after="0"/>
        <w:ind w:firstLine="708"/>
        <w:rPr>
          <w:rFonts w:ascii="Cambria" w:hAnsi="Cambria" w:cs="Arial"/>
          <w:sz w:val="24"/>
          <w:szCs w:val="24"/>
        </w:rPr>
      </w:pPr>
      <w:r w:rsidRPr="008B0CCF">
        <w:rPr>
          <w:rFonts w:ascii="Cambria" w:hAnsi="Cambria" w:cs="Arial"/>
          <w:b/>
          <w:bCs/>
          <w:sz w:val="24"/>
          <w:szCs w:val="24"/>
        </w:rPr>
        <w:t>Gmin</w:t>
      </w:r>
      <w:r>
        <w:rPr>
          <w:rFonts w:ascii="Cambria" w:hAnsi="Cambria" w:cs="Arial"/>
          <w:b/>
          <w:bCs/>
          <w:sz w:val="24"/>
          <w:szCs w:val="24"/>
        </w:rPr>
        <w:t>a</w:t>
      </w:r>
      <w:r w:rsidRPr="008B0CCF">
        <w:rPr>
          <w:rFonts w:ascii="Cambria" w:hAnsi="Cambria" w:cs="Arial"/>
          <w:b/>
          <w:bCs/>
          <w:sz w:val="24"/>
          <w:szCs w:val="24"/>
        </w:rPr>
        <w:t xml:space="preserve"> </w:t>
      </w:r>
      <w:r w:rsidR="00CC30EF">
        <w:rPr>
          <w:rFonts w:ascii="Cambria" w:hAnsi="Cambria" w:cs="Arial"/>
          <w:b/>
          <w:bCs/>
          <w:sz w:val="24"/>
          <w:szCs w:val="24"/>
        </w:rPr>
        <w:t>Chełmno</w:t>
      </w:r>
    </w:p>
    <w:p w14:paraId="392BC4C9" w14:textId="2A59B9A2" w:rsidR="00E97CD5" w:rsidRPr="00A0736D" w:rsidRDefault="00E97CD5" w:rsidP="00E97CD5">
      <w:pPr>
        <w:spacing w:after="0"/>
        <w:ind w:firstLine="708"/>
        <w:rPr>
          <w:rFonts w:ascii="Cambria" w:hAnsi="Cambria" w:cs="Arial"/>
          <w:b/>
          <w:bCs/>
          <w:sz w:val="24"/>
          <w:szCs w:val="24"/>
        </w:rPr>
      </w:pPr>
      <w:r w:rsidRPr="00A0736D">
        <w:rPr>
          <w:rFonts w:ascii="Cambria" w:hAnsi="Cambria" w:cs="Arial"/>
          <w:b/>
          <w:bCs/>
          <w:sz w:val="24"/>
          <w:szCs w:val="24"/>
        </w:rPr>
        <w:t xml:space="preserve">ul. </w:t>
      </w:r>
      <w:r w:rsidR="00CC30EF">
        <w:rPr>
          <w:rFonts w:ascii="Cambria" w:hAnsi="Cambria" w:cs="Arial"/>
          <w:b/>
          <w:bCs/>
          <w:sz w:val="24"/>
          <w:szCs w:val="24"/>
        </w:rPr>
        <w:t>Dworcowa 5, 86 – 200 Chełmno</w:t>
      </w:r>
      <w:r w:rsidRPr="00A0736D">
        <w:rPr>
          <w:rFonts w:ascii="Cambria" w:hAnsi="Cambria" w:cs="Arial"/>
          <w:b/>
          <w:bCs/>
          <w:sz w:val="24"/>
          <w:szCs w:val="24"/>
        </w:rPr>
        <w:t>,</w:t>
      </w:r>
      <w:r w:rsidRPr="00A0736D">
        <w:rPr>
          <w:rFonts w:ascii="Cambria" w:hAnsi="Cambria" w:cs="Arial"/>
          <w:b/>
          <w:bCs/>
          <w:sz w:val="24"/>
          <w:szCs w:val="24"/>
        </w:rPr>
        <w:tab/>
        <w:t xml:space="preserve">  </w:t>
      </w:r>
    </w:p>
    <w:p w14:paraId="5F292510" w14:textId="7D827162" w:rsidR="00E97CD5" w:rsidRPr="00A0736D" w:rsidRDefault="00E97CD5" w:rsidP="00E97CD5">
      <w:pPr>
        <w:pStyle w:val="Default"/>
        <w:spacing w:line="276" w:lineRule="auto"/>
        <w:ind w:left="709"/>
        <w:jc w:val="both"/>
        <w:rPr>
          <w:rFonts w:ascii="Cambria" w:hAnsi="Cambria"/>
          <w:b/>
          <w:bCs/>
        </w:rPr>
      </w:pPr>
      <w:r w:rsidRPr="00A0736D">
        <w:rPr>
          <w:rFonts w:ascii="Cambria" w:hAnsi="Cambria"/>
          <w:b/>
          <w:bCs/>
        </w:rPr>
        <w:t xml:space="preserve">NIP: </w:t>
      </w:r>
      <w:r w:rsidR="00CC30EF">
        <w:rPr>
          <w:rFonts w:ascii="Cambria" w:hAnsi="Cambria"/>
          <w:b/>
          <w:bCs/>
        </w:rPr>
        <w:t>875-10-6</w:t>
      </w:r>
      <w:r w:rsidR="002F1086">
        <w:rPr>
          <w:rFonts w:ascii="Cambria" w:hAnsi="Cambria"/>
          <w:b/>
          <w:bCs/>
        </w:rPr>
        <w:t>4</w:t>
      </w:r>
      <w:r w:rsidR="00CC30EF">
        <w:rPr>
          <w:rFonts w:ascii="Cambria" w:hAnsi="Cambria"/>
          <w:b/>
          <w:bCs/>
        </w:rPr>
        <w:t>-832</w:t>
      </w:r>
      <w:r w:rsidRPr="00A0736D">
        <w:rPr>
          <w:rFonts w:ascii="Cambria" w:hAnsi="Cambria"/>
          <w:b/>
          <w:bCs/>
        </w:rPr>
        <w:t>,</w:t>
      </w:r>
    </w:p>
    <w:p w14:paraId="797A2333"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lastRenderedPageBreak/>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3"/>
    </w:p>
    <w:p w14:paraId="4FF2D6FC"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5701D629" w14:textId="77777777" w:rsidR="0033643A" w:rsidRPr="0029290F" w:rsidRDefault="0033643A" w:rsidP="00883A3F">
      <w:pPr>
        <w:pStyle w:val="Jasnasiatkaakcent32"/>
        <w:autoSpaceDE w:val="0"/>
        <w:autoSpaceDN w:val="0"/>
        <w:adjustRightInd w:val="0"/>
        <w:spacing w:after="0"/>
        <w:ind w:left="0"/>
        <w:rPr>
          <w:rFonts w:ascii="Cambria" w:hAnsi="Cambria" w:cs="Calibri"/>
          <w:b/>
          <w:bCs/>
          <w:sz w:val="24"/>
          <w:szCs w:val="24"/>
        </w:rPr>
      </w:pPr>
    </w:p>
    <w:p w14:paraId="7836C5C7"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84E4B84" w14:textId="10D02C18"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EB3FA4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7994F172" w14:textId="77777777"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23FABC9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4E096B0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0102C449" w14:textId="43CADD25"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230E242" w14:textId="5892B5C6"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0864F199" w14:textId="7D0668C3"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23951D93"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344671C4"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29290F">
        <w:rPr>
          <w:rFonts w:ascii="Cambria" w:hAnsi="Cambria"/>
          <w:b/>
          <w:bCs/>
          <w:sz w:val="24"/>
          <w:szCs w:val="24"/>
        </w:rPr>
        <w:t>5</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31CDDCC4" w14:textId="0D872959"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6B0D41">
        <w:rPr>
          <w:rFonts w:ascii="Cambria" w:hAnsi="Cambria"/>
          <w:b/>
          <w:bCs/>
          <w:sz w:val="24"/>
          <w:szCs w:val="24"/>
        </w:rPr>
        <w:t>5</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419B1D7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7152EEA3"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1599C6B9"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77777777" w:rsidR="00A07506"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1A1BD1BD" w14:textId="77777777" w:rsidR="0030555E" w:rsidRPr="00B17751" w:rsidRDefault="0030555E" w:rsidP="0030555E">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24C94100" w14:textId="57CF5BF0"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7EBE78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47CCFDAF" w14:textId="59498A7F"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lastRenderedPageBreak/>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3EED7F67" w14:textId="02D07B74"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383D7972" w14:textId="60838FFB"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024E510C"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E3A5A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6566CE2" w14:textId="4AA9F0C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4B51F328" w:rsidR="00A424D7" w:rsidRPr="00EC702D" w:rsidRDefault="00A424D7" w:rsidP="00930D94">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157A630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w:t>
      </w:r>
      <w:r w:rsidRPr="00EC702D">
        <w:rPr>
          <w:rFonts w:ascii="Cambria" w:eastAsia="Calibri" w:hAnsi="Cambria"/>
          <w:color w:val="000000"/>
          <w:sz w:val="24"/>
          <w:szCs w:val="24"/>
          <w:lang w:eastAsia="en-US"/>
        </w:rPr>
        <w:lastRenderedPageBreak/>
        <w:t>której przedmiotem są roboty budowlane, w przypadku zaistnienia chociażby jednego z opisanych poniżej przypadków:</w:t>
      </w:r>
    </w:p>
    <w:p w14:paraId="388527EB"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1549F734" w:rsidR="00A424D7"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o których mowa w § </w:t>
      </w:r>
      <w:r w:rsidR="00F71C66" w:rsidRPr="00EC702D">
        <w:rPr>
          <w:rFonts w:ascii="Cambria" w:eastAsia="Calibri" w:hAnsi="Cambria"/>
          <w:sz w:val="24"/>
          <w:szCs w:val="24"/>
          <w:lang w:eastAsia="en-US"/>
        </w:rPr>
        <w:t>1</w:t>
      </w:r>
      <w:r w:rsidR="00F71C66">
        <w:rPr>
          <w:rFonts w:ascii="Cambria" w:eastAsia="Calibri" w:hAnsi="Cambria"/>
          <w:sz w:val="24"/>
          <w:szCs w:val="24"/>
          <w:lang w:eastAsia="en-US"/>
        </w:rPr>
        <w:t>2</w:t>
      </w:r>
      <w:r w:rsidR="00F71C66"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umowy,</w:t>
      </w:r>
    </w:p>
    <w:p w14:paraId="01633E17" w14:textId="3A1E9924" w:rsidR="00A424D7" w:rsidRPr="00B17751"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lastRenderedPageBreak/>
        <w:t>5 dni od dnia otrzymania informacji, pod rygorem wystąpienia o zapłatę kary umownej.</w:t>
      </w:r>
    </w:p>
    <w:p w14:paraId="1638AC0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1960227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1816D0F3"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t>
      </w:r>
      <w:r w:rsidRPr="00EC702D">
        <w:rPr>
          <w:rFonts w:ascii="Cambria" w:hAnsi="Cambria"/>
          <w:sz w:val="24"/>
          <w:szCs w:val="24"/>
        </w:rPr>
        <w:lastRenderedPageBreak/>
        <w:t>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0EE5A4D6" w14:textId="0F5444E6"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78B4FEE" w14:textId="77777777" w:rsidR="00A424D7" w:rsidRPr="00EC702D" w:rsidRDefault="00A424D7" w:rsidP="00930D94">
      <w:pPr>
        <w:widowControl/>
        <w:numPr>
          <w:ilvl w:val="1"/>
          <w:numId w:val="36"/>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68639FF" w14:textId="2246F8AC"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14:paraId="166BD1FE" w14:textId="77777777"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4163B58B"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7F2670B9" w14:textId="186F3428" w:rsidR="00E97CD5" w:rsidRPr="00FF5BB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proofErr w:type="spellStart"/>
      <w:r w:rsidR="0009401A">
        <w:rPr>
          <w:rFonts w:ascii="Cambria" w:hAnsi="Cambria"/>
          <w:b/>
          <w:bCs/>
          <w:sz w:val="24"/>
          <w:szCs w:val="24"/>
          <w:lang w:eastAsia="en-US"/>
        </w:rPr>
        <w:t>konstrukcyjno</w:t>
      </w:r>
      <w:proofErr w:type="spellEnd"/>
      <w:r w:rsidR="0009401A">
        <w:rPr>
          <w:rFonts w:ascii="Cambria" w:hAnsi="Cambria"/>
          <w:b/>
          <w:bCs/>
          <w:sz w:val="24"/>
          <w:szCs w:val="24"/>
          <w:lang w:eastAsia="en-US"/>
        </w:rPr>
        <w:t xml:space="preserve"> - budowlanej</w:t>
      </w:r>
      <w:r w:rsidRPr="00FF5BB0">
        <w:rPr>
          <w:rFonts w:ascii="Cambria" w:hAnsi="Cambria"/>
          <w:b/>
          <w:bCs/>
          <w:sz w:val="24"/>
          <w:szCs w:val="24"/>
          <w:lang w:eastAsia="en-US"/>
        </w:rPr>
        <w:t xml:space="preserve">  w zakresie objętymi przedmiotem zamówienia</w:t>
      </w:r>
      <w:r w:rsidRPr="00FF5BB0">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0BF5615" w14:textId="77777777"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47561442" w14:textId="7D30B459" w:rsidR="00E97CD5" w:rsidRPr="0018568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proofErr w:type="spellStart"/>
      <w:r w:rsidR="004824E3">
        <w:rPr>
          <w:rFonts w:ascii="Cambria" w:eastAsia="Calibri" w:hAnsi="Cambria"/>
          <w:sz w:val="24"/>
          <w:szCs w:val="24"/>
          <w:lang w:eastAsia="en-US"/>
        </w:rPr>
        <w:t>konstrukcyjno</w:t>
      </w:r>
      <w:proofErr w:type="spellEnd"/>
      <w:r w:rsidR="004824E3">
        <w:rPr>
          <w:rFonts w:ascii="Cambria" w:eastAsia="Calibri" w:hAnsi="Cambria"/>
          <w:sz w:val="24"/>
          <w:szCs w:val="24"/>
          <w:lang w:eastAsia="en-US"/>
        </w:rPr>
        <w:t xml:space="preserve"> - budowlanej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14:paraId="188450C5"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lastRenderedPageBreak/>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271B6059"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604BF472"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48CAFE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44440170" w14:textId="65FE59FD"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FF7F016"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5C28A5B" w14:textId="127A26F2"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30555E">
        <w:rPr>
          <w:rFonts w:ascii="Cambria" w:eastAsia="Calibri" w:hAnsi="Cambria"/>
          <w:b/>
          <w:bCs/>
          <w:sz w:val="24"/>
          <w:szCs w:val="24"/>
          <w:lang w:eastAsia="en-US"/>
        </w:rPr>
        <w:t>0</w:t>
      </w:r>
    </w:p>
    <w:p w14:paraId="7342A36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E832777" w14:textId="08551D52"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88DEF0C"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Przed przekazaniem placu budowy, Wykonawca jest zobowiązany do przedłożenia Zamawiającemu poświadczonych za zgodność z oryginałem kopii polisy ubezpieczeniowej (OC), o których mowa w ust. 1.</w:t>
      </w:r>
    </w:p>
    <w:p w14:paraId="51A5E064"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06C5459F" w14:textId="77777777" w:rsidR="00077606"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333B7DB7" w14:textId="08B25FDF"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r w:rsidR="00F71C66" w:rsidRPr="00EC702D">
        <w:rPr>
          <w:rFonts w:ascii="Cambria" w:eastAsia="Calibri" w:hAnsi="Cambria"/>
          <w:b/>
          <w:bCs/>
          <w:sz w:val="24"/>
          <w:szCs w:val="24"/>
          <w:lang w:eastAsia="en-US"/>
        </w:rPr>
        <w:t xml:space="preserve"> </w:t>
      </w:r>
    </w:p>
    <w:p w14:paraId="0C52B26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5B928928" w14:textId="57FE516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4" w:name="_Hlk58909145"/>
      <w:r w:rsidRPr="00EC702D">
        <w:rPr>
          <w:rFonts w:ascii="Cambria" w:hAnsi="Cambria"/>
          <w:b/>
          <w:bCs/>
          <w:color w:val="000000"/>
          <w:sz w:val="24"/>
          <w:szCs w:val="24"/>
        </w:rPr>
        <w:t>.</w:t>
      </w:r>
    </w:p>
    <w:bookmarkEnd w:id="4"/>
    <w:p w14:paraId="1FA4B3C7"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26C8E1C3"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32458D9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w:t>
      </w:r>
      <w:r w:rsidRPr="00EC702D">
        <w:rPr>
          <w:rFonts w:ascii="Cambria" w:eastAsia="Calibri" w:hAnsi="Cambria"/>
          <w:sz w:val="24"/>
          <w:szCs w:val="24"/>
          <w:lang w:eastAsia="en-US"/>
        </w:rPr>
        <w:lastRenderedPageBreak/>
        <w:t>opinie techniczne lub ekspertyzy techniczne, że usunięcie wady nie jest możliwe w terminie wskazanym w zdaniu pierwszym.</w:t>
      </w:r>
    </w:p>
    <w:p w14:paraId="50D05F3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zawieszeniu działalności.</w:t>
      </w:r>
    </w:p>
    <w:p w14:paraId="41B2D98B" w14:textId="3A64147C"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1</w:t>
      </w:r>
      <w:r w:rsidR="00B407AF">
        <w:rPr>
          <w:rFonts w:ascii="Cambria" w:eastAsia="Calibri" w:hAnsi="Cambria"/>
          <w:b/>
          <w:bCs/>
          <w:sz w:val="24"/>
          <w:szCs w:val="24"/>
        </w:rPr>
        <w:t>2</w:t>
      </w:r>
    </w:p>
    <w:p w14:paraId="05507D45"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BE27663" w14:textId="2C72B4C3" w:rsidR="00A671E3" w:rsidRPr="009B247C"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30555E">
        <w:rPr>
          <w:rFonts w:ascii="Cambria" w:hAnsi="Cambria"/>
          <w:b/>
          <w:bCs/>
          <w:color w:val="000000"/>
          <w:sz w:val="24"/>
          <w:szCs w:val="24"/>
        </w:rPr>
        <w:t>3</w:t>
      </w:r>
      <w:r w:rsidR="0030555E" w:rsidRPr="00FF5BB0">
        <w:rPr>
          <w:rFonts w:ascii="Cambria" w:hAnsi="Cambria"/>
          <w:b/>
          <w:bCs/>
          <w:color w:val="000000"/>
          <w:sz w:val="24"/>
          <w:szCs w:val="24"/>
        </w:rPr>
        <w:t xml:space="preserve"> </w:t>
      </w:r>
      <w:r w:rsidR="00E97CD5" w:rsidRPr="00FF5BB0">
        <w:rPr>
          <w:rFonts w:ascii="Cambria" w:hAnsi="Cambria"/>
          <w:b/>
          <w:bCs/>
          <w:color w:val="000000"/>
          <w:sz w:val="24"/>
          <w:szCs w:val="24"/>
        </w:rPr>
        <w:t>SWZ.</w:t>
      </w:r>
    </w:p>
    <w:p w14:paraId="39E4A841"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9EF04B" w14:textId="0BA6680A" w:rsidR="00D9289F" w:rsidRPr="00EC702D" w:rsidRDefault="00D9289F"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t>
      </w:r>
      <w:r w:rsidRPr="00EC702D">
        <w:rPr>
          <w:rFonts w:ascii="Cambria" w:hAnsi="Cambria"/>
          <w:sz w:val="24"/>
          <w:szCs w:val="24"/>
        </w:rPr>
        <w:lastRenderedPageBreak/>
        <w:t>wykonujących wskazane w ust. 1 czynności. Zamawiający uprawniony jest w szczególności do:</w:t>
      </w:r>
    </w:p>
    <w:p w14:paraId="41754D20" w14:textId="1019F0F6"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4C1CAA3A" w14:textId="77777777"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4179BDC" w14:textId="61B98CE9" w:rsidR="00A671E3" w:rsidRPr="00D9289F"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8C2FD05"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712B309"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CA52648" w14:textId="37B8E71B"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B407AF" w:rsidRPr="00EC702D">
        <w:rPr>
          <w:rFonts w:ascii="Cambria" w:eastAsia="Calibri" w:hAnsi="Cambria"/>
          <w:sz w:val="24"/>
          <w:szCs w:val="24"/>
        </w:rPr>
        <w:t>1</w:t>
      </w:r>
      <w:r w:rsidR="00B407AF">
        <w:rPr>
          <w:rFonts w:ascii="Cambria" w:eastAsia="Calibri" w:hAnsi="Cambria"/>
          <w:sz w:val="24"/>
          <w:szCs w:val="24"/>
        </w:rPr>
        <w:t>2</w:t>
      </w:r>
      <w:r w:rsidR="00B407AF" w:rsidRPr="00EC702D">
        <w:rPr>
          <w:rFonts w:ascii="Cambria" w:eastAsia="Calibri" w:hAnsi="Cambria"/>
          <w:sz w:val="24"/>
          <w:szCs w:val="24"/>
        </w:rPr>
        <w:t xml:space="preserve"> </w:t>
      </w:r>
      <w:r w:rsidRPr="00EC702D">
        <w:rPr>
          <w:rFonts w:ascii="Cambria" w:eastAsia="Calibri" w:hAnsi="Cambria"/>
          <w:sz w:val="24"/>
          <w:szCs w:val="24"/>
        </w:rPr>
        <w:t>umowy</w:t>
      </w:r>
      <w:r w:rsidR="00D41AFF">
        <w:rPr>
          <w:rFonts w:ascii="Cambria" w:eastAsia="Calibri" w:hAnsi="Cambria"/>
          <w:sz w:val="24"/>
          <w:szCs w:val="24"/>
        </w:rPr>
        <w:t>.</w:t>
      </w:r>
      <w:r w:rsidRPr="00EC702D">
        <w:rPr>
          <w:rFonts w:ascii="Cambria" w:eastAsia="Calibri" w:hAnsi="Cambria"/>
          <w:sz w:val="24"/>
          <w:szCs w:val="24"/>
        </w:rPr>
        <w:t xml:space="preserve"> </w:t>
      </w:r>
    </w:p>
    <w:p w14:paraId="16BA90DE"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5F79BE9" w14:textId="0A30CDD2"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 </w:t>
      </w:r>
      <w:r w:rsidR="00B407AF" w:rsidRPr="00EC702D">
        <w:rPr>
          <w:rFonts w:ascii="Cambria" w:eastAsia="Calibri" w:hAnsi="Cambria"/>
          <w:b/>
          <w:bCs/>
          <w:color w:val="000000"/>
          <w:sz w:val="24"/>
          <w:szCs w:val="24"/>
          <w:lang w:eastAsia="en-US"/>
        </w:rPr>
        <w:t>1</w:t>
      </w:r>
      <w:r w:rsidR="00B407AF">
        <w:rPr>
          <w:rFonts w:ascii="Cambria" w:eastAsia="Calibri" w:hAnsi="Cambria"/>
          <w:b/>
          <w:bCs/>
          <w:color w:val="000000"/>
          <w:sz w:val="24"/>
          <w:szCs w:val="24"/>
          <w:lang w:eastAsia="en-US"/>
        </w:rPr>
        <w:t>3</w:t>
      </w:r>
    </w:p>
    <w:p w14:paraId="17252B04" w14:textId="537F6CA2"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7EFE51D" w14:textId="6167FDE5" w:rsidR="00A671E3" w:rsidRPr="004D47A6"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3FC911E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0E76CCF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zwłoki, liczony od terminu wyznaczonego przez Zamawiającego na usunięcie wad lub usterek,</w:t>
      </w:r>
    </w:p>
    <w:p w14:paraId="5F3844CC" w14:textId="381A3E22"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0,</w:t>
      </w:r>
      <w:r w:rsidR="00976D7E">
        <w:rPr>
          <w:rFonts w:ascii="Cambria" w:eastAsia="Calibri" w:hAnsi="Cambria"/>
          <w:color w:val="000000"/>
          <w:sz w:val="24"/>
          <w:szCs w:val="24"/>
          <w:lang w:eastAsia="en-US"/>
        </w:rPr>
        <w:t>1</w:t>
      </w:r>
      <w:r w:rsidR="00FA38AB">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w:t>
      </w:r>
      <w:r w:rsidRPr="004D47A6">
        <w:rPr>
          <w:rFonts w:ascii="Cambria" w:eastAsia="Calibri" w:hAnsi="Cambria"/>
          <w:color w:val="000000"/>
          <w:sz w:val="24"/>
          <w:szCs w:val="24"/>
          <w:lang w:eastAsia="en-US"/>
        </w:rPr>
        <w:lastRenderedPageBreak/>
        <w:t xml:space="preserve">dzień zwłoki, liczonej od terminu wyznaczonego przez Zamawiającego na usunięcie wad i usterek zgodnie z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237218F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14:paraId="75265FDA" w14:textId="4131F2A2"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43D1574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14:paraId="70DA8213" w14:textId="3B552414"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36CB09E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14:paraId="337EFC8F" w14:textId="728D93D6"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niedopełnienia obowiązku,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 xml:space="preserve">2 </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za każdy dzień roboczy, w którym osoba niezatrudniona przez Wykonawcę lub podwykonawcę na podstawie umowy o pracę wykonywała czynności wymienione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1 umowy,</w:t>
      </w:r>
    </w:p>
    <w:p w14:paraId="29ABB60B" w14:textId="6FCBDF1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dostarczeniu oświadczenia,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667234">
        <w:rPr>
          <w:rFonts w:ascii="Cambria" w:eastAsia="Calibri" w:hAnsi="Cambria"/>
          <w:color w:val="000000"/>
          <w:sz w:val="24"/>
          <w:szCs w:val="24"/>
          <w:lang w:eastAsia="en-US"/>
        </w:rPr>
        <w:t>2000,00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3B739166" w14:textId="574127EE"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 xml:space="preserve">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3 umowy – w wysokości po </w:t>
      </w:r>
      <w:r w:rsidR="00667234">
        <w:rPr>
          <w:rFonts w:ascii="Cambria" w:eastAsia="Calibri" w:hAnsi="Cambria"/>
          <w:color w:val="000000"/>
          <w:sz w:val="24"/>
          <w:szCs w:val="24"/>
          <w:lang w:eastAsia="en-US"/>
        </w:rPr>
        <w:t xml:space="preserve">1000,00 </w:t>
      </w:r>
      <w:r w:rsidRPr="004D47A6">
        <w:rPr>
          <w:rFonts w:ascii="Cambria" w:eastAsia="Calibri" w:hAnsi="Cambria"/>
          <w:color w:val="000000"/>
          <w:sz w:val="24"/>
          <w:szCs w:val="24"/>
          <w:lang w:eastAsia="en-US"/>
        </w:rPr>
        <w:t xml:space="preserve">zł za każdy dzień zwłoki liczonej 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ust. 3 umowy,</w:t>
      </w:r>
    </w:p>
    <w:p w14:paraId="4EA47F1F" w14:textId="79A5AC4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5"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667234">
        <w:rPr>
          <w:rFonts w:ascii="Cambria" w:eastAsia="Calibri" w:hAnsi="Cambria"/>
          <w:color w:val="000000"/>
          <w:sz w:val="24"/>
          <w:szCs w:val="24"/>
          <w:lang w:eastAsia="en-US"/>
        </w:rPr>
        <w:t>0,5</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5"/>
    <w:p w14:paraId="17AD9D29" w14:textId="4810A9DE"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3AAC69C3"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 xml:space="preserve">do zapłaty przez Wykonawcę lub z zabezpieczenia należytego wykonania przedmiotu umowy, o którym mowa w § </w:t>
      </w:r>
      <w:r w:rsidR="00B407AF" w:rsidRPr="00EC702D">
        <w:rPr>
          <w:rFonts w:ascii="Cambria" w:hAnsi="Cambria"/>
          <w:sz w:val="24"/>
          <w:szCs w:val="24"/>
        </w:rPr>
        <w:t>1</w:t>
      </w:r>
      <w:r w:rsidR="00B407AF">
        <w:rPr>
          <w:rFonts w:ascii="Cambria" w:hAnsi="Cambria"/>
          <w:sz w:val="24"/>
          <w:szCs w:val="24"/>
        </w:rPr>
        <w:t>6</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5C197571" w14:textId="3CDC273A" w:rsidR="00A671E3" w:rsidRPr="00B02593"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lastRenderedPageBreak/>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0AD1CDE9" w14:textId="77777777"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23F47E6D" w14:textId="6BBF4BB5"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4</w:t>
      </w:r>
    </w:p>
    <w:p w14:paraId="75A2F18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671CF598" w14:textId="5E434E40" w:rsidR="00AF0885" w:rsidRPr="00675674" w:rsidRDefault="00AF0885" w:rsidP="00AF0885">
      <w:pPr>
        <w:widowControl/>
        <w:numPr>
          <w:ilvl w:val="0"/>
          <w:numId w:val="46"/>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675674">
        <w:rPr>
          <w:rFonts w:ascii="Cambria" w:eastAsia="Calibri" w:hAnsi="Cambria"/>
          <w:sz w:val="24"/>
          <w:szCs w:val="24"/>
          <w:lang w:eastAsia="en-US"/>
        </w:rPr>
        <w:t>Wykonawca zobowiązany jest do zapłaty Zamawiającemu kar umownych</w:t>
      </w:r>
      <w:r>
        <w:rPr>
          <w:rFonts w:ascii="Cambria" w:eastAsia="Calibri" w:hAnsi="Cambria"/>
          <w:sz w:val="24"/>
          <w:szCs w:val="24"/>
          <w:lang w:eastAsia="en-US"/>
        </w:rPr>
        <w:t xml:space="preserve"> </w:t>
      </w:r>
      <w:r w:rsidRPr="00675674">
        <w:rPr>
          <w:rFonts w:ascii="Cambria" w:eastAsia="Calibri" w:hAnsi="Cambria"/>
          <w:sz w:val="24"/>
          <w:szCs w:val="24"/>
          <w:lang w:eastAsia="en-US"/>
        </w:rPr>
        <w:t xml:space="preserve">z tytułu odstąpienia przez Wykonawcę od umowy z przyczyn zależnych od </w:t>
      </w:r>
      <w:r>
        <w:rPr>
          <w:rFonts w:ascii="Cambria" w:eastAsia="Calibri" w:hAnsi="Cambria"/>
          <w:sz w:val="24"/>
          <w:szCs w:val="24"/>
          <w:lang w:eastAsia="en-US"/>
        </w:rPr>
        <w:t xml:space="preserve">Wykonawcy </w:t>
      </w:r>
      <w:r w:rsidRPr="00675674">
        <w:rPr>
          <w:rFonts w:ascii="Cambria" w:eastAsia="Calibri" w:hAnsi="Cambria"/>
          <w:sz w:val="24"/>
          <w:szCs w:val="24"/>
          <w:lang w:eastAsia="en-US"/>
        </w:rPr>
        <w:t xml:space="preserve">- w wysokości </w:t>
      </w:r>
      <w:r>
        <w:rPr>
          <w:rFonts w:ascii="Cambria" w:eastAsia="Calibri" w:hAnsi="Cambria"/>
          <w:color w:val="000000" w:themeColor="text1"/>
          <w:sz w:val="24"/>
          <w:szCs w:val="24"/>
          <w:lang w:eastAsia="en-US"/>
        </w:rPr>
        <w:t>10</w:t>
      </w:r>
      <w:r>
        <w:rPr>
          <w:rFonts w:ascii="Cambria" w:eastAsia="Calibri" w:hAnsi="Cambria"/>
          <w:sz w:val="24"/>
          <w:szCs w:val="24"/>
          <w:lang w:eastAsia="en-US"/>
        </w:rPr>
        <w:t xml:space="preserve"> </w:t>
      </w:r>
      <w:r w:rsidRPr="00675674">
        <w:rPr>
          <w:rFonts w:ascii="Cambria" w:eastAsia="Calibri" w:hAnsi="Cambria"/>
          <w:sz w:val="24"/>
          <w:szCs w:val="24"/>
          <w:lang w:eastAsia="en-US"/>
        </w:rPr>
        <w:t>% łącznego wynagrodzenia umownego brutto, o którym mowa w § 3 ust. 1 umowy.</w:t>
      </w:r>
    </w:p>
    <w:p w14:paraId="5D06C4E6" w14:textId="40897ADD" w:rsidR="00AF0885" w:rsidRPr="00675674" w:rsidRDefault="00AF0885" w:rsidP="00AF0885">
      <w:pPr>
        <w:widowControl/>
        <w:numPr>
          <w:ilvl w:val="0"/>
          <w:numId w:val="4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hAnsi="Cambria"/>
          <w:sz w:val="24"/>
          <w:szCs w:val="24"/>
        </w:rPr>
        <w:t xml:space="preserve">Zamawiający zobowiązany jest do zapłaty Wykonawcy kary umownej z tytułu odstąpienia od umowy w przypadku odstąpienia przez Zamawiającego od umowy </w:t>
      </w:r>
      <w:r w:rsidRPr="00675674">
        <w:rPr>
          <w:rFonts w:ascii="Cambria" w:hAnsi="Cambria"/>
          <w:sz w:val="24"/>
          <w:szCs w:val="24"/>
        </w:rPr>
        <w:br/>
        <w:t xml:space="preserve">z przyczyn zależnych od Zamawiającego - w wysokości </w:t>
      </w:r>
      <w:r>
        <w:rPr>
          <w:rFonts w:ascii="Cambria" w:eastAsia="Calibri" w:hAnsi="Cambria"/>
          <w:color w:val="000000" w:themeColor="text1"/>
          <w:sz w:val="24"/>
          <w:szCs w:val="24"/>
          <w:lang w:eastAsia="en-US"/>
        </w:rPr>
        <w:t>10</w:t>
      </w:r>
      <w:r>
        <w:rPr>
          <w:rFonts w:ascii="Cambria" w:eastAsia="Calibri" w:hAnsi="Cambria"/>
          <w:sz w:val="24"/>
          <w:szCs w:val="24"/>
          <w:lang w:eastAsia="en-US"/>
        </w:rPr>
        <w:t xml:space="preserve"> </w:t>
      </w:r>
      <w:r w:rsidRPr="00675674">
        <w:rPr>
          <w:rFonts w:ascii="Cambria" w:hAnsi="Cambria"/>
          <w:sz w:val="24"/>
          <w:szCs w:val="24"/>
        </w:rPr>
        <w:t>% łącznego wynagrodzenia umownego brutto, o którym mowa w § 3 ust.1 umowy, z wyjątkiem wystąpienia sytuacji przedstawionych w art. 456 ust.1 w zw. z art. 456 ust. 3 ustawy P</w:t>
      </w:r>
      <w:r>
        <w:rPr>
          <w:rFonts w:ascii="Cambria" w:hAnsi="Cambria"/>
          <w:sz w:val="24"/>
          <w:szCs w:val="24"/>
        </w:rPr>
        <w:t>ZP.</w:t>
      </w:r>
    </w:p>
    <w:p w14:paraId="4FD872AF" w14:textId="03D50776"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p>
    <w:p w14:paraId="3DB47D7D"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03EFD0D"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170856D5"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xml:space="preserve">, wskazaniami Zamawiającego, wskazaniami inspektora nadzoru inwestorskiego lub postanowieniami umowy pomimo dwukrotnego wezwania wykonawcy do zaniechania naruszeń i bezskutecznego upływu terminu wskazanego w tych </w:t>
      </w:r>
      <w:r w:rsidRPr="00B407AF">
        <w:rPr>
          <w:rFonts w:ascii="Cambria" w:eastAsia="Calibri" w:hAnsi="Cambria"/>
          <w:sz w:val="24"/>
          <w:szCs w:val="24"/>
          <w:lang w:eastAsia="en-US"/>
        </w:rPr>
        <w:t>wezwaniach</w:t>
      </w:r>
    </w:p>
    <w:p w14:paraId="6658CEDF" w14:textId="1E8BFD61" w:rsidR="00A671E3" w:rsidRPr="00883A3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83A3F">
        <w:rPr>
          <w:rFonts w:ascii="Cambria" w:eastAsia="Calibri" w:hAnsi="Cambria"/>
          <w:sz w:val="24"/>
          <w:szCs w:val="24"/>
          <w:lang w:eastAsia="en-US"/>
        </w:rPr>
        <w:t xml:space="preserve">gdy Wykonawca nie rozpoczął robót budowlanych bez uzasadnionej przyczyny </w:t>
      </w:r>
      <w:r w:rsidRPr="00883A3F">
        <w:rPr>
          <w:rFonts w:ascii="Cambria" w:eastAsia="Calibri" w:hAnsi="Cambria"/>
          <w:color w:val="000000"/>
          <w:sz w:val="24"/>
          <w:szCs w:val="24"/>
          <w:lang w:eastAsia="en-US"/>
        </w:rPr>
        <w:t xml:space="preserve">w okresie </w:t>
      </w:r>
      <w:r w:rsidR="002F1086">
        <w:rPr>
          <w:rFonts w:ascii="Cambria" w:eastAsia="Calibri" w:hAnsi="Cambria"/>
          <w:color w:val="000000"/>
          <w:sz w:val="24"/>
          <w:szCs w:val="24"/>
          <w:lang w:eastAsia="en-US"/>
        </w:rPr>
        <w:t>3</w:t>
      </w:r>
      <w:r w:rsidRPr="00883A3F">
        <w:rPr>
          <w:rFonts w:ascii="Cambria" w:eastAsia="Calibri" w:hAnsi="Cambria"/>
          <w:color w:val="000000"/>
          <w:sz w:val="24"/>
          <w:szCs w:val="24"/>
          <w:lang w:eastAsia="en-US"/>
        </w:rPr>
        <w:t xml:space="preserve">0 dni od dnia </w:t>
      </w:r>
      <w:r w:rsidR="007422FA" w:rsidRPr="00883A3F">
        <w:rPr>
          <w:rFonts w:ascii="Cambria" w:eastAsia="Calibri" w:hAnsi="Cambria"/>
          <w:color w:val="000000"/>
          <w:sz w:val="24"/>
          <w:szCs w:val="24"/>
          <w:lang w:eastAsia="en-US"/>
        </w:rPr>
        <w:t>przekazania mu placu budowy</w:t>
      </w:r>
      <w:r w:rsidRPr="00883A3F">
        <w:rPr>
          <w:rFonts w:ascii="Cambria" w:eastAsia="Calibri" w:hAnsi="Cambria"/>
          <w:color w:val="000000"/>
          <w:sz w:val="24"/>
          <w:szCs w:val="24"/>
          <w:lang w:eastAsia="en-US"/>
        </w:rPr>
        <w:t xml:space="preserve"> i nie podjął ich w terminie wyznaczonym przez zamawiającego,</w:t>
      </w:r>
    </w:p>
    <w:p w14:paraId="78052F9A" w14:textId="77777777"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14:paraId="7A002B0A" w14:textId="7B843EF6" w:rsidR="00A671E3" w:rsidRPr="00883A3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83A3F">
        <w:rPr>
          <w:rFonts w:ascii="Cambria" w:eastAsia="Calibri" w:hAnsi="Cambria"/>
          <w:color w:val="000000"/>
          <w:sz w:val="24"/>
          <w:szCs w:val="24"/>
          <w:lang w:eastAsia="en-US"/>
        </w:rPr>
        <w:t xml:space="preserve">gdy wykonawca bez zgody zamawiającego przerwał realizację robót i przerwa trwa dłużej niż </w:t>
      </w:r>
      <w:r w:rsidR="004824E3">
        <w:rPr>
          <w:rFonts w:ascii="Cambria" w:eastAsia="Calibri" w:hAnsi="Cambria"/>
          <w:color w:val="000000"/>
          <w:sz w:val="24"/>
          <w:szCs w:val="24"/>
          <w:lang w:eastAsia="en-US"/>
        </w:rPr>
        <w:t>2</w:t>
      </w:r>
      <w:r w:rsidRPr="00883A3F">
        <w:rPr>
          <w:rFonts w:ascii="Cambria" w:eastAsia="Calibri" w:hAnsi="Cambria"/>
          <w:color w:val="000000"/>
          <w:sz w:val="24"/>
          <w:szCs w:val="24"/>
          <w:lang w:eastAsia="en-US"/>
        </w:rPr>
        <w:t>0 dni,</w:t>
      </w:r>
    </w:p>
    <w:p w14:paraId="738027D3" w14:textId="7E866460"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w:t>
      </w:r>
      <w:r w:rsidR="00B407AF" w:rsidRPr="00EC702D">
        <w:rPr>
          <w:rFonts w:ascii="Cambria" w:eastAsia="Calibri" w:hAnsi="Cambria"/>
          <w:sz w:val="24"/>
          <w:szCs w:val="24"/>
          <w:lang w:eastAsia="en-US"/>
        </w:rPr>
        <w:t>1</w:t>
      </w:r>
      <w:r w:rsidR="00B407AF">
        <w:rPr>
          <w:rFonts w:ascii="Cambria" w:eastAsia="Calibri" w:hAnsi="Cambria"/>
          <w:sz w:val="24"/>
          <w:szCs w:val="24"/>
          <w:lang w:eastAsia="en-US"/>
        </w:rPr>
        <w:t>0</w:t>
      </w:r>
      <w:r w:rsidR="00B407AF"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lub nie zapewnił jego ciągłości w okresach wynikających z umowy,</w:t>
      </w:r>
    </w:p>
    <w:p w14:paraId="1684B9F9" w14:textId="77777777"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4CCE6CDA" w14:textId="04C5A759" w:rsidR="00D9289F"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 xml:space="preserve">w § </w:t>
      </w:r>
      <w:r w:rsidR="00B407AF">
        <w:rPr>
          <w:rFonts w:ascii="Cambria" w:eastAsia="Calibri" w:hAnsi="Cambria"/>
          <w:sz w:val="24"/>
          <w:szCs w:val="24"/>
          <w:lang w:eastAsia="en-US"/>
        </w:rPr>
        <w:t xml:space="preserve">12 </w:t>
      </w:r>
      <w:r>
        <w:rPr>
          <w:rFonts w:ascii="Cambria" w:eastAsia="Calibri" w:hAnsi="Cambria"/>
          <w:sz w:val="24"/>
          <w:szCs w:val="24"/>
          <w:lang w:eastAsia="en-US"/>
        </w:rPr>
        <w:t>ust. 1,</w:t>
      </w:r>
    </w:p>
    <w:p w14:paraId="1CC5AC92" w14:textId="2DB1A72C" w:rsidR="00D9289F" w:rsidRPr="00EC702D"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w przypadku co najmniej dwukrotnego niezłożenia oświadczeń, o których mowa</w:t>
      </w:r>
      <w:r w:rsidR="004240BF">
        <w:rPr>
          <w:rFonts w:ascii="Cambria" w:eastAsia="Calibri" w:hAnsi="Cambria"/>
          <w:sz w:val="24"/>
          <w:szCs w:val="24"/>
          <w:lang w:eastAsia="en-US"/>
        </w:rPr>
        <w:t xml:space="preserve"> w § </w:t>
      </w:r>
      <w:r w:rsidR="00B407AF">
        <w:rPr>
          <w:rFonts w:ascii="Cambria" w:eastAsia="Calibri" w:hAnsi="Cambria"/>
          <w:sz w:val="24"/>
          <w:szCs w:val="24"/>
          <w:lang w:eastAsia="en-US"/>
        </w:rPr>
        <w:t xml:space="preserve">12 </w:t>
      </w:r>
      <w:r w:rsidR="004240BF">
        <w:rPr>
          <w:rFonts w:ascii="Cambria" w:eastAsia="Calibri" w:hAnsi="Cambria"/>
          <w:sz w:val="24"/>
          <w:szCs w:val="24"/>
          <w:lang w:eastAsia="en-US"/>
        </w:rPr>
        <w:t>ust. 2 lub 5, pomimo powtórnego wezwania.</w:t>
      </w:r>
      <w:r>
        <w:rPr>
          <w:rFonts w:ascii="Cambria" w:eastAsia="Calibri" w:hAnsi="Cambria"/>
          <w:sz w:val="24"/>
          <w:szCs w:val="24"/>
          <w:lang w:eastAsia="en-US"/>
        </w:rPr>
        <w:t xml:space="preserve"> </w:t>
      </w:r>
    </w:p>
    <w:p w14:paraId="1C35E7E0"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0CFA8C92" w14:textId="3BDDF860"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34F8FDEE"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707355AB" w14:textId="7BFE4A90" w:rsidR="00A671E3" w:rsidRPr="00EC702D" w:rsidRDefault="00A671E3" w:rsidP="00930D94">
      <w:pPr>
        <w:widowControl/>
        <w:numPr>
          <w:ilvl w:val="0"/>
          <w:numId w:val="48"/>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13AA681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B676A8F" w14:textId="743A0E4C"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6</w:t>
      </w:r>
    </w:p>
    <w:p w14:paraId="196FB8A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6E0AD9AB" w14:textId="43DC08A1"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314D6584" w14:textId="77777777" w:rsidR="00A671E3" w:rsidRPr="00F5569C"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013C3E1E"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F27AB1C"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2FDC4371" w14:textId="72440A2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0140537"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9B043A"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14:paraId="0B18ED8B" w14:textId="59AE4569" w:rsidR="00A671E3" w:rsidRPr="00EA193F"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565DA9D0" w14:textId="77777777" w:rsidR="00A671E3" w:rsidRPr="00F5569C"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EC702D"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w:t>
      </w:r>
      <w:r w:rsidRPr="00EC702D">
        <w:rPr>
          <w:rFonts w:ascii="Cambria" w:eastAsia="Calibri" w:hAnsi="Cambria" w:cs="ArialNarrow"/>
          <w:color w:val="000000"/>
          <w:sz w:val="24"/>
          <w:szCs w:val="24"/>
        </w:rPr>
        <w:lastRenderedPageBreak/>
        <w:t>zmiana formy zabezpieczenia zostanie dokonana z zachowaniem ciągłości zabezpieczenia i bez zmniejszenia jego wysokości.</w:t>
      </w:r>
    </w:p>
    <w:p w14:paraId="0A2BE065" w14:textId="0F758A10"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04C2E86"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17220552" w14:textId="77777777" w:rsidR="00A671E3" w:rsidRPr="00EC702D" w:rsidRDefault="00A671E3" w:rsidP="00930D94">
      <w:pPr>
        <w:pStyle w:val="Jasnasiatkaakcent32"/>
        <w:numPr>
          <w:ilvl w:val="0"/>
          <w:numId w:val="50"/>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0F32C61A" w14:textId="212F17B0"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7</w:t>
      </w:r>
    </w:p>
    <w:p w14:paraId="29E6867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77777777" w:rsidR="00A671E3" w:rsidRPr="00EC702D" w:rsidRDefault="00A671E3" w:rsidP="00930D94">
      <w:pPr>
        <w:pStyle w:val="Jasnalistaakcent51"/>
        <w:widowControl/>
        <w:numPr>
          <w:ilvl w:val="0"/>
          <w:numId w:val="5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w:t>
      </w:r>
      <w:r w:rsidRPr="00EC702D">
        <w:rPr>
          <w:rFonts w:ascii="Cambria" w:eastAsia="Calibri" w:hAnsi="Cambria" w:cs="Calibri"/>
          <w:sz w:val="24"/>
          <w:szCs w:val="24"/>
          <w:lang w:val="pl-PL" w:eastAsia="en-US"/>
        </w:rPr>
        <w:t xml:space="preserve">454 i 455 </w:t>
      </w:r>
      <w:r w:rsidRPr="00EC702D">
        <w:rPr>
          <w:rFonts w:ascii="Cambria" w:eastAsia="Calibri" w:hAnsi="Cambria" w:cs="Calibri"/>
          <w:sz w:val="24"/>
          <w:szCs w:val="24"/>
          <w:lang w:eastAsia="en-US"/>
        </w:rPr>
        <w:t xml:space="preserve">ustawy – Prawo zamówień publicznych, </w:t>
      </w:r>
      <w:r w:rsidRPr="00EC702D">
        <w:rPr>
          <w:rFonts w:ascii="Cambria" w:eastAsia="Calibri" w:hAnsi="Cambria" w:cs="Calibri"/>
          <w:sz w:val="24"/>
          <w:szCs w:val="24"/>
          <w:lang w:val="pl-PL" w:eastAsia="en-US"/>
        </w:rPr>
        <w:t xml:space="preserve">strony </w:t>
      </w:r>
      <w:r w:rsidRPr="00EC702D">
        <w:rPr>
          <w:rFonts w:ascii="Cambria" w:eastAsia="Calibri" w:hAnsi="Cambria" w:cs="Calibri"/>
          <w:sz w:val="24"/>
          <w:szCs w:val="24"/>
          <w:lang w:eastAsia="en-US"/>
        </w:rPr>
        <w:t>dopuszcza</w:t>
      </w:r>
      <w:r w:rsidRPr="00EC702D">
        <w:rPr>
          <w:rFonts w:ascii="Cambria" w:eastAsia="Calibri" w:hAnsi="Cambria" w:cs="Calibri"/>
          <w:sz w:val="24"/>
          <w:szCs w:val="24"/>
          <w:lang w:val="pl-PL" w:eastAsia="en-US"/>
        </w:rPr>
        <w:t>ją</w:t>
      </w:r>
      <w:r w:rsidRPr="00EC702D">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EC702D">
        <w:rPr>
          <w:rFonts w:ascii="Cambria" w:eastAsia="Calibri" w:hAnsi="Cambria" w:cs="Calibri"/>
          <w:sz w:val="24"/>
          <w:szCs w:val="24"/>
          <w:lang w:val="pl-PL" w:eastAsia="en-US"/>
        </w:rPr>
        <w:t>;</w:t>
      </w:r>
    </w:p>
    <w:p w14:paraId="71D05CFD" w14:textId="07ACEE0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w:t>
      </w:r>
      <w:r w:rsidRPr="00EC702D">
        <w:rPr>
          <w:rFonts w:ascii="Cambria" w:eastAsia="Calibri" w:hAnsi="Cambria" w:cs="Calibri"/>
          <w:sz w:val="24"/>
          <w:szCs w:val="24"/>
          <w:lang w:eastAsia="en-US"/>
        </w:rPr>
        <w:lastRenderedPageBreak/>
        <w:t>zamówienia lub wydania zakazu prowadzenia robót budowlanych, stanowiących przedmiot zamówienia przez organ administracji publicznej</w:t>
      </w:r>
      <w:r w:rsidRPr="00EC702D">
        <w:rPr>
          <w:rFonts w:ascii="Cambria" w:eastAsia="Calibri" w:hAnsi="Cambria" w:cs="Calibri"/>
          <w:sz w:val="24"/>
          <w:szCs w:val="24"/>
          <w:lang w:val="pl-PL" w:eastAsia="en-US"/>
        </w:rPr>
        <w:t xml:space="preserve"> lub </w:t>
      </w:r>
      <w:proofErr w:type="spellStart"/>
      <w:r w:rsidRPr="00EC702D">
        <w:rPr>
          <w:rFonts w:ascii="Cambria" w:eastAsia="Calibri" w:hAnsi="Cambria" w:cs="Calibri"/>
          <w:sz w:val="24"/>
          <w:szCs w:val="24"/>
          <w:lang w:val="pl-PL" w:eastAsia="en-US"/>
        </w:rPr>
        <w:t>eksploatorów</w:t>
      </w:r>
      <w:proofErr w:type="spellEnd"/>
      <w:r w:rsidRPr="00EC702D">
        <w:rPr>
          <w:rFonts w:ascii="Cambria" w:eastAsia="Calibri" w:hAnsi="Cambria" w:cs="Calibri"/>
          <w:sz w:val="24"/>
          <w:szCs w:val="24"/>
          <w:lang w:val="pl-PL" w:eastAsia="en-US"/>
        </w:rPr>
        <w:t xml:space="preserve"> infrastruktury, </w:t>
      </w:r>
      <w:r w:rsidRPr="00EC702D">
        <w:rPr>
          <w:rFonts w:ascii="Cambria" w:eastAsia="Calibri" w:hAnsi="Cambria" w:cs="Calibri"/>
          <w:sz w:val="24"/>
          <w:szCs w:val="24"/>
          <w:lang w:eastAsia="en-US"/>
        </w:rPr>
        <w:t>o ile żądanie lub wydanie zakazu nie nastąpiło z przyczyn</w:t>
      </w:r>
      <w:r w:rsidRPr="00EC702D">
        <w:rPr>
          <w:rFonts w:ascii="Cambria" w:eastAsia="Calibri" w:hAnsi="Cambria" w:cs="Calibri"/>
          <w:sz w:val="24"/>
          <w:szCs w:val="24"/>
          <w:lang w:val="pl-PL" w:eastAsia="en-US"/>
        </w:rPr>
        <w:t>,</w:t>
      </w:r>
      <w:r w:rsidRPr="00EC702D">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val="pl-PL" w:eastAsia="en-US"/>
        </w:rPr>
        <w:t>a</w:t>
      </w:r>
      <w:r w:rsidRPr="00EC702D">
        <w:rPr>
          <w:rFonts w:ascii="Cambria" w:eastAsia="Calibri" w:hAnsi="Cambria" w:cs="Calibri"/>
          <w:sz w:val="24"/>
          <w:szCs w:val="24"/>
          <w:lang w:eastAsia="en-US"/>
        </w:rPr>
        <w:t xml:space="preserve"> robót budowlanych</w:t>
      </w:r>
      <w:r w:rsidRPr="00EC702D">
        <w:rPr>
          <w:rFonts w:ascii="Cambria" w:eastAsia="Calibri" w:hAnsi="Cambria" w:cs="Calibri"/>
          <w:sz w:val="24"/>
          <w:szCs w:val="24"/>
          <w:lang w:val="pl-PL" w:eastAsia="en-US"/>
        </w:rPr>
        <w:t>;</w:t>
      </w:r>
    </w:p>
    <w:p w14:paraId="618C5D27" w14:textId="6A0B3E89"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w:t>
      </w:r>
      <w:r w:rsidRPr="00EC702D">
        <w:rPr>
          <w:rFonts w:ascii="Cambria" w:eastAsia="Calibri" w:hAnsi="Cambria" w:cs="Calibri"/>
          <w:sz w:val="24"/>
          <w:szCs w:val="24"/>
          <w:lang w:val="pl-PL" w:eastAsia="en-US"/>
        </w:rPr>
        <w:t>instalacjami wewnętrznymi</w:t>
      </w:r>
      <w:r w:rsidRPr="00EC702D">
        <w:rPr>
          <w:rFonts w:ascii="Cambria" w:eastAsia="Calibri" w:hAnsi="Cambria" w:cs="Calibri"/>
          <w:sz w:val="24"/>
          <w:szCs w:val="24"/>
          <w:lang w:eastAsia="en-US"/>
        </w:rPr>
        <w:t xml:space="preserve"> </w:t>
      </w:r>
      <w:r w:rsidR="00B14460">
        <w:rPr>
          <w:rFonts w:ascii="Cambria" w:eastAsia="Calibri" w:hAnsi="Cambria" w:cs="Calibri"/>
          <w:sz w:val="24"/>
          <w:szCs w:val="24"/>
          <w:lang w:val="pl-PL" w:eastAsia="en-US"/>
        </w:rPr>
        <w:t xml:space="preserve">lub zewnętrznymi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innymi robotami prowadzonymi przez innego wykonawcę, </w:t>
      </w:r>
      <w:r w:rsidRPr="00EC702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EC702D">
        <w:rPr>
          <w:rFonts w:ascii="Cambria" w:eastAsia="Calibri" w:hAnsi="Cambria" w:cs="Calibri"/>
          <w:sz w:val="24"/>
          <w:szCs w:val="24"/>
          <w:lang w:val="pl-PL" w:eastAsia="en-US"/>
        </w:rPr>
        <w:t xml:space="preserve">instalacjami wewnętrznymi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o liczbę dni niezbędnych do wykonania robót przez innego wykonawcę </w:t>
      </w:r>
      <w:r w:rsidRPr="00EC702D">
        <w:rPr>
          <w:rFonts w:ascii="Cambria" w:eastAsia="Calibri" w:hAnsi="Cambria" w:cs="Calibri"/>
          <w:sz w:val="24"/>
          <w:szCs w:val="24"/>
          <w:lang w:eastAsia="en-US"/>
        </w:rPr>
        <w:t>– o ile usunięcie kolizji wymagać będzie przedłużenia terminu realizacji;</w:t>
      </w:r>
    </w:p>
    <w:p w14:paraId="60DE9C20" w14:textId="7CC3384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r w:rsidRPr="00EC702D">
        <w:rPr>
          <w:rFonts w:ascii="Cambria" w:eastAsia="Calibri" w:hAnsi="Cambria" w:cs="Calibri"/>
          <w:sz w:val="24"/>
          <w:szCs w:val="24"/>
          <w:lang w:val="pl-PL" w:eastAsia="en-US"/>
        </w:rPr>
        <w:t>;</w:t>
      </w:r>
    </w:p>
    <w:p w14:paraId="5718543C"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t>
      </w:r>
      <w:r w:rsidRPr="00EC702D">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sidRPr="00EC702D">
        <w:rPr>
          <w:rFonts w:ascii="Cambria" w:eastAsia="Calibri" w:hAnsi="Cambria" w:cs="Calibri"/>
          <w:sz w:val="24"/>
          <w:szCs w:val="24"/>
          <w:lang w:eastAsia="en-US"/>
        </w:rPr>
        <w:t>koniecznoś</w:t>
      </w:r>
      <w:r w:rsidRPr="00EC702D">
        <w:rPr>
          <w:rFonts w:ascii="Cambria" w:eastAsia="Calibri" w:hAnsi="Cambria" w:cs="Calibri"/>
          <w:sz w:val="24"/>
          <w:szCs w:val="24"/>
          <w:lang w:val="pl-PL" w:eastAsia="en-US"/>
        </w:rPr>
        <w:t xml:space="preserve">ć ich wykonania przy wykorzystaniu odmiennych od zaprojektowanych rozwiązań technicznych, </w:t>
      </w:r>
      <w:r w:rsidRPr="00EC702D">
        <w:rPr>
          <w:rFonts w:ascii="Cambria" w:eastAsia="Calibri" w:hAnsi="Cambria" w:cs="Calibri"/>
          <w:sz w:val="24"/>
          <w:szCs w:val="24"/>
          <w:lang w:eastAsia="en-US"/>
        </w:rPr>
        <w:t xml:space="preserve">, przy czym przedłużenie terminu realizacji zamówienia nastąpi </w:t>
      </w:r>
      <w:r w:rsidRPr="00EC702D">
        <w:rPr>
          <w:rFonts w:ascii="Cambria" w:eastAsia="Calibri" w:hAnsi="Cambria" w:cs="Calibri"/>
          <w:sz w:val="24"/>
          <w:szCs w:val="24"/>
          <w:lang w:val="pl-PL" w:eastAsia="en-US"/>
        </w:rPr>
        <w:br/>
      </w:r>
      <w:r w:rsidRPr="00EC702D">
        <w:rPr>
          <w:rFonts w:ascii="Cambria" w:eastAsia="Calibri" w:hAnsi="Cambria" w:cs="Calibri"/>
          <w:sz w:val="24"/>
          <w:szCs w:val="24"/>
          <w:lang w:eastAsia="en-US"/>
        </w:rPr>
        <w:t xml:space="preserve">o liczbę dni niezbędną do </w:t>
      </w:r>
      <w:r w:rsidRPr="00EC702D">
        <w:rPr>
          <w:rFonts w:ascii="Cambria" w:eastAsia="Calibri" w:hAnsi="Cambria" w:cs="Calibri"/>
          <w:sz w:val="24"/>
          <w:szCs w:val="24"/>
          <w:lang w:val="pl-PL" w:eastAsia="en-US"/>
        </w:rPr>
        <w:t>wyeliminowania utrudnień związanych z ich wystąpieniem</w:t>
      </w:r>
      <w:r w:rsidRPr="00EC702D">
        <w:rPr>
          <w:rFonts w:ascii="Cambria" w:eastAsia="Calibri" w:hAnsi="Cambria" w:cs="Calibri"/>
          <w:sz w:val="24"/>
          <w:szCs w:val="24"/>
          <w:lang w:eastAsia="en-US"/>
        </w:rPr>
        <w:t>,</w:t>
      </w:r>
      <w:r w:rsidRPr="00EC702D">
        <w:rPr>
          <w:rFonts w:ascii="Cambria" w:eastAsia="Calibri" w:hAnsi="Cambria" w:cs="Calibri"/>
          <w:sz w:val="24"/>
          <w:szCs w:val="24"/>
          <w:lang w:val="pl-PL" w:eastAsia="en-US"/>
        </w:rPr>
        <w:t xml:space="preserve"> </w:t>
      </w:r>
    </w:p>
    <w:p w14:paraId="5B646F1E"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przedłużenia terminu realizacji zamówienia</w:t>
      </w:r>
      <w:r w:rsidRPr="00EC702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EC702D"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sidR="00A671E3" w:rsidRPr="00EC702D">
        <w:rPr>
          <w:rFonts w:ascii="Cambria" w:eastAsia="Calibri" w:hAnsi="Cambria" w:cs="Calibri"/>
          <w:sz w:val="24"/>
          <w:szCs w:val="24"/>
          <w:lang w:eastAsia="en-US"/>
        </w:rPr>
        <w:t xml:space="preserve">zmiany powszechnie </w:t>
      </w:r>
      <w:r w:rsidR="00A671E3" w:rsidRPr="00EC702D">
        <w:rPr>
          <w:rFonts w:ascii="Cambria" w:eastAsia="Calibri" w:hAnsi="Cambria" w:cs="Calibri"/>
          <w:sz w:val="24"/>
          <w:szCs w:val="24"/>
          <w:lang w:eastAsia="en-US"/>
        </w:rPr>
        <w:lastRenderedPageBreak/>
        <w:t xml:space="preserve">obowiązujących przepisów prawa w zakresie mającym bezpośredni wpływ na </w:t>
      </w:r>
      <w:r>
        <w:rPr>
          <w:rFonts w:ascii="Cambria" w:eastAsia="Calibri" w:hAnsi="Cambria" w:cs="Calibri"/>
          <w:sz w:val="24"/>
          <w:szCs w:val="24"/>
          <w:lang w:val="pl-PL"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sidR="00A671E3" w:rsidRPr="00EC702D">
        <w:rPr>
          <w:rFonts w:ascii="Cambria" w:eastAsia="Calibri" w:hAnsi="Cambria" w:cs="Calibri"/>
          <w:sz w:val="24"/>
          <w:szCs w:val="24"/>
          <w:lang w:eastAsia="en-US"/>
        </w:rPr>
        <w:t>,</w:t>
      </w:r>
    </w:p>
    <w:p w14:paraId="0B94D282" w14:textId="32A1BB2E" w:rsidR="00A671E3" w:rsidRPr="00EC702D" w:rsidRDefault="00A671E3" w:rsidP="00B14460">
      <w:pPr>
        <w:widowControl/>
        <w:numPr>
          <w:ilvl w:val="1"/>
          <w:numId w:val="48"/>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Pr>
          <w:rFonts w:ascii="Cambria" w:hAnsi="Cambria" w:cs="Calibri"/>
          <w:color w:val="000000"/>
          <w:sz w:val="24"/>
          <w:szCs w:val="24"/>
          <w:lang w:val="pl-PL"/>
        </w:rPr>
        <w:t>;</w:t>
      </w:r>
    </w:p>
    <w:p w14:paraId="332E25EB" w14:textId="7E32977E" w:rsidR="00B14460" w:rsidRP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b/>
          <w:bCs/>
          <w:sz w:val="24"/>
          <w:szCs w:val="24"/>
          <w:lang w:val="pl-PL" w:eastAsia="en-US"/>
        </w:rPr>
        <w:t xml:space="preserve"> </w:t>
      </w:r>
      <w:r>
        <w:rPr>
          <w:rFonts w:ascii="Cambria" w:eastAsia="Calibri" w:hAnsi="Cambria" w:cs="Calibri"/>
          <w:sz w:val="24"/>
          <w:szCs w:val="24"/>
          <w:lang w:val="pl-PL" w:eastAsia="en-US"/>
        </w:rPr>
        <w:t>może nastąpić w przypadku konieczności wykonania robót nieujętych w dokumentacji projektowej.</w:t>
      </w:r>
    </w:p>
    <w:bookmarkEnd w:id="6"/>
    <w:p w14:paraId="60367294"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3D69353"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9DE9EC8" w14:textId="0D0A0DDE" w:rsidR="00A671E3" w:rsidRDefault="00A671E3" w:rsidP="00930D94">
      <w:pPr>
        <w:pStyle w:val="m8069290857866364993gmail-text-justify"/>
        <w:numPr>
          <w:ilvl w:val="0"/>
          <w:numId w:val="51"/>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6C7E515E" w14:textId="446FF800"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sidRPr="00EC702D">
        <w:rPr>
          <w:rFonts w:ascii="Cambria" w:hAnsi="Cambria"/>
          <w:b/>
          <w:bCs/>
          <w:sz w:val="24"/>
          <w:szCs w:val="24"/>
        </w:rPr>
        <w:t>1</w:t>
      </w:r>
      <w:r w:rsidR="00B407AF">
        <w:rPr>
          <w:rFonts w:ascii="Cambria" w:hAnsi="Cambria"/>
          <w:b/>
          <w:bCs/>
          <w:sz w:val="24"/>
          <w:szCs w:val="24"/>
        </w:rPr>
        <w:t>8</w:t>
      </w:r>
    </w:p>
    <w:p w14:paraId="450486F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dołożyć należytej staranności przy przetwarzaniu powierzonych danych osobowych,</w:t>
      </w:r>
    </w:p>
    <w:p w14:paraId="0CDCE641"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sidRPr="00EC702D">
        <w:rPr>
          <w:rFonts w:ascii="Cambria" w:hAnsi="Cambria"/>
          <w:color w:val="000000"/>
          <w:sz w:val="24"/>
          <w:szCs w:val="24"/>
        </w:rPr>
        <w:lastRenderedPageBreak/>
        <w:t xml:space="preserve">dotyczących przetwarzania danych osobowych, w szczególności prowadzonych przez inspektorów upoważnionych przez Prezesa Urzędu Ochrony Danych Osobowych. </w:t>
      </w:r>
    </w:p>
    <w:p w14:paraId="6E18F3D4"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320D40D4" w:rsidR="00A671E3"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1689FDAE"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Pr>
          <w:rFonts w:ascii="Cambria" w:hAnsi="Cambria"/>
          <w:b/>
          <w:bCs/>
          <w:sz w:val="24"/>
          <w:szCs w:val="24"/>
        </w:rPr>
        <w:t>19</w:t>
      </w:r>
    </w:p>
    <w:p w14:paraId="07DDE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7443CA5"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8875F07" w14:textId="1BC16A88"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2</w:t>
      </w:r>
      <w:r w:rsidR="00AF0885">
        <w:rPr>
          <w:rFonts w:ascii="Cambria" w:eastAsia="Calibri" w:hAnsi="Cambria"/>
          <w:b/>
          <w:bCs/>
          <w:sz w:val="24"/>
          <w:szCs w:val="24"/>
        </w:rPr>
        <w:t>0</w:t>
      </w:r>
    </w:p>
    <w:p w14:paraId="0C557D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1B2E8CDB"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lastRenderedPageBreak/>
        <w:t>Umowę sporządzono w czterech jednobrzmiących egzemplarzach: trzy egzemplarze dla Zamawiającego, jeden egzemplarz dla Wykonawcy.</w:t>
      </w:r>
    </w:p>
    <w:p w14:paraId="63C01CD4" w14:textId="77777777" w:rsidR="00A671E3" w:rsidRPr="00EC702D" w:rsidRDefault="00A671E3" w:rsidP="00930D94">
      <w:pPr>
        <w:pStyle w:val="Akapitzlist"/>
        <w:numPr>
          <w:ilvl w:val="0"/>
          <w:numId w:val="54"/>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4C3E722E" w14:textId="77777777" w:rsidR="00A671E3" w:rsidRPr="009E5D4C"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12AF32D1" w14:textId="77777777" w:rsidR="00A671E3" w:rsidRPr="00605DFF"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663D492D"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val="pl-PL" w:eastAsia="en-US"/>
        </w:rPr>
      </w:pPr>
    </w:p>
    <w:p w14:paraId="582D279A"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57551A22"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1B3C6341" w14:textId="77777777" w:rsidTr="007B4E0A">
        <w:tc>
          <w:tcPr>
            <w:tcW w:w="4605" w:type="dxa"/>
          </w:tcPr>
          <w:p w14:paraId="76D8665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66DBD9B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7"/>
      <w:footerReference w:type="default" r:id="rId8"/>
      <w:pgSz w:w="11906" w:h="16838"/>
      <w:pgMar w:top="1417" w:right="1417" w:bottom="1417" w:left="1417" w:header="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87F1" w14:textId="77777777" w:rsidR="00216E3D" w:rsidRDefault="00216E3D" w:rsidP="009C3898">
      <w:pPr>
        <w:spacing w:after="0" w:line="240" w:lineRule="auto"/>
      </w:pPr>
      <w:r>
        <w:separator/>
      </w:r>
    </w:p>
  </w:endnote>
  <w:endnote w:type="continuationSeparator" w:id="0">
    <w:p w14:paraId="345514E1" w14:textId="77777777" w:rsidR="00216E3D" w:rsidRDefault="00216E3D"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953E" w14:textId="77777777" w:rsidR="00216E3D" w:rsidRDefault="00216E3D" w:rsidP="009C3898">
      <w:pPr>
        <w:spacing w:after="0" w:line="240" w:lineRule="auto"/>
      </w:pPr>
      <w:r>
        <w:separator/>
      </w:r>
    </w:p>
  </w:footnote>
  <w:footnote w:type="continuationSeparator" w:id="0">
    <w:p w14:paraId="33033E5C" w14:textId="77777777" w:rsidR="00216E3D" w:rsidRDefault="00216E3D" w:rsidP="009C3898">
      <w:pPr>
        <w:spacing w:after="0" w:line="240" w:lineRule="auto"/>
      </w:pPr>
      <w:r>
        <w:continuationSeparator/>
      </w:r>
    </w:p>
  </w:footnote>
  <w:footnote w:id="1">
    <w:p w14:paraId="250AB143"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263F1130"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5C831A9A" w14:textId="77777777"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9AC8" w14:textId="3558B77D" w:rsidR="007B4E0A" w:rsidRDefault="00D9546C" w:rsidP="00044F2F">
    <w:pPr>
      <w:pStyle w:val="Nagwek"/>
      <w:spacing w:line="276" w:lineRule="auto"/>
      <w:jc w:val="center"/>
      <w:rPr>
        <w:rFonts w:ascii="Cambria" w:hAnsi="Cambria"/>
        <w:bCs/>
        <w:color w:val="000000"/>
        <w:sz w:val="10"/>
        <w:szCs w:val="10"/>
      </w:rPr>
    </w:pPr>
    <w:r>
      <w:rPr>
        <w:noProof/>
      </w:rPr>
      <w:drawing>
        <wp:inline distT="0" distB="0" distL="0" distR="0" wp14:anchorId="27840D54" wp14:editId="10001DF8">
          <wp:extent cx="5756910" cy="1080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1080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559F9"/>
    <w:multiLevelType w:val="hybridMultilevel"/>
    <w:tmpl w:val="BA306498"/>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5204221"/>
    <w:multiLevelType w:val="hybridMultilevel"/>
    <w:tmpl w:val="87C2A238"/>
    <w:lvl w:ilvl="0" w:tplc="7A2EBE7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D6E32"/>
    <w:multiLevelType w:val="hybridMultilevel"/>
    <w:tmpl w:val="70944C8A"/>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1BEB"/>
    <w:multiLevelType w:val="hybridMultilevel"/>
    <w:tmpl w:val="CAB2869A"/>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BA07D45"/>
    <w:multiLevelType w:val="hybridMultilevel"/>
    <w:tmpl w:val="B97A2758"/>
    <w:lvl w:ilvl="0" w:tplc="AB3EDF56">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7F67FB"/>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67C0DEE"/>
    <w:multiLevelType w:val="hybridMultilevel"/>
    <w:tmpl w:val="60D4176C"/>
    <w:lvl w:ilvl="0" w:tplc="FFFFFFFF">
      <w:start w:val="1"/>
      <w:numFmt w:val="lowerLetter"/>
      <w:lvlText w:val="%1)"/>
      <w:lvlJc w:val="left"/>
      <w:pPr>
        <w:ind w:left="720" w:hanging="360"/>
      </w:pPr>
    </w:lvl>
    <w:lvl w:ilvl="1" w:tplc="EBE8B382">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DE20D2"/>
    <w:multiLevelType w:val="hybridMultilevel"/>
    <w:tmpl w:val="D2D029FE"/>
    <w:lvl w:ilvl="0" w:tplc="FFFFFFFF">
      <w:start w:val="1"/>
      <w:numFmt w:val="decimal"/>
      <w:lvlText w:val="%1)"/>
      <w:lvlJc w:val="left"/>
      <w:pPr>
        <w:tabs>
          <w:tab w:val="num" w:pos="850"/>
        </w:tabs>
        <w:ind w:left="850" w:hanging="283"/>
      </w:pPr>
      <w:rPr>
        <w:b w:val="0"/>
        <w:color w:val="auto"/>
      </w:rPr>
    </w:lvl>
    <w:lvl w:ilvl="1" w:tplc="FFFFFFFF">
      <w:start w:val="1"/>
      <w:numFmt w:val="lowerLetter"/>
      <w:lvlText w:val="%2)"/>
      <w:lvlJc w:val="left"/>
      <w:pPr>
        <w:ind w:left="720" w:hanging="360"/>
      </w:pPr>
      <w:rPr>
        <w:color w:val="auto"/>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C461F"/>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778FF"/>
    <w:multiLevelType w:val="hybridMultilevel"/>
    <w:tmpl w:val="87C2A238"/>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4A893224"/>
    <w:multiLevelType w:val="hybridMultilevel"/>
    <w:tmpl w:val="B174502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687584"/>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1A7459"/>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C91B76"/>
    <w:multiLevelType w:val="hybridMultilevel"/>
    <w:tmpl w:val="52F85EF6"/>
    <w:lvl w:ilvl="0" w:tplc="FFFFFFFF">
      <w:start w:val="1"/>
      <w:numFmt w:val="decimal"/>
      <w:lvlText w:val="%1."/>
      <w:lvlJc w:val="left"/>
      <w:pPr>
        <w:tabs>
          <w:tab w:val="num" w:pos="1440"/>
        </w:tabs>
        <w:ind w:left="144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90425"/>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D609D"/>
    <w:multiLevelType w:val="hybridMultilevel"/>
    <w:tmpl w:val="E58AA2D8"/>
    <w:lvl w:ilvl="0" w:tplc="B5864568">
      <w:start w:val="1"/>
      <w:numFmt w:val="decimal"/>
      <w:lvlText w:val="%1."/>
      <w:lvlJc w:val="left"/>
      <w:pPr>
        <w:ind w:left="720" w:hanging="360"/>
      </w:pPr>
      <w:rPr>
        <w:rFonts w:ascii="Cambria" w:eastAsiaTheme="minorHAnsi" w:hAnsi="Cambria" w:cstheme="minorBid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F672E4"/>
    <w:multiLevelType w:val="hybridMultilevel"/>
    <w:tmpl w:val="CA687B40"/>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087A50"/>
    <w:multiLevelType w:val="hybridMultilevel"/>
    <w:tmpl w:val="4CF83A50"/>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7165295">
    <w:abstractNumId w:val="39"/>
  </w:num>
  <w:num w:numId="2" w16cid:durableId="1961297133">
    <w:abstractNumId w:val="33"/>
  </w:num>
  <w:num w:numId="3" w16cid:durableId="1625110733">
    <w:abstractNumId w:val="1"/>
  </w:num>
  <w:num w:numId="4" w16cid:durableId="937064207">
    <w:abstractNumId w:val="68"/>
  </w:num>
  <w:num w:numId="5" w16cid:durableId="280653747">
    <w:abstractNumId w:val="42"/>
  </w:num>
  <w:num w:numId="6" w16cid:durableId="2142116950">
    <w:abstractNumId w:val="18"/>
  </w:num>
  <w:num w:numId="7" w16cid:durableId="1370256951">
    <w:abstractNumId w:val="16"/>
  </w:num>
  <w:num w:numId="8" w16cid:durableId="554972284">
    <w:abstractNumId w:val="26"/>
  </w:num>
  <w:num w:numId="9" w16cid:durableId="187838170">
    <w:abstractNumId w:val="64"/>
  </w:num>
  <w:num w:numId="10" w16cid:durableId="1763642737">
    <w:abstractNumId w:val="31"/>
  </w:num>
  <w:num w:numId="11" w16cid:durableId="697660628">
    <w:abstractNumId w:val="46"/>
  </w:num>
  <w:num w:numId="12" w16cid:durableId="1370450681">
    <w:abstractNumId w:val="36"/>
  </w:num>
  <w:num w:numId="13" w16cid:durableId="1295981704">
    <w:abstractNumId w:val="21"/>
  </w:num>
  <w:num w:numId="14" w16cid:durableId="2140682043">
    <w:abstractNumId w:val="35"/>
  </w:num>
  <w:num w:numId="15" w16cid:durableId="223837741">
    <w:abstractNumId w:val="6"/>
  </w:num>
  <w:num w:numId="16" w16cid:durableId="1710108491">
    <w:abstractNumId w:val="13"/>
  </w:num>
  <w:num w:numId="17" w16cid:durableId="1571695778">
    <w:abstractNumId w:val="54"/>
  </w:num>
  <w:num w:numId="18" w16cid:durableId="312149286">
    <w:abstractNumId w:val="61"/>
  </w:num>
  <w:num w:numId="19" w16cid:durableId="1004361564">
    <w:abstractNumId w:val="4"/>
  </w:num>
  <w:num w:numId="20" w16cid:durableId="2125155217">
    <w:abstractNumId w:val="53"/>
  </w:num>
  <w:num w:numId="21" w16cid:durableId="1439450674">
    <w:abstractNumId w:val="56"/>
  </w:num>
  <w:num w:numId="22" w16cid:durableId="1743288003">
    <w:abstractNumId w:val="49"/>
  </w:num>
  <w:num w:numId="23" w16cid:durableId="733432323">
    <w:abstractNumId w:val="19"/>
  </w:num>
  <w:num w:numId="24" w16cid:durableId="2024937217">
    <w:abstractNumId w:val="29"/>
  </w:num>
  <w:num w:numId="25" w16cid:durableId="750081181">
    <w:abstractNumId w:val="47"/>
  </w:num>
  <w:num w:numId="26" w16cid:durableId="495416801">
    <w:abstractNumId w:val="44"/>
  </w:num>
  <w:num w:numId="27" w16cid:durableId="1107121278">
    <w:abstractNumId w:val="74"/>
  </w:num>
  <w:num w:numId="28" w16cid:durableId="1358459213">
    <w:abstractNumId w:val="14"/>
  </w:num>
  <w:num w:numId="29" w16cid:durableId="389621798">
    <w:abstractNumId w:val="72"/>
  </w:num>
  <w:num w:numId="30" w16cid:durableId="1240796376">
    <w:abstractNumId w:val="55"/>
  </w:num>
  <w:num w:numId="31" w16cid:durableId="391318314">
    <w:abstractNumId w:val="37"/>
  </w:num>
  <w:num w:numId="32" w16cid:durableId="1113087543">
    <w:abstractNumId w:val="11"/>
  </w:num>
  <w:num w:numId="33" w16cid:durableId="1696930702">
    <w:abstractNumId w:val="43"/>
  </w:num>
  <w:num w:numId="34" w16cid:durableId="1763984627">
    <w:abstractNumId w:val="38"/>
  </w:num>
  <w:num w:numId="35" w16cid:durableId="2060669341">
    <w:abstractNumId w:val="62"/>
  </w:num>
  <w:num w:numId="36" w16cid:durableId="2098941818">
    <w:abstractNumId w:val="48"/>
  </w:num>
  <w:num w:numId="37" w16cid:durableId="1283994844">
    <w:abstractNumId w:val="25"/>
  </w:num>
  <w:num w:numId="38" w16cid:durableId="1058089018">
    <w:abstractNumId w:val="12"/>
  </w:num>
  <w:num w:numId="39" w16cid:durableId="1680619435">
    <w:abstractNumId w:val="20"/>
  </w:num>
  <w:num w:numId="40" w16cid:durableId="756403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5363252">
    <w:abstractNumId w:val="7"/>
  </w:num>
  <w:num w:numId="42" w16cid:durableId="1348210462">
    <w:abstractNumId w:val="34"/>
  </w:num>
  <w:num w:numId="43" w16cid:durableId="1859343512">
    <w:abstractNumId w:val="2"/>
  </w:num>
  <w:num w:numId="44" w16cid:durableId="928580596">
    <w:abstractNumId w:val="27"/>
  </w:num>
  <w:num w:numId="45" w16cid:durableId="1848713255">
    <w:abstractNumId w:val="51"/>
  </w:num>
  <w:num w:numId="46" w16cid:durableId="1553686170">
    <w:abstractNumId w:val="69"/>
  </w:num>
  <w:num w:numId="47" w16cid:durableId="852038958">
    <w:abstractNumId w:val="10"/>
  </w:num>
  <w:num w:numId="48" w16cid:durableId="1685550114">
    <w:abstractNumId w:val="67"/>
  </w:num>
  <w:num w:numId="49" w16cid:durableId="1492718230">
    <w:abstractNumId w:val="71"/>
  </w:num>
  <w:num w:numId="50" w16cid:durableId="1305114716">
    <w:abstractNumId w:val="30"/>
  </w:num>
  <w:num w:numId="51" w16cid:durableId="32966318">
    <w:abstractNumId w:val="28"/>
  </w:num>
  <w:num w:numId="52" w16cid:durableId="433669662">
    <w:abstractNumId w:val="65"/>
  </w:num>
  <w:num w:numId="53" w16cid:durableId="234558592">
    <w:abstractNumId w:val="8"/>
  </w:num>
  <w:num w:numId="54" w16cid:durableId="355082298">
    <w:abstractNumId w:val="78"/>
  </w:num>
  <w:num w:numId="55" w16cid:durableId="337385415">
    <w:abstractNumId w:val="60"/>
  </w:num>
  <w:num w:numId="56" w16cid:durableId="38194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28578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3951842">
    <w:abstractNumId w:val="41"/>
  </w:num>
  <w:num w:numId="59" w16cid:durableId="778329236">
    <w:abstractNumId w:val="22"/>
  </w:num>
  <w:num w:numId="60" w16cid:durableId="1648045024">
    <w:abstractNumId w:val="40"/>
  </w:num>
  <w:num w:numId="61" w16cid:durableId="1047410127">
    <w:abstractNumId w:val="75"/>
  </w:num>
  <w:num w:numId="62" w16cid:durableId="877742472">
    <w:abstractNumId w:val="73"/>
  </w:num>
  <w:num w:numId="63" w16cid:durableId="1092821110">
    <w:abstractNumId w:val="24"/>
  </w:num>
  <w:num w:numId="64" w16cid:durableId="839152087">
    <w:abstractNumId w:val="50"/>
  </w:num>
  <w:num w:numId="65" w16cid:durableId="408307170">
    <w:abstractNumId w:val="15"/>
  </w:num>
  <w:num w:numId="66" w16cid:durableId="2063944138">
    <w:abstractNumId w:val="66"/>
  </w:num>
  <w:num w:numId="67" w16cid:durableId="1450706170">
    <w:abstractNumId w:val="70"/>
  </w:num>
  <w:num w:numId="68" w16cid:durableId="1904288381">
    <w:abstractNumId w:val="59"/>
  </w:num>
  <w:num w:numId="69" w16cid:durableId="742724846">
    <w:abstractNumId w:val="63"/>
  </w:num>
  <w:num w:numId="70" w16cid:durableId="1502741910">
    <w:abstractNumId w:val="32"/>
  </w:num>
  <w:num w:numId="71" w16cid:durableId="269438611">
    <w:abstractNumId w:val="3"/>
  </w:num>
  <w:num w:numId="72" w16cid:durableId="1099057388">
    <w:abstractNumId w:val="17"/>
  </w:num>
  <w:num w:numId="73" w16cid:durableId="1195650592">
    <w:abstractNumId w:val="57"/>
  </w:num>
  <w:num w:numId="74" w16cid:durableId="1732148204">
    <w:abstractNumId w:val="23"/>
  </w:num>
  <w:num w:numId="75" w16cid:durableId="1664426789">
    <w:abstractNumId w:val="76"/>
  </w:num>
  <w:num w:numId="76" w16cid:durableId="1845970923">
    <w:abstractNumId w:val="77"/>
  </w:num>
  <w:num w:numId="77" w16cid:durableId="171456316">
    <w:abstractNumId w:val="9"/>
  </w:num>
  <w:num w:numId="78" w16cid:durableId="1384058646">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98"/>
    <w:rsid w:val="0001235A"/>
    <w:rsid w:val="00013C3B"/>
    <w:rsid w:val="0001642D"/>
    <w:rsid w:val="00030A9F"/>
    <w:rsid w:val="000441F5"/>
    <w:rsid w:val="00044F2F"/>
    <w:rsid w:val="00052D21"/>
    <w:rsid w:val="00063697"/>
    <w:rsid w:val="00073665"/>
    <w:rsid w:val="00077606"/>
    <w:rsid w:val="000901C7"/>
    <w:rsid w:val="0009401A"/>
    <w:rsid w:val="000B713F"/>
    <w:rsid w:val="000D4CEA"/>
    <w:rsid w:val="000F743A"/>
    <w:rsid w:val="001076F6"/>
    <w:rsid w:val="001102F3"/>
    <w:rsid w:val="00163E75"/>
    <w:rsid w:val="0017112D"/>
    <w:rsid w:val="001974F2"/>
    <w:rsid w:val="001B0A83"/>
    <w:rsid w:val="001B6853"/>
    <w:rsid w:val="001F6227"/>
    <w:rsid w:val="00200F2A"/>
    <w:rsid w:val="00214967"/>
    <w:rsid w:val="00214E2B"/>
    <w:rsid w:val="00216E3D"/>
    <w:rsid w:val="0023132E"/>
    <w:rsid w:val="0029290F"/>
    <w:rsid w:val="002A3558"/>
    <w:rsid w:val="002B7D59"/>
    <w:rsid w:val="002C30F3"/>
    <w:rsid w:val="002D4886"/>
    <w:rsid w:val="002E3929"/>
    <w:rsid w:val="002E3B17"/>
    <w:rsid w:val="002F1086"/>
    <w:rsid w:val="002F2274"/>
    <w:rsid w:val="002F6718"/>
    <w:rsid w:val="0030555E"/>
    <w:rsid w:val="00314B63"/>
    <w:rsid w:val="0033643A"/>
    <w:rsid w:val="00353BD8"/>
    <w:rsid w:val="0037666C"/>
    <w:rsid w:val="0037784C"/>
    <w:rsid w:val="00384EEC"/>
    <w:rsid w:val="00393CB1"/>
    <w:rsid w:val="003B6FBB"/>
    <w:rsid w:val="003D20C8"/>
    <w:rsid w:val="003D5B43"/>
    <w:rsid w:val="003E500F"/>
    <w:rsid w:val="00401400"/>
    <w:rsid w:val="00401D62"/>
    <w:rsid w:val="004063A3"/>
    <w:rsid w:val="004122CE"/>
    <w:rsid w:val="004240BF"/>
    <w:rsid w:val="00431C91"/>
    <w:rsid w:val="004368E6"/>
    <w:rsid w:val="00452E50"/>
    <w:rsid w:val="0045536B"/>
    <w:rsid w:val="0047218D"/>
    <w:rsid w:val="004824E3"/>
    <w:rsid w:val="004879ED"/>
    <w:rsid w:val="00493F2B"/>
    <w:rsid w:val="004B6EA6"/>
    <w:rsid w:val="004C7D5B"/>
    <w:rsid w:val="00512484"/>
    <w:rsid w:val="00542F4E"/>
    <w:rsid w:val="0055276B"/>
    <w:rsid w:val="00553C36"/>
    <w:rsid w:val="00561A7E"/>
    <w:rsid w:val="00592A6E"/>
    <w:rsid w:val="005C5B27"/>
    <w:rsid w:val="005D1507"/>
    <w:rsid w:val="005E443B"/>
    <w:rsid w:val="00603053"/>
    <w:rsid w:val="0064481B"/>
    <w:rsid w:val="00667234"/>
    <w:rsid w:val="00672AAB"/>
    <w:rsid w:val="00673859"/>
    <w:rsid w:val="00676EB1"/>
    <w:rsid w:val="006825AE"/>
    <w:rsid w:val="006A308F"/>
    <w:rsid w:val="006B0D41"/>
    <w:rsid w:val="006C4A07"/>
    <w:rsid w:val="006F407E"/>
    <w:rsid w:val="006F4174"/>
    <w:rsid w:val="00722FF7"/>
    <w:rsid w:val="00726169"/>
    <w:rsid w:val="00732932"/>
    <w:rsid w:val="007365BF"/>
    <w:rsid w:val="007422FA"/>
    <w:rsid w:val="00751805"/>
    <w:rsid w:val="007B4E0A"/>
    <w:rsid w:val="007C5431"/>
    <w:rsid w:val="007F004F"/>
    <w:rsid w:val="008016B8"/>
    <w:rsid w:val="0083029C"/>
    <w:rsid w:val="00861A05"/>
    <w:rsid w:val="00861E6E"/>
    <w:rsid w:val="00862281"/>
    <w:rsid w:val="00883A3F"/>
    <w:rsid w:val="00891C92"/>
    <w:rsid w:val="00896912"/>
    <w:rsid w:val="008A238B"/>
    <w:rsid w:val="008A56B5"/>
    <w:rsid w:val="008A68A7"/>
    <w:rsid w:val="008C048B"/>
    <w:rsid w:val="008C138E"/>
    <w:rsid w:val="008E0ACC"/>
    <w:rsid w:val="0090425D"/>
    <w:rsid w:val="009178B5"/>
    <w:rsid w:val="00922787"/>
    <w:rsid w:val="00930D94"/>
    <w:rsid w:val="00957285"/>
    <w:rsid w:val="00976D7E"/>
    <w:rsid w:val="00994069"/>
    <w:rsid w:val="009B043A"/>
    <w:rsid w:val="009B0528"/>
    <w:rsid w:val="009B25A5"/>
    <w:rsid w:val="009C3898"/>
    <w:rsid w:val="009E569A"/>
    <w:rsid w:val="009F5EAB"/>
    <w:rsid w:val="00A07506"/>
    <w:rsid w:val="00A152E0"/>
    <w:rsid w:val="00A2287A"/>
    <w:rsid w:val="00A424D7"/>
    <w:rsid w:val="00A671E3"/>
    <w:rsid w:val="00A773EF"/>
    <w:rsid w:val="00A81E85"/>
    <w:rsid w:val="00A8730C"/>
    <w:rsid w:val="00AB01DF"/>
    <w:rsid w:val="00AB73E0"/>
    <w:rsid w:val="00AC519C"/>
    <w:rsid w:val="00AD2913"/>
    <w:rsid w:val="00AF0885"/>
    <w:rsid w:val="00AF74E6"/>
    <w:rsid w:val="00B14460"/>
    <w:rsid w:val="00B2709E"/>
    <w:rsid w:val="00B27946"/>
    <w:rsid w:val="00B33506"/>
    <w:rsid w:val="00B407AF"/>
    <w:rsid w:val="00B44934"/>
    <w:rsid w:val="00B474E2"/>
    <w:rsid w:val="00B54ADE"/>
    <w:rsid w:val="00B74858"/>
    <w:rsid w:val="00B83CE6"/>
    <w:rsid w:val="00BA326A"/>
    <w:rsid w:val="00BB16FF"/>
    <w:rsid w:val="00BE1789"/>
    <w:rsid w:val="00BF153E"/>
    <w:rsid w:val="00C00437"/>
    <w:rsid w:val="00C04E22"/>
    <w:rsid w:val="00C14A95"/>
    <w:rsid w:val="00C15DE7"/>
    <w:rsid w:val="00C21ED5"/>
    <w:rsid w:val="00C220BD"/>
    <w:rsid w:val="00C30C8B"/>
    <w:rsid w:val="00C424AD"/>
    <w:rsid w:val="00C457B8"/>
    <w:rsid w:val="00C6125B"/>
    <w:rsid w:val="00C85186"/>
    <w:rsid w:val="00C9218F"/>
    <w:rsid w:val="00CC30EF"/>
    <w:rsid w:val="00CD79DF"/>
    <w:rsid w:val="00D02C21"/>
    <w:rsid w:val="00D0588F"/>
    <w:rsid w:val="00D107D2"/>
    <w:rsid w:val="00D12B5B"/>
    <w:rsid w:val="00D25B4E"/>
    <w:rsid w:val="00D41AFF"/>
    <w:rsid w:val="00D4293A"/>
    <w:rsid w:val="00D745D6"/>
    <w:rsid w:val="00D87570"/>
    <w:rsid w:val="00D9289F"/>
    <w:rsid w:val="00D9546C"/>
    <w:rsid w:val="00DA14DF"/>
    <w:rsid w:val="00DB1E16"/>
    <w:rsid w:val="00DC42C6"/>
    <w:rsid w:val="00DD0DCE"/>
    <w:rsid w:val="00DE0D82"/>
    <w:rsid w:val="00E04DC3"/>
    <w:rsid w:val="00E43045"/>
    <w:rsid w:val="00E453A2"/>
    <w:rsid w:val="00E5473C"/>
    <w:rsid w:val="00E60B8C"/>
    <w:rsid w:val="00E641C6"/>
    <w:rsid w:val="00E71C0C"/>
    <w:rsid w:val="00E97CD5"/>
    <w:rsid w:val="00EA7C51"/>
    <w:rsid w:val="00EC2B01"/>
    <w:rsid w:val="00EE057E"/>
    <w:rsid w:val="00EF234F"/>
    <w:rsid w:val="00EF2DDD"/>
    <w:rsid w:val="00EF3F4F"/>
    <w:rsid w:val="00EF5E39"/>
    <w:rsid w:val="00EF6441"/>
    <w:rsid w:val="00F06294"/>
    <w:rsid w:val="00F1299E"/>
    <w:rsid w:val="00F32109"/>
    <w:rsid w:val="00F34D98"/>
    <w:rsid w:val="00F369A9"/>
    <w:rsid w:val="00F43B80"/>
    <w:rsid w:val="00F47806"/>
    <w:rsid w:val="00F52F18"/>
    <w:rsid w:val="00F5569C"/>
    <w:rsid w:val="00F71C66"/>
    <w:rsid w:val="00F94F0E"/>
    <w:rsid w:val="00FA38AB"/>
    <w:rsid w:val="00FE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3C6F16D0-94F6-5B46-BF22-CA5227C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52"/>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ierozpoznanawzmianka">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29</Pages>
  <Words>9817</Words>
  <Characters>58902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Marcin Pilarski</cp:lastModifiedBy>
  <cp:revision>41</cp:revision>
  <dcterms:created xsi:type="dcterms:W3CDTF">2021-12-13T21:33:00Z</dcterms:created>
  <dcterms:modified xsi:type="dcterms:W3CDTF">2022-06-13T07:33:00Z</dcterms:modified>
</cp:coreProperties>
</file>