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1D126" w14:textId="385C5374" w:rsidR="009C3898" w:rsidRPr="005B52EF" w:rsidRDefault="009C3898" w:rsidP="000F2FBF">
      <w:pPr>
        <w:spacing w:after="0"/>
        <w:jc w:val="center"/>
        <w:rPr>
          <w:rFonts w:ascii="Cambria" w:hAnsi="Cambria"/>
          <w:b/>
          <w:bCs/>
          <w:sz w:val="24"/>
          <w:szCs w:val="24"/>
        </w:rPr>
      </w:pPr>
      <w:r w:rsidRPr="005B52EF">
        <w:rPr>
          <w:rFonts w:ascii="Cambria" w:hAnsi="Cambria"/>
          <w:b/>
          <w:bCs/>
          <w:sz w:val="24"/>
          <w:szCs w:val="24"/>
        </w:rPr>
        <w:t xml:space="preserve">Załącznik Nr </w:t>
      </w:r>
      <w:r w:rsidR="00DD2292">
        <w:rPr>
          <w:rFonts w:ascii="Cambria" w:hAnsi="Cambria"/>
          <w:b/>
          <w:bCs/>
          <w:sz w:val="24"/>
          <w:szCs w:val="24"/>
        </w:rPr>
        <w:t>5</w:t>
      </w:r>
      <w:r w:rsidR="001B537D">
        <w:rPr>
          <w:rFonts w:ascii="Cambria" w:hAnsi="Cambria"/>
          <w:b/>
          <w:bCs/>
          <w:sz w:val="24"/>
          <w:szCs w:val="24"/>
        </w:rPr>
        <w:t>a</w:t>
      </w:r>
      <w:r w:rsidRPr="005B52EF">
        <w:rPr>
          <w:rFonts w:ascii="Cambria" w:hAnsi="Cambria"/>
          <w:b/>
          <w:bCs/>
          <w:sz w:val="24"/>
          <w:szCs w:val="24"/>
        </w:rPr>
        <w:t xml:space="preserve"> do </w:t>
      </w:r>
      <w:r w:rsidR="00DD2292">
        <w:rPr>
          <w:rFonts w:ascii="Cambria" w:hAnsi="Cambria"/>
          <w:b/>
          <w:bCs/>
          <w:sz w:val="24"/>
          <w:szCs w:val="24"/>
        </w:rPr>
        <w:t xml:space="preserve">zapytania ofertowego </w:t>
      </w:r>
    </w:p>
    <w:p w14:paraId="6241889A" w14:textId="77777777" w:rsidR="009C3898" w:rsidRPr="005B52EF" w:rsidRDefault="009C3898" w:rsidP="000F2FBF">
      <w:pPr>
        <w:pStyle w:val="Tekstpodstawowy"/>
        <w:pBdr>
          <w:top w:val="none" w:sz="0" w:space="0" w:color="000000"/>
          <w:left w:val="none" w:sz="0" w:space="0" w:color="000000"/>
          <w:bottom w:val="single" w:sz="4" w:space="1" w:color="000000"/>
          <w:right w:val="none" w:sz="0" w:space="0" w:color="000000"/>
        </w:pBdr>
        <w:spacing w:after="0"/>
        <w:jc w:val="center"/>
        <w:rPr>
          <w:rFonts w:ascii="Cambria" w:hAnsi="Cambria" w:cs="Calibri"/>
          <w:b/>
          <w:bCs/>
          <w:sz w:val="26"/>
          <w:szCs w:val="26"/>
          <w:lang w:val="pl-PL"/>
        </w:rPr>
      </w:pPr>
      <w:r w:rsidRPr="005B52EF">
        <w:rPr>
          <w:rFonts w:ascii="Cambria" w:hAnsi="Cambria" w:cs="Calibri"/>
          <w:b/>
          <w:bCs/>
          <w:sz w:val="26"/>
          <w:szCs w:val="26"/>
        </w:rPr>
        <w:t>Projekt umowy</w:t>
      </w:r>
      <w:r w:rsidRPr="005B52EF">
        <w:rPr>
          <w:rFonts w:ascii="Cambria" w:hAnsi="Cambria" w:cs="Calibri"/>
          <w:b/>
          <w:bCs/>
          <w:sz w:val="26"/>
          <w:szCs w:val="26"/>
          <w:lang w:val="pl-PL"/>
        </w:rPr>
        <w:t xml:space="preserve"> </w:t>
      </w:r>
    </w:p>
    <w:p w14:paraId="0722739C" w14:textId="0BBE54AB" w:rsidR="009C3898" w:rsidRPr="00B2709E" w:rsidRDefault="009C3898" w:rsidP="000F2FBF">
      <w:pPr>
        <w:pStyle w:val="redniasiatka21"/>
        <w:spacing w:line="276" w:lineRule="auto"/>
        <w:jc w:val="center"/>
        <w:rPr>
          <w:rFonts w:ascii="Cambria" w:hAnsi="Cambria"/>
          <w:b/>
          <w:sz w:val="24"/>
          <w:szCs w:val="24"/>
          <w:u w:val="single"/>
        </w:rPr>
      </w:pPr>
      <w:r w:rsidRPr="00B2709E">
        <w:rPr>
          <w:rFonts w:ascii="Cambria" w:hAnsi="Cambria"/>
          <w:bCs/>
          <w:sz w:val="24"/>
          <w:szCs w:val="24"/>
        </w:rPr>
        <w:t>(Znak postępowania</w:t>
      </w:r>
      <w:r w:rsidR="00145A0E">
        <w:rPr>
          <w:rFonts w:ascii="Cambria" w:hAnsi="Cambria"/>
          <w:bCs/>
          <w:sz w:val="24"/>
          <w:szCs w:val="24"/>
        </w:rPr>
        <w:t xml:space="preserve"> </w:t>
      </w:r>
      <w:r w:rsidR="00DD2292">
        <w:rPr>
          <w:rFonts w:ascii="Cambria" w:hAnsi="Cambria"/>
          <w:b/>
          <w:sz w:val="24"/>
          <w:szCs w:val="24"/>
        </w:rPr>
        <w:t>SG.272.3.2024.MP</w:t>
      </w:r>
      <w:r w:rsidRPr="00B2709E">
        <w:rPr>
          <w:rFonts w:ascii="Cambria" w:hAnsi="Cambria"/>
          <w:bCs/>
          <w:sz w:val="24"/>
          <w:szCs w:val="24"/>
        </w:rPr>
        <w:t>)</w:t>
      </w:r>
    </w:p>
    <w:p w14:paraId="4FB9DE38" w14:textId="77777777" w:rsidR="009C3898" w:rsidRPr="005B52EF" w:rsidRDefault="009C3898" w:rsidP="000F2FBF">
      <w:pPr>
        <w:spacing w:after="0"/>
        <w:jc w:val="center"/>
        <w:rPr>
          <w:rFonts w:ascii="Cambria" w:hAnsi="Cambria"/>
          <w:spacing w:val="4"/>
          <w:sz w:val="10"/>
          <w:szCs w:val="10"/>
        </w:rPr>
      </w:pPr>
    </w:p>
    <w:p w14:paraId="2218F51A" w14:textId="51B5643B" w:rsidR="00044F2F" w:rsidRPr="005B52EF" w:rsidRDefault="007B4E0A" w:rsidP="000F2FBF">
      <w:pPr>
        <w:spacing w:after="0"/>
        <w:jc w:val="center"/>
        <w:rPr>
          <w:rFonts w:ascii="Cambria" w:hAnsi="Cambria"/>
          <w:b/>
          <w:bCs/>
          <w:sz w:val="24"/>
          <w:szCs w:val="24"/>
        </w:rPr>
      </w:pPr>
      <w:r>
        <w:rPr>
          <w:rFonts w:ascii="Cambria" w:hAnsi="Cambria"/>
          <w:b/>
          <w:bCs/>
          <w:sz w:val="24"/>
          <w:szCs w:val="24"/>
        </w:rPr>
        <w:t>Umowa Nr ………..</w:t>
      </w:r>
      <w:r w:rsidR="00044F2F" w:rsidRPr="005B52EF">
        <w:rPr>
          <w:rFonts w:ascii="Cambria" w:hAnsi="Cambria"/>
          <w:b/>
          <w:bCs/>
          <w:sz w:val="24"/>
          <w:szCs w:val="24"/>
        </w:rPr>
        <w:t xml:space="preserve"> </w:t>
      </w:r>
    </w:p>
    <w:p w14:paraId="327FB592" w14:textId="269461E0" w:rsidR="00044F2F" w:rsidRPr="005B52EF" w:rsidRDefault="00044F2F" w:rsidP="000F2FBF">
      <w:pPr>
        <w:spacing w:after="0"/>
        <w:jc w:val="center"/>
        <w:rPr>
          <w:rFonts w:ascii="Cambria" w:hAnsi="Cambria"/>
          <w:b/>
          <w:bCs/>
          <w:sz w:val="24"/>
          <w:szCs w:val="24"/>
        </w:rPr>
      </w:pPr>
      <w:r w:rsidRPr="005B52EF">
        <w:rPr>
          <w:rFonts w:ascii="Cambria" w:hAnsi="Cambria"/>
          <w:b/>
          <w:bCs/>
          <w:sz w:val="24"/>
          <w:szCs w:val="24"/>
        </w:rPr>
        <w:t>na roboty budowlane</w:t>
      </w:r>
      <w:r w:rsidR="00DD2292">
        <w:rPr>
          <w:rFonts w:ascii="Cambria" w:hAnsi="Cambria"/>
          <w:b/>
          <w:bCs/>
          <w:sz w:val="24"/>
          <w:szCs w:val="24"/>
        </w:rPr>
        <w:t xml:space="preserve"> </w:t>
      </w:r>
    </w:p>
    <w:p w14:paraId="686574AF" w14:textId="77777777" w:rsidR="00044F2F" w:rsidRDefault="00044F2F" w:rsidP="000F2FBF">
      <w:pPr>
        <w:pStyle w:val="Default"/>
        <w:spacing w:line="276" w:lineRule="auto"/>
        <w:jc w:val="both"/>
        <w:rPr>
          <w:rFonts w:ascii="Cambria" w:hAnsi="Cambria" w:cs="Cambria"/>
        </w:rPr>
      </w:pPr>
    </w:p>
    <w:p w14:paraId="173A44D4" w14:textId="7C380CA0" w:rsidR="00044F2F" w:rsidRDefault="00044F2F" w:rsidP="000F2FBF">
      <w:pPr>
        <w:pStyle w:val="Default"/>
        <w:spacing w:line="276" w:lineRule="auto"/>
        <w:jc w:val="both"/>
        <w:rPr>
          <w:rFonts w:ascii="Cambria" w:hAnsi="Cambria" w:cs="Cambria"/>
        </w:rPr>
      </w:pPr>
      <w:r>
        <w:rPr>
          <w:rFonts w:ascii="Cambria" w:hAnsi="Cambria" w:cs="Cambria"/>
        </w:rPr>
        <w:t xml:space="preserve">zawarta dnia ...................... r. w </w:t>
      </w:r>
      <w:r w:rsidR="00B407AF">
        <w:rPr>
          <w:rFonts w:ascii="Cambria" w:hAnsi="Cambria" w:cs="Cambria"/>
        </w:rPr>
        <w:t>Chełmnie</w:t>
      </w:r>
      <w:r>
        <w:rPr>
          <w:rFonts w:ascii="Cambria" w:hAnsi="Cambria" w:cs="Cambria"/>
        </w:rPr>
        <w:t>,</w:t>
      </w:r>
    </w:p>
    <w:p w14:paraId="316F3808" w14:textId="77777777" w:rsidR="00044F2F" w:rsidRPr="000D560E" w:rsidRDefault="00044F2F" w:rsidP="000F2FBF">
      <w:pPr>
        <w:spacing w:after="0"/>
        <w:rPr>
          <w:rFonts w:ascii="Cambria" w:hAnsi="Cambria" w:cs="Cambria"/>
          <w:sz w:val="24"/>
          <w:szCs w:val="24"/>
        </w:rPr>
      </w:pPr>
      <w:r w:rsidRPr="000D560E">
        <w:rPr>
          <w:rFonts w:ascii="Cambria" w:hAnsi="Cambria" w:cs="Cambria"/>
          <w:sz w:val="24"/>
          <w:szCs w:val="24"/>
        </w:rPr>
        <w:t>pomiędzy:</w:t>
      </w:r>
    </w:p>
    <w:p w14:paraId="40E004E4" w14:textId="66020534" w:rsidR="001B537D" w:rsidRPr="001B537D" w:rsidRDefault="001B537D" w:rsidP="001B537D">
      <w:pPr>
        <w:spacing w:after="0"/>
        <w:rPr>
          <w:rFonts w:ascii="Cambria" w:hAnsi="Cambria" w:cs="Arial"/>
          <w:b/>
          <w:bCs/>
          <w:sz w:val="24"/>
          <w:szCs w:val="24"/>
        </w:rPr>
      </w:pPr>
      <w:r w:rsidRPr="001B537D">
        <w:rPr>
          <w:rFonts w:ascii="Cambria" w:hAnsi="Cambria" w:cs="Arial"/>
          <w:b/>
          <w:bCs/>
          <w:sz w:val="24"/>
          <w:szCs w:val="24"/>
        </w:rPr>
        <w:t>Parafi</w:t>
      </w:r>
      <w:r>
        <w:rPr>
          <w:rFonts w:ascii="Cambria" w:hAnsi="Cambria" w:cs="Arial"/>
          <w:b/>
          <w:bCs/>
          <w:sz w:val="24"/>
          <w:szCs w:val="24"/>
        </w:rPr>
        <w:t>ą</w:t>
      </w:r>
      <w:r w:rsidRPr="001B537D">
        <w:rPr>
          <w:rFonts w:ascii="Cambria" w:hAnsi="Cambria" w:cs="Arial"/>
          <w:b/>
          <w:bCs/>
          <w:sz w:val="24"/>
          <w:szCs w:val="24"/>
        </w:rPr>
        <w:t xml:space="preserve"> Rzymsko-Katolick</w:t>
      </w:r>
      <w:r>
        <w:rPr>
          <w:rFonts w:ascii="Cambria" w:hAnsi="Cambria" w:cs="Arial"/>
          <w:b/>
          <w:bCs/>
          <w:sz w:val="24"/>
          <w:szCs w:val="24"/>
        </w:rPr>
        <w:t>ą</w:t>
      </w:r>
      <w:r w:rsidRPr="001B537D">
        <w:rPr>
          <w:rFonts w:ascii="Cambria" w:hAnsi="Cambria" w:cs="Arial"/>
          <w:b/>
          <w:bCs/>
          <w:sz w:val="24"/>
          <w:szCs w:val="24"/>
        </w:rPr>
        <w:t xml:space="preserve"> p.w. Świętej Barbary w Starogrodzie, z siedzibą </w:t>
      </w:r>
    </w:p>
    <w:p w14:paraId="385534F7" w14:textId="6D287A17" w:rsidR="00044F2F" w:rsidRPr="00EF4E82" w:rsidRDefault="001B537D" w:rsidP="001B537D">
      <w:pPr>
        <w:spacing w:after="0"/>
        <w:rPr>
          <w:rFonts w:ascii="Cambria" w:hAnsi="Cambria" w:cs="Arial"/>
          <w:sz w:val="24"/>
          <w:szCs w:val="24"/>
        </w:rPr>
      </w:pPr>
      <w:r w:rsidRPr="001B537D">
        <w:rPr>
          <w:rFonts w:ascii="Cambria" w:hAnsi="Cambria" w:cs="Arial"/>
          <w:b/>
          <w:bCs/>
          <w:sz w:val="24"/>
          <w:szCs w:val="24"/>
        </w:rPr>
        <w:t>w Starogrodzie 45, 86-200 Chełmno</w:t>
      </w:r>
      <w:r w:rsidR="00044F2F" w:rsidRPr="008B0CCF">
        <w:rPr>
          <w:rFonts w:ascii="Cambria" w:hAnsi="Cambria" w:cs="Arial"/>
          <w:sz w:val="24"/>
          <w:szCs w:val="24"/>
        </w:rPr>
        <w:t>,</w:t>
      </w:r>
    </w:p>
    <w:p w14:paraId="37DDC94A" w14:textId="77777777" w:rsidR="00044F2F" w:rsidRPr="00EF4E82" w:rsidRDefault="00044F2F" w:rsidP="000F2FBF">
      <w:pPr>
        <w:pStyle w:val="Default"/>
        <w:spacing w:line="276" w:lineRule="auto"/>
        <w:jc w:val="both"/>
        <w:rPr>
          <w:rFonts w:ascii="Cambria" w:hAnsi="Cambria"/>
        </w:rPr>
      </w:pPr>
      <w:r w:rsidRPr="00EF4E82">
        <w:rPr>
          <w:rFonts w:ascii="Cambria" w:hAnsi="Cambria"/>
        </w:rPr>
        <w:t>zwaną w dalszej części umowy</w:t>
      </w:r>
      <w:r w:rsidRPr="00EF4E82">
        <w:rPr>
          <w:rFonts w:ascii="Cambria" w:hAnsi="Cambria"/>
          <w:b/>
          <w:bCs/>
        </w:rPr>
        <w:t xml:space="preserve"> „Zamawiającym”,</w:t>
      </w:r>
    </w:p>
    <w:p w14:paraId="527FE264" w14:textId="77777777" w:rsidR="00044F2F" w:rsidRPr="00EF4E82" w:rsidRDefault="00044F2F" w:rsidP="000F2FBF">
      <w:pPr>
        <w:spacing w:after="0"/>
        <w:rPr>
          <w:rFonts w:ascii="Cambria" w:hAnsi="Cambria"/>
          <w:sz w:val="24"/>
          <w:szCs w:val="24"/>
        </w:rPr>
      </w:pPr>
      <w:r>
        <w:rPr>
          <w:rFonts w:ascii="Cambria" w:hAnsi="Cambria"/>
          <w:sz w:val="24"/>
          <w:szCs w:val="24"/>
        </w:rPr>
        <w:t xml:space="preserve">którą </w:t>
      </w:r>
      <w:r w:rsidRPr="00EF4E82">
        <w:rPr>
          <w:rFonts w:ascii="Cambria" w:hAnsi="Cambria"/>
          <w:sz w:val="24"/>
          <w:szCs w:val="24"/>
        </w:rPr>
        <w:t>repreze</w:t>
      </w:r>
      <w:r>
        <w:rPr>
          <w:rFonts w:ascii="Cambria" w:hAnsi="Cambria"/>
          <w:sz w:val="24"/>
          <w:szCs w:val="24"/>
        </w:rPr>
        <w:t>ntuje</w:t>
      </w:r>
      <w:r w:rsidRPr="00EF4E82">
        <w:rPr>
          <w:rFonts w:ascii="Cambria" w:hAnsi="Cambria"/>
          <w:sz w:val="24"/>
          <w:szCs w:val="24"/>
        </w:rPr>
        <w:t>:</w:t>
      </w:r>
    </w:p>
    <w:p w14:paraId="0F1CED40" w14:textId="2B006A40" w:rsidR="00044F2F" w:rsidRPr="00FE1BFC" w:rsidRDefault="00DD2292" w:rsidP="000F2FBF">
      <w:pPr>
        <w:spacing w:after="0"/>
        <w:rPr>
          <w:rFonts w:ascii="Cambria" w:hAnsi="Cambria"/>
          <w:sz w:val="24"/>
          <w:szCs w:val="24"/>
        </w:rPr>
      </w:pPr>
      <w:r>
        <w:rPr>
          <w:rFonts w:ascii="Cambria" w:hAnsi="Cambria"/>
          <w:b/>
          <w:sz w:val="24"/>
          <w:szCs w:val="24"/>
        </w:rPr>
        <w:t>…………………………….</w:t>
      </w:r>
    </w:p>
    <w:p w14:paraId="7C629920" w14:textId="77777777" w:rsidR="00DD2292" w:rsidRDefault="00DD2292" w:rsidP="000F2FBF">
      <w:pPr>
        <w:pStyle w:val="Textbody"/>
        <w:spacing w:after="0" w:line="276" w:lineRule="auto"/>
        <w:rPr>
          <w:rFonts w:ascii="Cambria" w:hAnsi="Cambria" w:cs="Calibri"/>
        </w:rPr>
      </w:pPr>
    </w:p>
    <w:p w14:paraId="4B37BBE6" w14:textId="44188993" w:rsidR="00044F2F" w:rsidRPr="005B52EF" w:rsidRDefault="00044F2F" w:rsidP="000F2FBF">
      <w:pPr>
        <w:pStyle w:val="Textbody"/>
        <w:spacing w:after="0" w:line="276" w:lineRule="auto"/>
        <w:rPr>
          <w:rFonts w:ascii="Cambria" w:hAnsi="Cambria" w:cs="Calibri"/>
        </w:rPr>
      </w:pPr>
      <w:r w:rsidRPr="005B52EF">
        <w:rPr>
          <w:rFonts w:ascii="Cambria" w:hAnsi="Cambria" w:cs="Calibri"/>
        </w:rPr>
        <w:t>a</w:t>
      </w:r>
    </w:p>
    <w:p w14:paraId="34304C88" w14:textId="77777777" w:rsidR="00044F2F" w:rsidRPr="005B52EF" w:rsidRDefault="00044F2F" w:rsidP="000F2FBF">
      <w:pPr>
        <w:pStyle w:val="Default"/>
        <w:spacing w:line="276" w:lineRule="auto"/>
        <w:jc w:val="both"/>
        <w:rPr>
          <w:rFonts w:ascii="Cambria" w:hAnsi="Cambria" w:cs="Calibri"/>
          <w:color w:val="auto"/>
        </w:rPr>
      </w:pPr>
      <w:r w:rsidRPr="005B52EF">
        <w:rPr>
          <w:rFonts w:ascii="Cambria" w:hAnsi="Cambria" w:cs="Calibri"/>
          <w:color w:val="auto"/>
        </w:rPr>
        <w:t xml:space="preserve">*gdy kontrahentem jest spółka prawa handlowego: </w:t>
      </w:r>
    </w:p>
    <w:p w14:paraId="3BF4DF6A" w14:textId="77777777" w:rsidR="00044F2F" w:rsidRPr="005B52EF" w:rsidRDefault="00044F2F" w:rsidP="000F2FBF">
      <w:pPr>
        <w:pStyle w:val="Default"/>
        <w:spacing w:line="276" w:lineRule="auto"/>
        <w:jc w:val="both"/>
        <w:rPr>
          <w:rFonts w:ascii="Cambria" w:hAnsi="Cambria" w:cs="Calibri"/>
          <w:color w:val="auto"/>
        </w:rPr>
      </w:pPr>
      <w:r w:rsidRPr="005B52EF">
        <w:rPr>
          <w:rFonts w:ascii="Cambria" w:hAnsi="Cambria" w:cs="Calibri"/>
          <w:color w:val="auto"/>
        </w:rPr>
        <w:t>spółką pod firmą „…” z siedzibą w ... (wpisać tylko nazwę miasta/miejscowości), ul. ………., ………………. (wpisać adres), wpisaną do Rejestru Przedsiębiorców Krajowego Rejestru Sądowego pod numerem KRS ... – zgodnie z wydrukiem z Centralnej Informacji Krajowego Rejestru Sądowego, stanowiącym załącznik do umowy, NIP ……………….., REGON ……………………..</w:t>
      </w:r>
      <w:r w:rsidRPr="005B52EF">
        <w:rPr>
          <w:rFonts w:ascii="Cambria" w:hAnsi="Cambria"/>
          <w:i/>
          <w:iCs/>
          <w:color w:val="auto"/>
        </w:rPr>
        <w:t>,</w:t>
      </w:r>
      <w:r w:rsidRPr="005B52EF">
        <w:rPr>
          <w:rFonts w:ascii="Cambria" w:hAnsi="Cambria" w:cs="Calibri"/>
          <w:color w:val="auto"/>
        </w:rPr>
        <w:t xml:space="preserve"> zwaną dalej „Wykonawcą”, reprezentowaną przez ..........</w:t>
      </w:r>
      <w:r w:rsidRPr="005B52EF">
        <w:rPr>
          <w:rStyle w:val="Znakiprzypiswdolnych"/>
          <w:rFonts w:ascii="Cambria" w:hAnsi="Cambria" w:cs="Calibri"/>
          <w:color w:val="auto"/>
        </w:rPr>
        <w:footnoteReference w:id="1"/>
      </w:r>
      <w:r w:rsidRPr="005B52EF">
        <w:rPr>
          <w:rFonts w:ascii="Cambria" w:hAnsi="Cambria" w:cs="Calibri"/>
          <w:color w:val="auto"/>
        </w:rPr>
        <w:t>/reprezentowaną przez … działającą/-ego na podstawie pełnomocnictwa, stanowiącego załącznik do umowy</w:t>
      </w:r>
      <w:r w:rsidRPr="005B52EF">
        <w:rPr>
          <w:rStyle w:val="Znakiprzypiswdolnych"/>
          <w:rFonts w:ascii="Cambria" w:hAnsi="Cambria" w:cs="Calibri"/>
          <w:color w:val="auto"/>
        </w:rPr>
        <w:footnoteReference w:id="2"/>
      </w:r>
      <w:r w:rsidRPr="005B52EF">
        <w:rPr>
          <w:rFonts w:ascii="Cambria" w:hAnsi="Cambria" w:cs="Calibri"/>
          <w:color w:val="auto"/>
        </w:rPr>
        <w:t xml:space="preserve">, </w:t>
      </w:r>
    </w:p>
    <w:p w14:paraId="3C2BAF76" w14:textId="77777777" w:rsidR="00044F2F" w:rsidRPr="000D560E" w:rsidRDefault="00044F2F" w:rsidP="000F2FBF">
      <w:pPr>
        <w:pStyle w:val="Default"/>
        <w:spacing w:line="276" w:lineRule="auto"/>
        <w:jc w:val="both"/>
        <w:rPr>
          <w:rFonts w:ascii="Cambria" w:hAnsi="Cambria" w:cs="Calibri"/>
          <w:color w:val="auto"/>
          <w:sz w:val="10"/>
          <w:szCs w:val="10"/>
        </w:rPr>
      </w:pPr>
    </w:p>
    <w:p w14:paraId="72F7266B" w14:textId="77777777" w:rsidR="00044F2F" w:rsidRPr="005B52EF" w:rsidRDefault="00044F2F" w:rsidP="000F2FBF">
      <w:pPr>
        <w:pStyle w:val="Default"/>
        <w:spacing w:line="276" w:lineRule="auto"/>
        <w:jc w:val="both"/>
        <w:rPr>
          <w:rFonts w:ascii="Cambria" w:hAnsi="Cambria" w:cs="Calibri"/>
          <w:color w:val="auto"/>
        </w:rPr>
      </w:pPr>
      <w:r w:rsidRPr="005B52EF">
        <w:rPr>
          <w:rFonts w:ascii="Cambria" w:hAnsi="Cambria" w:cs="Calibri"/>
          <w:color w:val="auto"/>
        </w:rPr>
        <w:t xml:space="preserve">*gdy kontrahentem jest osoba fizyczna prowadząca działalność gospodarczą: </w:t>
      </w:r>
    </w:p>
    <w:p w14:paraId="0E89CDEF" w14:textId="77777777" w:rsidR="00044F2F" w:rsidRPr="005B52EF" w:rsidRDefault="00044F2F" w:rsidP="000F2FBF">
      <w:pPr>
        <w:pStyle w:val="Default"/>
        <w:spacing w:line="276" w:lineRule="auto"/>
        <w:jc w:val="both"/>
        <w:rPr>
          <w:rFonts w:ascii="Cambria" w:hAnsi="Cambria" w:cs="Calibri"/>
          <w:color w:val="auto"/>
        </w:rPr>
      </w:pPr>
      <w:r w:rsidRPr="005B52EF">
        <w:rPr>
          <w:rFonts w:ascii="Cambria" w:hAnsi="Cambria" w:cs="Calibri"/>
          <w:color w:val="auto"/>
        </w:rPr>
        <w:t>Panią/Panem ………., prowadzącą/-</w:t>
      </w:r>
      <w:proofErr w:type="spellStart"/>
      <w:r w:rsidRPr="005B52EF">
        <w:rPr>
          <w:rFonts w:ascii="Cambria" w:hAnsi="Cambria" w:cs="Calibri"/>
          <w:color w:val="auto"/>
        </w:rPr>
        <w:t>ym</w:t>
      </w:r>
      <w:proofErr w:type="spellEnd"/>
      <w:r w:rsidRPr="005B52EF">
        <w:rPr>
          <w:rFonts w:ascii="Cambria" w:hAnsi="Cambria" w:cs="Calibri"/>
          <w:color w:val="auto"/>
        </w:rPr>
        <w:t xml:space="preserve"> działalność gospodarczą pod firmą „…” z siedzibą w … (wpisać tylko nazwę miasta/miejscowości), ul. ……………….. (wpisać adres), – zgodnie z wydrukiem z Centralnej Ewidencji i Informacji o Działalności Gospodarczej, stanowiącym załącznik do umowy, NIP ……………, REGON …………., </w:t>
      </w:r>
      <w:r w:rsidRPr="005B52EF">
        <w:rPr>
          <w:rFonts w:ascii="Cambria" w:hAnsi="Cambria"/>
          <w:i/>
          <w:iCs/>
          <w:color w:val="auto"/>
        </w:rPr>
        <w:t>,</w:t>
      </w:r>
      <w:r w:rsidRPr="005B52EF">
        <w:rPr>
          <w:rFonts w:ascii="Cambria" w:hAnsi="Cambria" w:cs="Calibri"/>
          <w:color w:val="auto"/>
        </w:rPr>
        <w:t xml:space="preserve"> zwaną/-</w:t>
      </w:r>
      <w:proofErr w:type="spellStart"/>
      <w:r w:rsidRPr="005B52EF">
        <w:rPr>
          <w:rFonts w:ascii="Cambria" w:hAnsi="Cambria" w:cs="Calibri"/>
          <w:color w:val="auto"/>
        </w:rPr>
        <w:t>ym</w:t>
      </w:r>
      <w:proofErr w:type="spellEnd"/>
      <w:r w:rsidRPr="005B52EF">
        <w:rPr>
          <w:rFonts w:ascii="Cambria" w:hAnsi="Cambria" w:cs="Calibri"/>
          <w:color w:val="auto"/>
        </w:rPr>
        <w:t xml:space="preserve"> dalej „Wykonawcą”, reprezentowaną/-</w:t>
      </w:r>
      <w:proofErr w:type="spellStart"/>
      <w:r w:rsidRPr="005B52EF">
        <w:rPr>
          <w:rFonts w:ascii="Cambria" w:hAnsi="Cambria" w:cs="Calibri"/>
          <w:color w:val="auto"/>
        </w:rPr>
        <w:t>ym</w:t>
      </w:r>
      <w:proofErr w:type="spellEnd"/>
      <w:r w:rsidRPr="005B52EF">
        <w:rPr>
          <w:rFonts w:ascii="Cambria" w:hAnsi="Cambria" w:cs="Calibri"/>
          <w:color w:val="auto"/>
        </w:rPr>
        <w:t xml:space="preserve"> przez … działającą/-ego na podstawie pełnomocnictwa, stanowiącego załącznik do umowy</w:t>
      </w:r>
      <w:r w:rsidRPr="005B52EF">
        <w:rPr>
          <w:rStyle w:val="Znakiprzypiswdolnych"/>
          <w:rFonts w:ascii="Cambria" w:hAnsi="Cambria" w:cs="Calibri"/>
          <w:color w:val="auto"/>
        </w:rPr>
        <w:footnoteReference w:id="3"/>
      </w:r>
      <w:r w:rsidRPr="005B52EF">
        <w:rPr>
          <w:rFonts w:ascii="Cambria" w:hAnsi="Cambria" w:cs="Calibri"/>
          <w:color w:val="auto"/>
        </w:rPr>
        <w:t xml:space="preserve">, </w:t>
      </w:r>
    </w:p>
    <w:p w14:paraId="57AE156D" w14:textId="77777777" w:rsidR="00044F2F" w:rsidRDefault="00044F2F" w:rsidP="000F2FBF">
      <w:pPr>
        <w:pStyle w:val="Default"/>
        <w:spacing w:line="276" w:lineRule="auto"/>
        <w:jc w:val="both"/>
        <w:rPr>
          <w:rFonts w:ascii="Cambria" w:hAnsi="Cambria" w:cs="Calibri"/>
          <w:color w:val="auto"/>
        </w:rPr>
      </w:pPr>
      <w:r w:rsidRPr="005B52EF">
        <w:rPr>
          <w:rFonts w:ascii="Cambria" w:hAnsi="Cambria" w:cs="Calibri"/>
          <w:color w:val="auto"/>
        </w:rPr>
        <w:t>wspólnie zwanymi dalej „Stronami”</w:t>
      </w:r>
      <w:r>
        <w:rPr>
          <w:rFonts w:ascii="Cambria" w:hAnsi="Cambria" w:cs="Calibri"/>
          <w:color w:val="auto"/>
        </w:rPr>
        <w:t>.</w:t>
      </w:r>
    </w:p>
    <w:p w14:paraId="5B3BB0FA" w14:textId="1C01423C" w:rsidR="009C3898" w:rsidRDefault="009C3898" w:rsidP="000F2FBF">
      <w:pPr>
        <w:pStyle w:val="Default"/>
        <w:spacing w:line="276" w:lineRule="auto"/>
        <w:jc w:val="both"/>
        <w:rPr>
          <w:rFonts w:ascii="Cambria" w:hAnsi="Cambria" w:cs="Calibri"/>
          <w:color w:val="auto"/>
        </w:rPr>
      </w:pPr>
    </w:p>
    <w:p w14:paraId="027D0D1C" w14:textId="126CACBD" w:rsidR="00044F2F" w:rsidRDefault="00044F2F" w:rsidP="000F2FBF">
      <w:pPr>
        <w:pStyle w:val="Akapitzlist"/>
        <w:autoSpaceDE w:val="0"/>
        <w:autoSpaceDN w:val="0"/>
        <w:spacing w:after="0"/>
        <w:rPr>
          <w:rFonts w:ascii="Cambria" w:hAnsi="Cambria"/>
          <w:b/>
          <w:bCs/>
          <w:sz w:val="24"/>
          <w:szCs w:val="24"/>
        </w:rPr>
      </w:pPr>
    </w:p>
    <w:p w14:paraId="566AC645" w14:textId="1120A00E" w:rsidR="009C3898" w:rsidRPr="005B52EF" w:rsidRDefault="009C3898" w:rsidP="000F2FBF">
      <w:pPr>
        <w:spacing w:after="0"/>
        <w:jc w:val="center"/>
        <w:rPr>
          <w:rFonts w:ascii="Cambria" w:hAnsi="Cambria"/>
          <w:b/>
          <w:bCs/>
          <w:sz w:val="24"/>
          <w:szCs w:val="24"/>
        </w:rPr>
      </w:pPr>
      <w:r w:rsidRPr="005B52EF">
        <w:rPr>
          <w:rFonts w:ascii="Cambria" w:hAnsi="Cambria"/>
          <w:b/>
          <w:bCs/>
          <w:sz w:val="24"/>
          <w:szCs w:val="24"/>
        </w:rPr>
        <w:t>Oświadczeni</w:t>
      </w:r>
      <w:r w:rsidR="00636B2D">
        <w:rPr>
          <w:rFonts w:ascii="Cambria" w:hAnsi="Cambria"/>
          <w:b/>
          <w:bCs/>
          <w:sz w:val="24"/>
          <w:szCs w:val="24"/>
        </w:rPr>
        <w:t>e</w:t>
      </w:r>
      <w:r w:rsidRPr="005B52EF">
        <w:rPr>
          <w:rFonts w:ascii="Cambria" w:hAnsi="Cambria"/>
          <w:b/>
          <w:bCs/>
          <w:sz w:val="24"/>
          <w:szCs w:val="24"/>
        </w:rPr>
        <w:t xml:space="preserve"> Stron</w:t>
      </w:r>
      <w:r w:rsidR="00636B2D">
        <w:rPr>
          <w:rFonts w:ascii="Cambria" w:hAnsi="Cambria"/>
          <w:b/>
          <w:bCs/>
          <w:sz w:val="24"/>
          <w:szCs w:val="24"/>
        </w:rPr>
        <w:t>y</w:t>
      </w:r>
      <w:r w:rsidR="00673859">
        <w:rPr>
          <w:rFonts w:ascii="Cambria" w:hAnsi="Cambria"/>
          <w:b/>
          <w:bCs/>
          <w:sz w:val="24"/>
          <w:szCs w:val="24"/>
        </w:rPr>
        <w:t>.</w:t>
      </w:r>
    </w:p>
    <w:p w14:paraId="1EFA5CE0" w14:textId="43BDDF0F" w:rsidR="005C5B27" w:rsidRPr="00044F2F" w:rsidRDefault="009C3898" w:rsidP="000F2FBF">
      <w:pPr>
        <w:pStyle w:val="Default"/>
        <w:numPr>
          <w:ilvl w:val="0"/>
          <w:numId w:val="1"/>
        </w:numPr>
        <w:spacing w:line="276" w:lineRule="auto"/>
        <w:ind w:left="567" w:hanging="567"/>
        <w:jc w:val="both"/>
        <w:rPr>
          <w:rFonts w:ascii="Cambria" w:hAnsi="Cambria" w:cs="Calibri"/>
          <w:b/>
          <w:bCs/>
          <w:color w:val="auto"/>
        </w:rPr>
      </w:pPr>
      <w:r w:rsidRPr="00044F2F">
        <w:rPr>
          <w:rFonts w:ascii="Cambria" w:hAnsi="Cambria"/>
          <w:b/>
          <w:bCs/>
        </w:rPr>
        <w:t xml:space="preserve">Zamawiający oświadcza, że niniejsze postępowanie współfinansowane jest </w:t>
      </w:r>
      <w:r w:rsidR="000F2FBF">
        <w:rPr>
          <w:rFonts w:ascii="Cambria" w:hAnsi="Cambria"/>
          <w:b/>
          <w:bCs/>
        </w:rPr>
        <w:br/>
      </w:r>
      <w:r w:rsidRPr="00044F2F">
        <w:rPr>
          <w:rFonts w:ascii="Cambria" w:hAnsi="Cambria"/>
          <w:b/>
          <w:bCs/>
        </w:rPr>
        <w:t>z</w:t>
      </w:r>
      <w:r w:rsidR="00AE66E6">
        <w:rPr>
          <w:rFonts w:ascii="Cambria" w:hAnsi="Cambria"/>
          <w:b/>
          <w:bCs/>
        </w:rPr>
        <w:t>e</w:t>
      </w:r>
      <w:r w:rsidRPr="00044F2F">
        <w:rPr>
          <w:rFonts w:ascii="Cambria" w:hAnsi="Cambria"/>
          <w:b/>
          <w:bCs/>
        </w:rPr>
        <w:t xml:space="preserve"> </w:t>
      </w:r>
      <w:r w:rsidR="00AE66E6" w:rsidRPr="00AE66E6">
        <w:rPr>
          <w:rFonts w:ascii="Cambria" w:hAnsi="Cambria"/>
          <w:b/>
          <w:bCs/>
        </w:rPr>
        <w:t>środków Rządowego Programu Odbudowy Zabytków</w:t>
      </w:r>
      <w:r w:rsidR="00AE66E6">
        <w:rPr>
          <w:rFonts w:ascii="Cambria" w:hAnsi="Cambria"/>
          <w:b/>
          <w:bCs/>
        </w:rPr>
        <w:t>.</w:t>
      </w:r>
    </w:p>
    <w:p w14:paraId="6A4514C9" w14:textId="77777777" w:rsidR="00C6125B" w:rsidRPr="00C6125B" w:rsidRDefault="00C6125B" w:rsidP="000F2FBF">
      <w:pPr>
        <w:pStyle w:val="Default"/>
        <w:spacing w:line="276" w:lineRule="auto"/>
        <w:ind w:left="284"/>
        <w:jc w:val="both"/>
        <w:rPr>
          <w:rFonts w:ascii="Cambria" w:hAnsi="Cambria" w:cs="Calibri"/>
          <w:color w:val="auto"/>
        </w:rPr>
      </w:pPr>
    </w:p>
    <w:p w14:paraId="1FB5AE64" w14:textId="77777777" w:rsidR="00063697" w:rsidRPr="00EC702D" w:rsidRDefault="00063697" w:rsidP="000F2FBF">
      <w:pPr>
        <w:autoSpaceDE w:val="0"/>
        <w:spacing w:after="0"/>
        <w:jc w:val="center"/>
        <w:rPr>
          <w:rFonts w:ascii="Cambria" w:hAnsi="Cambria"/>
          <w:b/>
          <w:bCs/>
          <w:sz w:val="24"/>
          <w:szCs w:val="24"/>
        </w:rPr>
      </w:pPr>
      <w:r w:rsidRPr="00EC702D">
        <w:rPr>
          <w:rFonts w:ascii="Cambria" w:hAnsi="Cambria"/>
          <w:b/>
          <w:bCs/>
          <w:sz w:val="24"/>
          <w:szCs w:val="24"/>
        </w:rPr>
        <w:t>§ 1</w:t>
      </w:r>
    </w:p>
    <w:p w14:paraId="17EFF7A4" w14:textId="77777777" w:rsidR="00063697" w:rsidRPr="00EC702D" w:rsidRDefault="00063697" w:rsidP="000F2FBF">
      <w:pPr>
        <w:autoSpaceDE w:val="0"/>
        <w:spacing w:after="0"/>
        <w:jc w:val="center"/>
        <w:rPr>
          <w:rFonts w:ascii="Cambria" w:hAnsi="Cambria"/>
          <w:b/>
          <w:bCs/>
          <w:sz w:val="24"/>
          <w:szCs w:val="24"/>
        </w:rPr>
      </w:pPr>
      <w:r w:rsidRPr="00EC702D">
        <w:rPr>
          <w:rFonts w:ascii="Cambria" w:hAnsi="Cambria"/>
          <w:b/>
          <w:bCs/>
          <w:sz w:val="24"/>
          <w:szCs w:val="24"/>
        </w:rPr>
        <w:t>Przedmiot umowy</w:t>
      </w:r>
    </w:p>
    <w:p w14:paraId="3676A543" w14:textId="336BB0C5" w:rsidR="00AE66E6" w:rsidRPr="001B537D" w:rsidRDefault="00063697" w:rsidP="00AE66E6">
      <w:pPr>
        <w:numPr>
          <w:ilvl w:val="0"/>
          <w:numId w:val="2"/>
        </w:numPr>
        <w:adjustRightInd/>
        <w:spacing w:after="0"/>
        <w:ind w:left="426" w:hanging="426"/>
        <w:contextualSpacing/>
        <w:rPr>
          <w:rFonts w:ascii="Cambria" w:eastAsia="SimSun" w:hAnsi="Cambria"/>
          <w:bCs/>
          <w:sz w:val="24"/>
          <w:szCs w:val="24"/>
          <w:lang w:eastAsia="zh-CN"/>
        </w:rPr>
      </w:pPr>
      <w:r w:rsidRPr="000F2FBF">
        <w:rPr>
          <w:rFonts w:ascii="Cambria" w:hAnsi="Cambria"/>
          <w:sz w:val="24"/>
          <w:szCs w:val="24"/>
        </w:rPr>
        <w:t xml:space="preserve">Zamawiający zleca, a Wykonawca przyjmuje do realizacji zamówienie publiczne pn.: </w:t>
      </w:r>
      <w:r w:rsidR="00ED6F5F" w:rsidRPr="00ED6F5F">
        <w:rPr>
          <w:rFonts w:ascii="Cambria" w:hAnsi="Cambria"/>
          <w:b/>
          <w:bCs/>
          <w:i/>
          <w:iCs/>
          <w:sz w:val="24"/>
          <w:szCs w:val="24"/>
        </w:rPr>
        <w:t>,,</w:t>
      </w:r>
      <w:r w:rsidR="001B537D" w:rsidRPr="001B537D">
        <w:rPr>
          <w:rFonts w:cs="Times New Roman"/>
          <w:b/>
          <w:bCs/>
          <w:sz w:val="24"/>
          <w:szCs w:val="24"/>
        </w:rPr>
        <w:t>Remont zabytkowego kościoła w Starogrodzie</w:t>
      </w:r>
      <w:r w:rsidR="00ED6F5F" w:rsidRPr="00C60B8E">
        <w:rPr>
          <w:rFonts w:ascii="Cambria" w:hAnsi="Cambria"/>
          <w:b/>
          <w:bCs/>
          <w:i/>
          <w:iCs/>
          <w:sz w:val="24"/>
          <w:szCs w:val="24"/>
        </w:rPr>
        <w:t>”</w:t>
      </w:r>
      <w:r w:rsidR="00804729" w:rsidRPr="00C60B8E">
        <w:rPr>
          <w:rFonts w:ascii="Cambria" w:hAnsi="Cambria"/>
          <w:i/>
          <w:iCs/>
          <w:sz w:val="24"/>
          <w:szCs w:val="24"/>
        </w:rPr>
        <w:t>.</w:t>
      </w:r>
    </w:p>
    <w:p w14:paraId="651E8169" w14:textId="77777777" w:rsidR="001B537D" w:rsidRPr="001B537D" w:rsidRDefault="001B537D" w:rsidP="001B537D">
      <w:pPr>
        <w:widowControl/>
        <w:suppressAutoHyphens w:val="0"/>
        <w:adjustRightInd/>
        <w:spacing w:after="0"/>
        <w:textAlignment w:val="auto"/>
        <w:rPr>
          <w:rFonts w:ascii="Cambria" w:hAnsi="Cambria"/>
          <w:bCs/>
          <w:sz w:val="24"/>
          <w:szCs w:val="24"/>
          <w:lang w:eastAsia="pl-PL"/>
        </w:rPr>
      </w:pPr>
      <w:r w:rsidRPr="001B537D">
        <w:rPr>
          <w:rFonts w:ascii="Cambria" w:hAnsi="Cambria"/>
          <w:bCs/>
          <w:sz w:val="24"/>
          <w:szCs w:val="24"/>
          <w:lang w:eastAsia="pl-PL"/>
        </w:rPr>
        <w:t xml:space="preserve">Planuje się wykonanie prac konserwatorskich elewacji frontowej kościoła parafialnego pw. św. Barbary w Starogrodzie, obejmujących górną część elewacji oraz okna i niszę na osi oraz wykonanie prac remontowych przy parafii Wniebowzięcia NMP w Wielkich Łunawach, obejmujących remont dachu plebanii. Kościół parafialny św. Barbary w Starogrodzie jest zabytkiem wpisanym do Rejestru Zabytków Nieruchomych Województwa Kujawsko-Pomorskiego, nr rejestru A/387. </w:t>
      </w:r>
    </w:p>
    <w:p w14:paraId="5E579752" w14:textId="77777777" w:rsidR="001B537D" w:rsidRPr="001B537D" w:rsidRDefault="001B537D" w:rsidP="001B537D">
      <w:pPr>
        <w:widowControl/>
        <w:suppressAutoHyphens w:val="0"/>
        <w:adjustRightInd/>
        <w:spacing w:after="0"/>
        <w:textAlignment w:val="auto"/>
        <w:rPr>
          <w:rFonts w:ascii="Cambria" w:hAnsi="Cambria"/>
          <w:bCs/>
          <w:sz w:val="24"/>
          <w:szCs w:val="24"/>
          <w:lang w:eastAsia="pl-PL"/>
        </w:rPr>
      </w:pPr>
      <w:r w:rsidRPr="001B537D">
        <w:rPr>
          <w:rFonts w:ascii="Cambria" w:hAnsi="Cambria"/>
          <w:bCs/>
          <w:sz w:val="24"/>
          <w:szCs w:val="24"/>
          <w:lang w:eastAsia="pl-PL"/>
        </w:rPr>
        <w:t>Do najważniejszych prac do wykonania w Kościele św. Barbary w Starogrodzie należą:</w:t>
      </w:r>
    </w:p>
    <w:p w14:paraId="6155207E" w14:textId="77777777" w:rsidR="001B537D" w:rsidRPr="001B537D" w:rsidRDefault="001B537D" w:rsidP="001B537D">
      <w:pPr>
        <w:widowControl/>
        <w:suppressAutoHyphens w:val="0"/>
        <w:adjustRightInd/>
        <w:spacing w:after="0"/>
        <w:textAlignment w:val="auto"/>
        <w:rPr>
          <w:rFonts w:ascii="Cambria" w:hAnsi="Cambria"/>
          <w:bCs/>
          <w:sz w:val="24"/>
          <w:szCs w:val="24"/>
          <w:lang w:eastAsia="pl-PL"/>
        </w:rPr>
      </w:pPr>
      <w:r w:rsidRPr="001B537D">
        <w:rPr>
          <w:rFonts w:ascii="Cambria" w:hAnsi="Cambria"/>
          <w:bCs/>
          <w:sz w:val="24"/>
          <w:szCs w:val="24"/>
          <w:lang w:eastAsia="pl-PL"/>
        </w:rPr>
        <w:t>1) Szczyt: usunięcie cementowych zapraw z powierzchni ścian i detalu, naprawa struktury muru, odtworzenie detalu architektonicznego z zaprawy wapiennej, profili na gzymsach, opasek, pilastrów z kapitelami, otynkowanie zaprawa wapienną lica muru, wykonanie obróbek spływów z blachy, konserwacja i scalenie kolorystyczne miedzianych żaluzji w oknie;</w:t>
      </w:r>
    </w:p>
    <w:p w14:paraId="19CC7DB5" w14:textId="77777777" w:rsidR="001B537D" w:rsidRPr="001B537D" w:rsidRDefault="001B537D" w:rsidP="001B537D">
      <w:pPr>
        <w:widowControl/>
        <w:suppressAutoHyphens w:val="0"/>
        <w:adjustRightInd/>
        <w:spacing w:after="0"/>
        <w:textAlignment w:val="auto"/>
        <w:rPr>
          <w:rFonts w:ascii="Cambria" w:hAnsi="Cambria"/>
          <w:bCs/>
          <w:sz w:val="24"/>
          <w:szCs w:val="24"/>
          <w:lang w:eastAsia="pl-PL"/>
        </w:rPr>
      </w:pPr>
      <w:r w:rsidRPr="001B537D">
        <w:rPr>
          <w:rFonts w:ascii="Cambria" w:hAnsi="Cambria"/>
          <w:bCs/>
          <w:sz w:val="24"/>
          <w:szCs w:val="24"/>
          <w:lang w:eastAsia="pl-PL"/>
        </w:rPr>
        <w:t>2)Zwieńczenie szczytu: oczyszczenie powierzchni z nawarstwień korozyjnych, scalenie kolorystyczne i zabezpieczenie powierzchni;</w:t>
      </w:r>
    </w:p>
    <w:p w14:paraId="54FF4CDD" w14:textId="77777777" w:rsidR="001B537D" w:rsidRPr="001B537D" w:rsidRDefault="001B537D" w:rsidP="001B537D">
      <w:pPr>
        <w:widowControl/>
        <w:suppressAutoHyphens w:val="0"/>
        <w:adjustRightInd/>
        <w:spacing w:after="0"/>
        <w:textAlignment w:val="auto"/>
        <w:rPr>
          <w:rFonts w:ascii="Cambria" w:hAnsi="Cambria"/>
          <w:bCs/>
          <w:sz w:val="24"/>
          <w:szCs w:val="24"/>
          <w:lang w:eastAsia="pl-PL"/>
        </w:rPr>
      </w:pPr>
      <w:r w:rsidRPr="001B537D">
        <w:rPr>
          <w:rFonts w:ascii="Cambria" w:hAnsi="Cambria"/>
          <w:bCs/>
          <w:sz w:val="24"/>
          <w:szCs w:val="24"/>
          <w:lang w:eastAsia="pl-PL"/>
        </w:rPr>
        <w:t>3)Dwa okna poniżej szczytu: demontaż okna, demontaż szklenia, konserwacja drewna, pomalowanie drewna farbą w historycznym kolorze, montaż szklenia na tradycyjny kit, montaż okien z wykonaniem obróbek z tynku;</w:t>
      </w:r>
    </w:p>
    <w:p w14:paraId="3948D945" w14:textId="39C739ED" w:rsidR="00636B2D" w:rsidRPr="00040F5F" w:rsidRDefault="001B537D" w:rsidP="001B537D">
      <w:pPr>
        <w:widowControl/>
        <w:suppressAutoHyphens w:val="0"/>
        <w:adjustRightInd/>
        <w:spacing w:after="0"/>
        <w:textAlignment w:val="auto"/>
        <w:rPr>
          <w:rFonts w:ascii="Cambria" w:hAnsi="Cambria"/>
          <w:bCs/>
          <w:sz w:val="24"/>
          <w:szCs w:val="24"/>
          <w:lang w:eastAsia="pl-PL"/>
        </w:rPr>
      </w:pPr>
      <w:r w:rsidRPr="001B537D">
        <w:rPr>
          <w:rFonts w:ascii="Cambria" w:hAnsi="Cambria"/>
          <w:bCs/>
          <w:sz w:val="24"/>
          <w:szCs w:val="24"/>
          <w:lang w:eastAsia="pl-PL"/>
        </w:rPr>
        <w:t xml:space="preserve">4)Nisza w osi elewacji: usunięcie cementowych uzupełnień i innych wtórnych materiałów, oczyszczenie powierzchni oryginalnych tynków z przemalowań, konserwacja historycznych tynków zachowanych w obrębie niszy (podklejenie </w:t>
      </w:r>
      <w:proofErr w:type="spellStart"/>
      <w:r w:rsidRPr="001B537D">
        <w:rPr>
          <w:rFonts w:ascii="Cambria" w:hAnsi="Cambria"/>
          <w:bCs/>
          <w:sz w:val="24"/>
          <w:szCs w:val="24"/>
          <w:lang w:eastAsia="pl-PL"/>
        </w:rPr>
        <w:t>odspojeń</w:t>
      </w:r>
      <w:proofErr w:type="spellEnd"/>
      <w:r w:rsidRPr="001B537D">
        <w:rPr>
          <w:rFonts w:ascii="Cambria" w:hAnsi="Cambria"/>
          <w:bCs/>
          <w:sz w:val="24"/>
          <w:szCs w:val="24"/>
          <w:lang w:eastAsia="pl-PL"/>
        </w:rPr>
        <w:t>, wypełnienie pustek zaprawą mineralną), uzupełnienie ubytków tynkiem wapiennym o fakturze odpowiadającej tynkom oryginalnym, uzupełnienie ubytków polichromii lub scalenie kolorystyczne powierzchni tynków.</w:t>
      </w:r>
    </w:p>
    <w:p w14:paraId="5B2238F5" w14:textId="57E5CD41" w:rsidR="00063697" w:rsidRPr="00316777" w:rsidRDefault="00063697" w:rsidP="00316777">
      <w:pPr>
        <w:numPr>
          <w:ilvl w:val="0"/>
          <w:numId w:val="2"/>
        </w:numPr>
        <w:adjustRightInd/>
        <w:spacing w:after="0"/>
        <w:ind w:left="426" w:hanging="426"/>
        <w:contextualSpacing/>
        <w:rPr>
          <w:rFonts w:ascii="Cambria" w:hAnsi="Cambria"/>
          <w:sz w:val="24"/>
          <w:szCs w:val="24"/>
        </w:rPr>
      </w:pPr>
      <w:r w:rsidRPr="004D47A6">
        <w:rPr>
          <w:rFonts w:ascii="Cambria" w:hAnsi="Cambria" w:cs="Cambria"/>
          <w:sz w:val="24"/>
          <w:szCs w:val="24"/>
        </w:rPr>
        <w:t xml:space="preserve">Szczegółowy zakres oraz sposób wykonania </w:t>
      </w:r>
      <w:r w:rsidR="00316777">
        <w:rPr>
          <w:rFonts w:ascii="Cambria" w:hAnsi="Cambria" w:cs="Cambria"/>
          <w:sz w:val="24"/>
          <w:szCs w:val="24"/>
        </w:rPr>
        <w:t>prac konserwatorsko – restauratorskich</w:t>
      </w:r>
      <w:r w:rsidR="00673859">
        <w:rPr>
          <w:rFonts w:ascii="Cambria" w:hAnsi="Cambria" w:cs="Cambria"/>
          <w:sz w:val="24"/>
          <w:szCs w:val="24"/>
        </w:rPr>
        <w:t>,</w:t>
      </w:r>
      <w:r w:rsidRPr="004D47A6">
        <w:rPr>
          <w:rFonts w:ascii="Cambria" w:hAnsi="Cambria" w:cs="Cambria"/>
          <w:color w:val="000000"/>
          <w:sz w:val="24"/>
          <w:szCs w:val="24"/>
        </w:rPr>
        <w:t xml:space="preserve"> </w:t>
      </w:r>
      <w:r w:rsidR="005E443B">
        <w:rPr>
          <w:rFonts w:ascii="Cambria" w:hAnsi="Cambria" w:cs="Cambria"/>
          <w:color w:val="000000"/>
          <w:sz w:val="24"/>
          <w:szCs w:val="24"/>
        </w:rPr>
        <w:t xml:space="preserve">o którym mowa </w:t>
      </w:r>
      <w:r w:rsidR="005E443B" w:rsidRPr="00316777">
        <w:rPr>
          <w:rFonts w:ascii="Cambria" w:hAnsi="Cambria" w:cs="Cambria"/>
          <w:color w:val="000000"/>
          <w:sz w:val="24"/>
          <w:szCs w:val="24"/>
        </w:rPr>
        <w:t xml:space="preserve">w </w:t>
      </w:r>
      <w:r w:rsidR="00FE3881" w:rsidRPr="00316777">
        <w:rPr>
          <w:rFonts w:ascii="Cambria" w:hAnsi="Cambria" w:cs="Cambria"/>
          <w:color w:val="000000"/>
          <w:sz w:val="24"/>
          <w:szCs w:val="24"/>
        </w:rPr>
        <w:t>pkt.</w:t>
      </w:r>
      <w:r w:rsidR="005E443B" w:rsidRPr="00316777">
        <w:rPr>
          <w:rFonts w:ascii="Cambria" w:hAnsi="Cambria" w:cs="Cambria"/>
          <w:color w:val="000000"/>
          <w:sz w:val="24"/>
          <w:szCs w:val="24"/>
        </w:rPr>
        <w:t xml:space="preserve"> </w:t>
      </w:r>
      <w:r w:rsidR="00C60B8E" w:rsidRPr="00316777">
        <w:rPr>
          <w:rFonts w:ascii="Cambria" w:hAnsi="Cambria" w:cs="Cambria"/>
          <w:color w:val="000000"/>
          <w:sz w:val="24"/>
          <w:szCs w:val="24"/>
        </w:rPr>
        <w:t>2</w:t>
      </w:r>
      <w:r w:rsidR="00200201" w:rsidRPr="00316777">
        <w:rPr>
          <w:rFonts w:ascii="Cambria" w:hAnsi="Cambria" w:cs="Cambria"/>
          <w:color w:val="000000"/>
          <w:sz w:val="24"/>
          <w:szCs w:val="24"/>
        </w:rPr>
        <w:t xml:space="preserve"> </w:t>
      </w:r>
      <w:r w:rsidRPr="00316777">
        <w:rPr>
          <w:rFonts w:ascii="Cambria" w:hAnsi="Cambria" w:cs="Cambria"/>
          <w:color w:val="000000"/>
          <w:sz w:val="24"/>
          <w:szCs w:val="24"/>
        </w:rPr>
        <w:t>określa</w:t>
      </w:r>
      <w:r w:rsidR="005E443B" w:rsidRPr="00316777">
        <w:rPr>
          <w:rFonts w:ascii="Cambria" w:hAnsi="Cambria" w:cs="Cambria"/>
          <w:color w:val="000000"/>
          <w:sz w:val="24"/>
          <w:szCs w:val="24"/>
        </w:rPr>
        <w:t>ją</w:t>
      </w:r>
      <w:r w:rsidRPr="00316777">
        <w:rPr>
          <w:rFonts w:ascii="Cambria" w:hAnsi="Cambria" w:cs="Cambria"/>
          <w:color w:val="000000"/>
          <w:sz w:val="24"/>
          <w:szCs w:val="24"/>
        </w:rPr>
        <w:t>:</w:t>
      </w:r>
    </w:p>
    <w:p w14:paraId="3EA1C707" w14:textId="30B04CED" w:rsidR="00994069" w:rsidRPr="006A37B9" w:rsidRDefault="00316777" w:rsidP="000F2FBF">
      <w:pPr>
        <w:widowControl/>
        <w:numPr>
          <w:ilvl w:val="1"/>
          <w:numId w:val="2"/>
        </w:numPr>
        <w:tabs>
          <w:tab w:val="left" w:pos="851"/>
        </w:tabs>
        <w:autoSpaceDE w:val="0"/>
        <w:adjustRightInd/>
        <w:spacing w:after="0"/>
        <w:ind w:left="851"/>
        <w:contextualSpacing/>
        <w:textAlignment w:val="auto"/>
        <w:rPr>
          <w:rFonts w:ascii="Cambria" w:hAnsi="Cambria"/>
        </w:rPr>
      </w:pPr>
      <w:r>
        <w:rPr>
          <w:rFonts w:ascii="Cambria" w:hAnsi="Cambria" w:cs="Cambria"/>
          <w:sz w:val="24"/>
          <w:szCs w:val="24"/>
        </w:rPr>
        <w:t>Zapytanie ofertowe</w:t>
      </w:r>
      <w:r w:rsidR="00994069" w:rsidRPr="006A37B9">
        <w:rPr>
          <w:rFonts w:ascii="Cambria" w:hAnsi="Cambria" w:cs="Cambria"/>
          <w:sz w:val="24"/>
          <w:szCs w:val="24"/>
        </w:rPr>
        <w:t>, stanowiąc</w:t>
      </w:r>
      <w:r w:rsidR="00542F4E">
        <w:rPr>
          <w:rFonts w:ascii="Cambria" w:hAnsi="Cambria" w:cs="Cambria"/>
          <w:sz w:val="24"/>
          <w:szCs w:val="24"/>
        </w:rPr>
        <w:t>e</w:t>
      </w:r>
      <w:r w:rsidR="00994069" w:rsidRPr="006A37B9">
        <w:rPr>
          <w:rFonts w:ascii="Cambria" w:hAnsi="Cambria" w:cs="Cambria"/>
          <w:sz w:val="24"/>
          <w:szCs w:val="24"/>
        </w:rPr>
        <w:t xml:space="preserve"> załącznik nr 1 do umowy;</w:t>
      </w:r>
    </w:p>
    <w:p w14:paraId="5F5D2E88" w14:textId="463C52CA" w:rsidR="00994069" w:rsidRPr="00200201" w:rsidRDefault="00316777" w:rsidP="00200201">
      <w:pPr>
        <w:widowControl/>
        <w:numPr>
          <w:ilvl w:val="1"/>
          <w:numId w:val="2"/>
        </w:numPr>
        <w:tabs>
          <w:tab w:val="left" w:pos="851"/>
        </w:tabs>
        <w:autoSpaceDE w:val="0"/>
        <w:adjustRightInd/>
        <w:spacing w:after="0"/>
        <w:ind w:left="851"/>
        <w:contextualSpacing/>
        <w:textAlignment w:val="auto"/>
        <w:rPr>
          <w:rFonts w:ascii="Cambria" w:hAnsi="Cambria" w:cs="Times New Roman"/>
        </w:rPr>
      </w:pPr>
      <w:r>
        <w:rPr>
          <w:rFonts w:ascii="Cambria" w:hAnsi="Cambria" w:cs="Cambria"/>
          <w:sz w:val="24"/>
          <w:szCs w:val="24"/>
        </w:rPr>
        <w:t>Program prac konserwatorsko – restauratorskich</w:t>
      </w:r>
      <w:r w:rsidR="00200201">
        <w:rPr>
          <w:rFonts w:ascii="Cambria" w:hAnsi="Cambria" w:cs="Cambria"/>
          <w:sz w:val="24"/>
          <w:szCs w:val="24"/>
        </w:rPr>
        <w:t xml:space="preserve"> </w:t>
      </w:r>
      <w:r w:rsidR="00994069" w:rsidRPr="00200201">
        <w:rPr>
          <w:rFonts w:ascii="Cambria" w:hAnsi="Cambria" w:cs="Cambria"/>
          <w:sz w:val="24"/>
          <w:szCs w:val="24"/>
        </w:rPr>
        <w:t>stanowiąc</w:t>
      </w:r>
      <w:r>
        <w:rPr>
          <w:rFonts w:ascii="Cambria" w:hAnsi="Cambria" w:cs="Cambria"/>
          <w:sz w:val="24"/>
          <w:szCs w:val="24"/>
        </w:rPr>
        <w:t>y</w:t>
      </w:r>
      <w:r w:rsidR="00994069" w:rsidRPr="00200201">
        <w:rPr>
          <w:rFonts w:ascii="Cambria" w:hAnsi="Cambria" w:cs="Cambria"/>
          <w:sz w:val="24"/>
          <w:szCs w:val="24"/>
        </w:rPr>
        <w:t xml:space="preserve"> załącznik nr 2 do umowy,</w:t>
      </w:r>
    </w:p>
    <w:p w14:paraId="0BA815B0" w14:textId="3C570058" w:rsidR="00994069" w:rsidRPr="006A37B9" w:rsidRDefault="00994069" w:rsidP="000F2FBF">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 xml:space="preserve">złożona oferta, stanowiąca załącznik nr </w:t>
      </w:r>
      <w:r w:rsidR="00316777">
        <w:rPr>
          <w:rFonts w:ascii="Cambria" w:hAnsi="Cambria" w:cs="Cambria"/>
          <w:sz w:val="24"/>
          <w:szCs w:val="24"/>
        </w:rPr>
        <w:t>3</w:t>
      </w:r>
      <w:r w:rsidRPr="006A37B9">
        <w:rPr>
          <w:rFonts w:ascii="Cambria" w:hAnsi="Cambria" w:cs="Cambria"/>
          <w:sz w:val="24"/>
          <w:szCs w:val="24"/>
        </w:rPr>
        <w:t xml:space="preserve"> do umowy,</w:t>
      </w:r>
    </w:p>
    <w:p w14:paraId="6BB35D4C" w14:textId="488E01AE" w:rsidR="00F94F0E" w:rsidRPr="00F94F0E" w:rsidRDefault="00D107D2" w:rsidP="000F2FBF">
      <w:pPr>
        <w:numPr>
          <w:ilvl w:val="0"/>
          <w:numId w:val="2"/>
        </w:numPr>
        <w:autoSpaceDE w:val="0"/>
        <w:spacing w:after="0"/>
        <w:ind w:left="426" w:hanging="426"/>
        <w:rPr>
          <w:rFonts w:ascii="Cambria" w:hAnsi="Cambria"/>
          <w:sz w:val="24"/>
          <w:szCs w:val="24"/>
        </w:rPr>
      </w:pPr>
      <w:bookmarkStart w:id="0" w:name="_Hlk63064893"/>
      <w:r>
        <w:rPr>
          <w:rFonts w:ascii="Cambria" w:hAnsi="Cambria" w:cs="Cambria"/>
          <w:iCs/>
          <w:color w:val="000000"/>
          <w:sz w:val="24"/>
          <w:szCs w:val="24"/>
        </w:rPr>
        <w:t xml:space="preserve">Wynagrodzenie wykonawcy ma charakter </w:t>
      </w:r>
      <w:r w:rsidR="00063697" w:rsidRPr="00D107D2">
        <w:rPr>
          <w:rFonts w:ascii="Cambria" w:hAnsi="Cambria" w:cs="Cambria"/>
          <w:iCs/>
          <w:color w:val="000000"/>
          <w:sz w:val="24"/>
          <w:szCs w:val="24"/>
        </w:rPr>
        <w:t>ryczałt</w:t>
      </w:r>
      <w:r>
        <w:rPr>
          <w:rFonts w:ascii="Cambria" w:hAnsi="Cambria" w:cs="Cambria"/>
          <w:iCs/>
          <w:color w:val="000000"/>
          <w:sz w:val="24"/>
          <w:szCs w:val="24"/>
        </w:rPr>
        <w:t>u</w:t>
      </w:r>
      <w:r w:rsidR="00F94F0E">
        <w:rPr>
          <w:rFonts w:ascii="Cambria" w:hAnsi="Cambria" w:cs="Cambria"/>
          <w:iCs/>
          <w:color w:val="000000"/>
          <w:sz w:val="24"/>
          <w:szCs w:val="24"/>
        </w:rPr>
        <w:t xml:space="preserve">, który stanowi ekwiwalent świadczenia </w:t>
      </w:r>
      <w:r w:rsidR="00994069">
        <w:rPr>
          <w:rFonts w:ascii="Cambria" w:hAnsi="Cambria" w:cs="Cambria"/>
          <w:iCs/>
          <w:color w:val="000000"/>
          <w:sz w:val="24"/>
          <w:szCs w:val="24"/>
        </w:rPr>
        <w:t>W</w:t>
      </w:r>
      <w:r w:rsidR="00F94F0E">
        <w:rPr>
          <w:rFonts w:ascii="Cambria" w:hAnsi="Cambria" w:cs="Cambria"/>
          <w:iCs/>
          <w:color w:val="000000"/>
          <w:sz w:val="24"/>
          <w:szCs w:val="24"/>
        </w:rPr>
        <w:t xml:space="preserve">ykonawcy opisanego w </w:t>
      </w:r>
      <w:r w:rsidR="000366A9" w:rsidRPr="000366A9">
        <w:rPr>
          <w:rFonts w:ascii="Cambria" w:hAnsi="Cambria" w:cs="Cambria"/>
          <w:iCs/>
          <w:color w:val="000000"/>
          <w:sz w:val="24"/>
          <w:szCs w:val="24"/>
        </w:rPr>
        <w:t>Program</w:t>
      </w:r>
      <w:r w:rsidR="000366A9">
        <w:rPr>
          <w:rFonts w:ascii="Cambria" w:hAnsi="Cambria" w:cs="Cambria"/>
          <w:iCs/>
          <w:color w:val="000000"/>
          <w:sz w:val="24"/>
          <w:szCs w:val="24"/>
        </w:rPr>
        <w:t>ie</w:t>
      </w:r>
      <w:r w:rsidR="000366A9" w:rsidRPr="000366A9">
        <w:rPr>
          <w:rFonts w:ascii="Cambria" w:hAnsi="Cambria" w:cs="Cambria"/>
          <w:iCs/>
          <w:color w:val="000000"/>
          <w:sz w:val="24"/>
          <w:szCs w:val="24"/>
        </w:rPr>
        <w:t xml:space="preserve"> prac konserwatorsko – restauratorskich</w:t>
      </w:r>
      <w:r w:rsidR="000366A9">
        <w:rPr>
          <w:rFonts w:ascii="Cambria" w:hAnsi="Cambria" w:cs="Cambria"/>
          <w:iCs/>
          <w:color w:val="000000"/>
          <w:sz w:val="24"/>
          <w:szCs w:val="24"/>
        </w:rPr>
        <w:t>.</w:t>
      </w:r>
    </w:p>
    <w:bookmarkEnd w:id="0"/>
    <w:p w14:paraId="355143FA" w14:textId="21BA0F45" w:rsidR="005E443B" w:rsidRDefault="005E443B" w:rsidP="00042E87">
      <w:pPr>
        <w:widowControl/>
        <w:numPr>
          <w:ilvl w:val="0"/>
          <w:numId w:val="2"/>
        </w:numPr>
        <w:adjustRightInd/>
        <w:spacing w:after="0"/>
        <w:ind w:left="426" w:hanging="426"/>
        <w:contextualSpacing/>
        <w:textAlignment w:val="auto"/>
        <w:rPr>
          <w:rFonts w:ascii="Cambria" w:hAnsi="Cambria"/>
          <w:sz w:val="24"/>
          <w:szCs w:val="24"/>
        </w:rPr>
      </w:pPr>
      <w:r w:rsidRPr="00042E87">
        <w:rPr>
          <w:rFonts w:ascii="Cambria" w:hAnsi="Cambria"/>
          <w:sz w:val="24"/>
          <w:szCs w:val="24"/>
        </w:rPr>
        <w:t xml:space="preserve">Wykonawca winien natychmiast powiadomić Zamawiającego o wykryciu błędów </w:t>
      </w:r>
      <w:r w:rsidR="000366A9">
        <w:rPr>
          <w:rFonts w:ascii="Cambria" w:hAnsi="Cambria"/>
          <w:sz w:val="24"/>
          <w:szCs w:val="24"/>
        </w:rPr>
        <w:br/>
      </w:r>
      <w:r w:rsidRPr="00042E87">
        <w:rPr>
          <w:rFonts w:ascii="Cambria" w:hAnsi="Cambria"/>
          <w:sz w:val="24"/>
          <w:szCs w:val="24"/>
        </w:rPr>
        <w:t xml:space="preserve">w dokumentacji projektowej. </w:t>
      </w:r>
    </w:p>
    <w:p w14:paraId="099C45A3" w14:textId="279A6B58" w:rsidR="009C3898" w:rsidRPr="00042E87" w:rsidRDefault="00063697" w:rsidP="00042E87">
      <w:pPr>
        <w:widowControl/>
        <w:numPr>
          <w:ilvl w:val="0"/>
          <w:numId w:val="2"/>
        </w:numPr>
        <w:adjustRightInd/>
        <w:spacing w:after="0"/>
        <w:ind w:left="426" w:hanging="426"/>
        <w:contextualSpacing/>
        <w:textAlignment w:val="auto"/>
        <w:rPr>
          <w:rFonts w:ascii="Cambria" w:hAnsi="Cambria"/>
          <w:sz w:val="24"/>
          <w:szCs w:val="24"/>
        </w:rPr>
      </w:pPr>
      <w:r w:rsidRPr="00042E87">
        <w:rPr>
          <w:rFonts w:ascii="Cambria" w:hAnsi="Cambria" w:cs="Tahoma"/>
          <w:bCs/>
          <w:color w:val="000000"/>
          <w:sz w:val="24"/>
          <w:szCs w:val="24"/>
        </w:rPr>
        <w:lastRenderedPageBreak/>
        <w:t xml:space="preserve">Wykonawca oświadcza, że zapoznał się z </w:t>
      </w:r>
      <w:r w:rsidR="000366A9">
        <w:rPr>
          <w:rFonts w:ascii="Cambria" w:hAnsi="Cambria" w:cs="Cambria"/>
          <w:sz w:val="24"/>
          <w:szCs w:val="24"/>
        </w:rPr>
        <w:t>Program</w:t>
      </w:r>
      <w:r w:rsidR="007B4ED5">
        <w:rPr>
          <w:rFonts w:ascii="Cambria" w:hAnsi="Cambria" w:cs="Cambria"/>
          <w:sz w:val="24"/>
          <w:szCs w:val="24"/>
        </w:rPr>
        <w:t>em</w:t>
      </w:r>
      <w:r w:rsidR="000366A9">
        <w:rPr>
          <w:rFonts w:ascii="Cambria" w:hAnsi="Cambria" w:cs="Cambria"/>
          <w:sz w:val="24"/>
          <w:szCs w:val="24"/>
        </w:rPr>
        <w:t xml:space="preserve"> prac konserwatorsko – restauratorskich.</w:t>
      </w:r>
    </w:p>
    <w:p w14:paraId="2BCD4633" w14:textId="77777777" w:rsidR="005E443B" w:rsidRDefault="005E443B" w:rsidP="000F2FBF">
      <w:pPr>
        <w:widowControl/>
        <w:adjustRightInd/>
        <w:spacing w:after="0"/>
        <w:ind w:left="426"/>
        <w:contextualSpacing/>
        <w:textAlignment w:val="auto"/>
      </w:pPr>
    </w:p>
    <w:p w14:paraId="4949A9B3" w14:textId="77777777" w:rsidR="008E0ACC" w:rsidRPr="00EC702D" w:rsidRDefault="008E0ACC" w:rsidP="000F2FBF">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p>
    <w:p w14:paraId="2A00141E" w14:textId="77777777" w:rsidR="008E0ACC" w:rsidRPr="00EC702D" w:rsidRDefault="008E0ACC" w:rsidP="000F2FBF">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Termin realizacji</w:t>
      </w:r>
    </w:p>
    <w:p w14:paraId="60107F70" w14:textId="3521C94B" w:rsidR="008E0ACC" w:rsidRPr="00D011C9" w:rsidRDefault="008E0ACC" w:rsidP="000F2FBF">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EC702D">
        <w:rPr>
          <w:rFonts w:ascii="Cambria" w:eastAsia="Cambria" w:hAnsi="Cambria"/>
          <w:sz w:val="24"/>
          <w:szCs w:val="24"/>
        </w:rPr>
        <w:t xml:space="preserve">Wykonawca zobowiązany jest wykonać całość przedmiotu zamówienia </w:t>
      </w:r>
      <w:r w:rsidRPr="00EC702D">
        <w:rPr>
          <w:rFonts w:ascii="Cambria" w:eastAsia="Cambria" w:hAnsi="Cambria"/>
          <w:sz w:val="24"/>
          <w:szCs w:val="24"/>
        </w:rPr>
        <w:br/>
      </w:r>
      <w:r w:rsidRPr="005629BE">
        <w:rPr>
          <w:rFonts w:ascii="Cambria" w:eastAsia="Cambria" w:hAnsi="Cambria"/>
          <w:color w:val="000000"/>
          <w:sz w:val="24"/>
          <w:szCs w:val="24"/>
        </w:rPr>
        <w:t xml:space="preserve">w terminie </w:t>
      </w:r>
      <w:r w:rsidR="00200201" w:rsidRPr="00200201">
        <w:rPr>
          <w:rFonts w:ascii="Cambria" w:eastAsia="Cambria" w:hAnsi="Cambria"/>
          <w:color w:val="000000"/>
          <w:sz w:val="24"/>
          <w:szCs w:val="24"/>
        </w:rPr>
        <w:t>Od 3 czerwca 2024 r. do 30 sierpnia 2024 r.</w:t>
      </w:r>
    </w:p>
    <w:p w14:paraId="5DC4FB68" w14:textId="25937A80" w:rsidR="009F5EAB" w:rsidRDefault="009F5EAB" w:rsidP="000F2FBF">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C16127">
        <w:rPr>
          <w:rFonts w:ascii="Cambria" w:hAnsi="Cambria" w:cs="Cambria"/>
          <w:color w:val="000000"/>
          <w:sz w:val="24"/>
          <w:szCs w:val="24"/>
        </w:rPr>
        <w:t>Za termin wykonania całości zamówienia uznaje się dzień zgłoszenia przez Wykonawcę osiągnięcia gotowości do odbioru końcowego.</w:t>
      </w:r>
    </w:p>
    <w:p w14:paraId="5A4096A0" w14:textId="77777777" w:rsidR="00C04E22" w:rsidRPr="00EC702D" w:rsidRDefault="00C04E22" w:rsidP="000F2FBF">
      <w:pPr>
        <w:widowControl/>
        <w:suppressAutoHyphens w:val="0"/>
        <w:autoSpaceDE w:val="0"/>
        <w:autoSpaceDN w:val="0"/>
        <w:spacing w:after="0"/>
        <w:jc w:val="center"/>
        <w:textAlignment w:val="auto"/>
        <w:rPr>
          <w:rFonts w:ascii="Cambria" w:eastAsia="Calibri" w:hAnsi="Cambria"/>
          <w:b/>
          <w:bCs/>
          <w:sz w:val="24"/>
          <w:szCs w:val="24"/>
        </w:rPr>
      </w:pPr>
      <w:r w:rsidRPr="00EC702D">
        <w:rPr>
          <w:rFonts w:ascii="Cambria" w:eastAsia="Calibri" w:hAnsi="Cambria"/>
          <w:b/>
          <w:bCs/>
          <w:sz w:val="24"/>
          <w:szCs w:val="24"/>
        </w:rPr>
        <w:t>§ 3</w:t>
      </w:r>
    </w:p>
    <w:p w14:paraId="7ADF4F43" w14:textId="77777777" w:rsidR="00C04E22" w:rsidRPr="00EC702D" w:rsidRDefault="00C04E22" w:rsidP="000F2FBF">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Wynagrodzenie</w:t>
      </w:r>
    </w:p>
    <w:p w14:paraId="63F0C70E" w14:textId="77777777" w:rsidR="00C04E22" w:rsidRPr="00EC702D" w:rsidRDefault="00C04E22" w:rsidP="000F2FBF">
      <w:pPr>
        <w:pStyle w:val="Jasnalistaakcent51"/>
        <w:widowControl/>
        <w:numPr>
          <w:ilvl w:val="3"/>
          <w:numId w:val="9"/>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eastAsia="Calibri" w:hAnsi="Cambria" w:cs="Calibri"/>
          <w:sz w:val="24"/>
          <w:szCs w:val="24"/>
          <w:lang w:eastAsia="en-US"/>
        </w:rPr>
        <w:t>Za należyte wykonanie przedmiotu umowy, Zamawiający zapłaci Wykonawcy wynagrodzenie w kwocie</w:t>
      </w:r>
      <w:r w:rsidRPr="00EC702D">
        <w:rPr>
          <w:rFonts w:ascii="Cambria" w:eastAsia="Calibri" w:hAnsi="Cambria" w:cs="Calibri"/>
          <w:sz w:val="24"/>
          <w:szCs w:val="24"/>
          <w:lang w:val="pl-PL" w:eastAsia="en-US"/>
        </w:rPr>
        <w:t xml:space="preserve">: </w:t>
      </w:r>
    </w:p>
    <w:p w14:paraId="27115EE5" w14:textId="77777777" w:rsidR="00C04E22" w:rsidRPr="00EC702D" w:rsidRDefault="00C04E22" w:rsidP="000F2FBF">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EC702D">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zł netto </w:t>
      </w:r>
    </w:p>
    <w:p w14:paraId="607245DD" w14:textId="77777777" w:rsidR="00C04E22" w:rsidRPr="006A308F" w:rsidRDefault="00C04E22" w:rsidP="000F2FBF">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plus należny podatek VAT</w:t>
      </w:r>
      <w:r>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 w wysokości </w:t>
      </w:r>
      <w:r w:rsidRPr="00EC702D">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zł, </w:t>
      </w:r>
    </w:p>
    <w:p w14:paraId="1AEF24DA" w14:textId="77777777" w:rsidR="00C04E22" w:rsidRPr="006A308F" w:rsidRDefault="00C04E22" w:rsidP="000F2FBF">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val="pl-PL" w:eastAsia="en-US"/>
        </w:rPr>
      </w:pPr>
      <w:r w:rsidRPr="006A308F">
        <w:rPr>
          <w:rFonts w:ascii="Cambria" w:eastAsia="Calibri" w:hAnsi="Cambria" w:cs="Calibri"/>
          <w:sz w:val="24"/>
          <w:szCs w:val="24"/>
          <w:lang w:eastAsia="en-US"/>
        </w:rPr>
        <w:t xml:space="preserve">co stanowi kwotę </w:t>
      </w:r>
      <w:r w:rsidRPr="00C14A95">
        <w:rPr>
          <w:rFonts w:ascii="Cambria" w:eastAsia="Calibri" w:hAnsi="Cambria" w:cs="Calibri"/>
          <w:b/>
          <w:bCs/>
          <w:sz w:val="24"/>
          <w:szCs w:val="24"/>
          <w:lang w:eastAsia="en-US"/>
        </w:rPr>
        <w:t xml:space="preserve">brutto </w:t>
      </w:r>
      <w:r w:rsidRPr="00C14A95">
        <w:rPr>
          <w:rFonts w:ascii="Cambria" w:eastAsia="Calibri" w:hAnsi="Cambria" w:cs="Calibri"/>
          <w:b/>
          <w:bCs/>
          <w:sz w:val="24"/>
          <w:szCs w:val="24"/>
          <w:lang w:val="pl-PL" w:eastAsia="en-US"/>
        </w:rPr>
        <w:t>............................ z</w:t>
      </w:r>
      <w:r w:rsidRPr="00C14A95">
        <w:rPr>
          <w:rFonts w:ascii="Cambria" w:eastAsia="Calibri" w:hAnsi="Cambria" w:cs="Calibri"/>
          <w:b/>
          <w:bCs/>
          <w:sz w:val="24"/>
          <w:szCs w:val="24"/>
          <w:lang w:eastAsia="en-US"/>
        </w:rPr>
        <w:t>ł</w:t>
      </w:r>
      <w:r w:rsidRPr="006A308F">
        <w:rPr>
          <w:rFonts w:ascii="Cambria" w:eastAsia="Calibri" w:hAnsi="Cambria" w:cs="Calibri"/>
          <w:sz w:val="24"/>
          <w:szCs w:val="24"/>
          <w:lang w:eastAsia="en-US"/>
        </w:rPr>
        <w:t xml:space="preserve"> (słownie:</w:t>
      </w:r>
      <w:r w:rsidRPr="006A308F">
        <w:rPr>
          <w:rFonts w:ascii="Cambria" w:eastAsia="Calibri" w:hAnsi="Cambria" w:cs="Calibri"/>
          <w:sz w:val="24"/>
          <w:szCs w:val="24"/>
          <w:lang w:val="pl-PL" w:eastAsia="en-US"/>
        </w:rPr>
        <w:t xml:space="preserve"> ........................... złotych …/100).</w:t>
      </w:r>
    </w:p>
    <w:p w14:paraId="63657272" w14:textId="0942E838" w:rsidR="00C04E22" w:rsidRPr="00DD12E5" w:rsidRDefault="00C04E22" w:rsidP="000F2FBF">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trike/>
          <w:color w:val="FF0000"/>
          <w:sz w:val="24"/>
          <w:szCs w:val="24"/>
        </w:rPr>
      </w:pPr>
      <w:r w:rsidRPr="006A308F">
        <w:rPr>
          <w:rFonts w:ascii="Cambria" w:hAnsi="Cambria" w:cs="Calibri"/>
          <w:sz w:val="24"/>
          <w:szCs w:val="24"/>
        </w:rPr>
        <w:t>Wynagrodzenie, o którym mowa w ust. 1 jest wynagrodzeniem ryczałtowym</w:t>
      </w:r>
      <w:r w:rsidRPr="006A308F">
        <w:rPr>
          <w:rFonts w:ascii="Cambria" w:hAnsi="Cambria" w:cs="Calibri"/>
          <w:sz w:val="24"/>
          <w:szCs w:val="24"/>
          <w:lang w:val="pl-PL"/>
        </w:rPr>
        <w:t>,</w:t>
      </w:r>
      <w:r w:rsidRPr="006A308F">
        <w:rPr>
          <w:rFonts w:ascii="Cambria" w:hAnsi="Cambria" w:cs="Calibri"/>
          <w:sz w:val="24"/>
          <w:szCs w:val="24"/>
        </w:rPr>
        <w:t xml:space="preserve"> obejmuje wszelkie koszty związane z wykonaniem </w:t>
      </w:r>
      <w:r w:rsidRPr="00EC702D">
        <w:rPr>
          <w:rFonts w:ascii="Cambria" w:hAnsi="Cambria" w:cs="Calibri"/>
          <w:sz w:val="24"/>
          <w:szCs w:val="24"/>
        </w:rPr>
        <w:t xml:space="preserve">umowy. W ramach wynagrodzenia ryczałtowego Wykonawca zobowiązany jest do wykonania </w:t>
      </w:r>
      <w:r w:rsidRPr="00EC702D">
        <w:rPr>
          <w:rFonts w:ascii="Cambria" w:hAnsi="Cambria" w:cs="Calibri"/>
          <w:sz w:val="24"/>
          <w:szCs w:val="24"/>
        </w:rPr>
        <w:br/>
        <w:t>z należytą starannością wszelkich robót budowlanych</w:t>
      </w:r>
      <w:r w:rsidRPr="00EC702D">
        <w:rPr>
          <w:rFonts w:ascii="Cambria" w:hAnsi="Cambria" w:cs="Calibri"/>
          <w:sz w:val="24"/>
          <w:szCs w:val="24"/>
          <w:lang w:val="pl-PL"/>
        </w:rPr>
        <w:t xml:space="preserve">, dostaw </w:t>
      </w:r>
      <w:r w:rsidRPr="00EC702D">
        <w:rPr>
          <w:rFonts w:ascii="Cambria" w:hAnsi="Cambria" w:cs="Calibri"/>
          <w:sz w:val="24"/>
          <w:szCs w:val="24"/>
        </w:rPr>
        <w:t xml:space="preserve">i czynności </w:t>
      </w:r>
      <w:r w:rsidRPr="00EC702D">
        <w:rPr>
          <w:rFonts w:ascii="Cambria" w:hAnsi="Cambria" w:cs="Calibri"/>
          <w:sz w:val="24"/>
          <w:szCs w:val="24"/>
          <w:lang w:val="pl-PL"/>
        </w:rPr>
        <w:t xml:space="preserve">przewidzianych w </w:t>
      </w:r>
      <w:r w:rsidR="000366A9">
        <w:rPr>
          <w:rFonts w:ascii="Cambria" w:hAnsi="Cambria" w:cs="Cambria"/>
          <w:sz w:val="24"/>
          <w:szCs w:val="24"/>
        </w:rPr>
        <w:t>Programie prac konserwatorsko – restauratorskich</w:t>
      </w:r>
      <w:r w:rsidR="000366A9">
        <w:rPr>
          <w:rFonts w:ascii="Cambria" w:hAnsi="Cambria" w:cs="Calibri"/>
          <w:sz w:val="24"/>
          <w:szCs w:val="24"/>
          <w:lang w:val="pl-PL"/>
        </w:rPr>
        <w:t>.</w:t>
      </w:r>
    </w:p>
    <w:p w14:paraId="7EBC22FD" w14:textId="0EAECDCA" w:rsidR="00C8224A" w:rsidRPr="00C8224A" w:rsidRDefault="00C04E22" w:rsidP="00C8224A">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hAnsi="Cambria" w:cs="Calibri"/>
          <w:sz w:val="24"/>
          <w:szCs w:val="24"/>
        </w:rPr>
        <w:t xml:space="preserve">W przypadku </w:t>
      </w:r>
      <w:r w:rsidRPr="00EC702D">
        <w:rPr>
          <w:rFonts w:ascii="Cambria" w:hAnsi="Cambria" w:cs="Calibri"/>
          <w:sz w:val="24"/>
          <w:szCs w:val="24"/>
          <w:lang w:val="pl-PL"/>
        </w:rPr>
        <w:t xml:space="preserve">niewykonania </w:t>
      </w:r>
      <w:r w:rsidR="006A308F">
        <w:rPr>
          <w:rFonts w:ascii="Cambria" w:hAnsi="Cambria" w:cs="Calibri"/>
          <w:sz w:val="24"/>
          <w:szCs w:val="24"/>
          <w:lang w:val="pl-PL"/>
        </w:rPr>
        <w:t xml:space="preserve">całości świadczenia </w:t>
      </w:r>
      <w:r w:rsidR="0098340C">
        <w:rPr>
          <w:rFonts w:ascii="Cambria" w:hAnsi="Cambria" w:cs="Calibri"/>
          <w:sz w:val="24"/>
          <w:szCs w:val="24"/>
          <w:lang w:val="pl-PL"/>
        </w:rPr>
        <w:t>W</w:t>
      </w:r>
      <w:r w:rsidR="006A308F">
        <w:rPr>
          <w:rFonts w:ascii="Cambria" w:hAnsi="Cambria" w:cs="Calibri"/>
          <w:sz w:val="24"/>
          <w:szCs w:val="24"/>
          <w:lang w:val="pl-PL"/>
        </w:rPr>
        <w:t>ykonawcy wynikającego z</w:t>
      </w:r>
      <w:r w:rsidRPr="00EC702D">
        <w:rPr>
          <w:rFonts w:ascii="Cambria" w:hAnsi="Cambria" w:cs="Calibri"/>
          <w:sz w:val="24"/>
          <w:szCs w:val="24"/>
          <w:lang w:val="pl-PL"/>
        </w:rPr>
        <w:t xml:space="preserve"> dokumentacj</w:t>
      </w:r>
      <w:r w:rsidR="006A308F">
        <w:rPr>
          <w:rFonts w:ascii="Cambria" w:hAnsi="Cambria" w:cs="Calibri"/>
          <w:sz w:val="24"/>
          <w:szCs w:val="24"/>
          <w:lang w:val="pl-PL"/>
        </w:rPr>
        <w:t>i</w:t>
      </w:r>
      <w:r w:rsidRPr="00EC702D">
        <w:rPr>
          <w:rFonts w:ascii="Cambria" w:hAnsi="Cambria" w:cs="Calibri"/>
          <w:sz w:val="24"/>
          <w:szCs w:val="24"/>
          <w:lang w:val="pl-PL"/>
        </w:rPr>
        <w:t xml:space="preserve"> projektow</w:t>
      </w:r>
      <w:r w:rsidR="006A308F">
        <w:rPr>
          <w:rFonts w:ascii="Cambria" w:hAnsi="Cambria" w:cs="Calibri"/>
          <w:sz w:val="24"/>
          <w:szCs w:val="24"/>
          <w:lang w:val="pl-PL"/>
        </w:rPr>
        <w:t>ej</w:t>
      </w:r>
      <w:r w:rsidRPr="00EC702D">
        <w:rPr>
          <w:rFonts w:ascii="Cambria" w:hAnsi="Cambria" w:cs="Calibri"/>
          <w:sz w:val="24"/>
          <w:szCs w:val="24"/>
          <w:lang w:val="pl-PL"/>
        </w:rPr>
        <w:t xml:space="preserve"> wskazaną </w:t>
      </w:r>
      <w:r w:rsidRPr="00EC702D">
        <w:rPr>
          <w:rFonts w:ascii="Cambria" w:hAnsi="Cambria" w:cs="Cambria"/>
          <w:iCs/>
          <w:color w:val="000000"/>
          <w:sz w:val="24"/>
          <w:szCs w:val="24"/>
        </w:rPr>
        <w:t xml:space="preserve">w </w:t>
      </w:r>
      <w:r w:rsidRPr="00EC702D">
        <w:rPr>
          <w:rFonts w:ascii="Cambria" w:hAnsi="Cambria" w:cs="Cambria"/>
          <w:iCs/>
          <w:color w:val="000000"/>
          <w:sz w:val="24"/>
          <w:szCs w:val="24"/>
          <w:lang w:val="pl-PL"/>
        </w:rPr>
        <w:t xml:space="preserve">§ 1 </w:t>
      </w:r>
      <w:r w:rsidRPr="00EC702D">
        <w:rPr>
          <w:rFonts w:ascii="Cambria" w:hAnsi="Cambria" w:cs="Cambria"/>
          <w:iCs/>
          <w:color w:val="000000"/>
          <w:sz w:val="24"/>
          <w:szCs w:val="24"/>
        </w:rPr>
        <w:t xml:space="preserve">ust. </w:t>
      </w:r>
      <w:r w:rsidR="0098340C">
        <w:rPr>
          <w:rFonts w:ascii="Cambria" w:hAnsi="Cambria" w:cs="Cambria"/>
          <w:iCs/>
          <w:color w:val="000000"/>
          <w:sz w:val="24"/>
          <w:szCs w:val="24"/>
          <w:lang w:val="pl-PL"/>
        </w:rPr>
        <w:t>2</w:t>
      </w:r>
      <w:r w:rsidR="00C14A95">
        <w:rPr>
          <w:rFonts w:ascii="Cambria" w:hAnsi="Cambria" w:cs="Cambria"/>
          <w:iCs/>
          <w:color w:val="000000"/>
          <w:sz w:val="24"/>
          <w:szCs w:val="24"/>
          <w:lang w:val="pl-PL"/>
        </w:rPr>
        <w:t>)</w:t>
      </w:r>
      <w:r w:rsidRPr="00EC702D">
        <w:rPr>
          <w:rFonts w:ascii="Cambria" w:hAnsi="Cambria" w:cs="Calibri"/>
          <w:sz w:val="24"/>
          <w:szCs w:val="24"/>
        </w:rPr>
        <w:t xml:space="preserve">, </w:t>
      </w:r>
      <w:r w:rsidRPr="00EC702D">
        <w:rPr>
          <w:rFonts w:ascii="Cambria" w:hAnsi="Cambria" w:cs="Calibri"/>
          <w:sz w:val="24"/>
          <w:szCs w:val="24"/>
          <w:lang w:val="pl-PL"/>
        </w:rPr>
        <w:t>strony przewidują, że wy</w:t>
      </w:r>
      <w:r w:rsidRPr="00EC702D">
        <w:rPr>
          <w:rFonts w:ascii="Cambria" w:hAnsi="Cambria" w:cs="Calibri"/>
          <w:sz w:val="24"/>
          <w:szCs w:val="24"/>
        </w:rPr>
        <w:t>nagrodzenie Wykonawcy ulegnie zmniejszeniu</w:t>
      </w:r>
      <w:r w:rsidRPr="00EC702D">
        <w:rPr>
          <w:rFonts w:ascii="Cambria" w:hAnsi="Cambria" w:cs="Calibri"/>
          <w:sz w:val="24"/>
          <w:szCs w:val="24"/>
          <w:lang w:val="pl-PL"/>
        </w:rPr>
        <w:t xml:space="preserve"> o wartość prac niewykonanych</w:t>
      </w:r>
      <w:r w:rsidR="00C8224A">
        <w:rPr>
          <w:rFonts w:ascii="Cambria" w:hAnsi="Cambria" w:cs="Calibri"/>
          <w:sz w:val="24"/>
          <w:szCs w:val="24"/>
          <w:lang w:val="pl-PL"/>
        </w:rPr>
        <w:t xml:space="preserve"> </w:t>
      </w:r>
      <w:r w:rsidR="00C8224A" w:rsidRPr="00C8224A">
        <w:rPr>
          <w:rFonts w:ascii="Cambria" w:hAnsi="Cambria" w:cs="Calibri"/>
          <w:sz w:val="24"/>
          <w:szCs w:val="24"/>
        </w:rPr>
        <w:t xml:space="preserve">nie więcej jednak niż o </w:t>
      </w:r>
      <w:r w:rsidR="00C8224A">
        <w:rPr>
          <w:rFonts w:ascii="Cambria" w:hAnsi="Cambria" w:cs="Calibri"/>
          <w:sz w:val="24"/>
          <w:szCs w:val="24"/>
          <w:lang w:val="pl-PL"/>
        </w:rPr>
        <w:t>3</w:t>
      </w:r>
      <w:r w:rsidR="00C8224A" w:rsidRPr="00C8224A">
        <w:rPr>
          <w:rFonts w:ascii="Cambria" w:hAnsi="Cambria" w:cs="Calibri"/>
          <w:sz w:val="24"/>
          <w:szCs w:val="24"/>
        </w:rPr>
        <w:t>0 %.</w:t>
      </w:r>
    </w:p>
    <w:p w14:paraId="797EEC71" w14:textId="40E3A9A3" w:rsidR="00F1299E" w:rsidRPr="00F1299E" w:rsidRDefault="006A308F" w:rsidP="000F2FBF">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Pr>
          <w:rFonts w:ascii="Cambria" w:hAnsi="Cambria" w:cs="Calibri"/>
          <w:sz w:val="24"/>
          <w:szCs w:val="24"/>
          <w:lang w:val="pl-PL"/>
        </w:rPr>
        <w:t xml:space="preserve">W przypadku konieczności wykonania dodatkowych </w:t>
      </w:r>
      <w:r w:rsidR="0098340C">
        <w:rPr>
          <w:rFonts w:ascii="Cambria" w:hAnsi="Cambria" w:cs="Calibri"/>
          <w:sz w:val="24"/>
          <w:szCs w:val="24"/>
          <w:lang w:val="pl-PL"/>
        </w:rPr>
        <w:t>prac</w:t>
      </w:r>
      <w:r>
        <w:rPr>
          <w:rFonts w:ascii="Cambria" w:hAnsi="Cambria" w:cs="Calibri"/>
          <w:sz w:val="24"/>
          <w:szCs w:val="24"/>
          <w:lang w:val="pl-PL"/>
        </w:rPr>
        <w:t xml:space="preserve"> </w:t>
      </w:r>
      <w:r w:rsidR="00C04E22" w:rsidRPr="00EC702D">
        <w:rPr>
          <w:rFonts w:ascii="Cambria" w:hAnsi="Cambria" w:cs="Calibri"/>
          <w:sz w:val="24"/>
          <w:szCs w:val="24"/>
          <w:lang w:val="pl-PL"/>
        </w:rPr>
        <w:t xml:space="preserve">nieobjętych </w:t>
      </w:r>
      <w:r w:rsidR="0098340C">
        <w:rPr>
          <w:rFonts w:ascii="Cambria" w:hAnsi="Cambria" w:cs="Cambria"/>
          <w:sz w:val="24"/>
          <w:szCs w:val="24"/>
        </w:rPr>
        <w:t>Programem prac konserwatorsko – restauratorskich</w:t>
      </w:r>
      <w:r w:rsidR="0098340C">
        <w:rPr>
          <w:rFonts w:ascii="Cambria" w:hAnsi="Cambria" w:cs="Calibri"/>
          <w:sz w:val="24"/>
          <w:szCs w:val="24"/>
          <w:lang w:val="pl-PL"/>
        </w:rPr>
        <w:t xml:space="preserve"> </w:t>
      </w:r>
      <w:r>
        <w:rPr>
          <w:rFonts w:ascii="Cambria" w:hAnsi="Cambria" w:cs="Calibri"/>
          <w:sz w:val="24"/>
          <w:szCs w:val="24"/>
          <w:lang w:val="pl-PL"/>
        </w:rPr>
        <w:t xml:space="preserve">strony przewidują możliwość </w:t>
      </w:r>
      <w:r w:rsidR="00F1299E">
        <w:rPr>
          <w:rFonts w:ascii="Cambria" w:hAnsi="Cambria" w:cs="Calibri"/>
          <w:sz w:val="24"/>
          <w:szCs w:val="24"/>
          <w:lang w:val="pl-PL"/>
        </w:rPr>
        <w:t xml:space="preserve">zlecenia tych robót </w:t>
      </w:r>
      <w:r w:rsidR="00C04E22" w:rsidRPr="00EC702D">
        <w:rPr>
          <w:rFonts w:ascii="Cambria" w:hAnsi="Cambria" w:cs="Calibri"/>
          <w:sz w:val="24"/>
          <w:szCs w:val="24"/>
          <w:lang w:val="pl-PL"/>
        </w:rPr>
        <w:t>za dodatkowym wynagrodzeniem</w:t>
      </w:r>
      <w:r w:rsidR="00F1299E">
        <w:rPr>
          <w:rFonts w:ascii="Cambria" w:hAnsi="Cambria" w:cs="Calibri"/>
          <w:sz w:val="24"/>
          <w:szCs w:val="24"/>
          <w:lang w:val="pl-PL"/>
        </w:rPr>
        <w:t xml:space="preserve"> poprzez zmianę umowy</w:t>
      </w:r>
      <w:r w:rsidR="00200201">
        <w:rPr>
          <w:rFonts w:ascii="Cambria" w:hAnsi="Cambria" w:cs="Calibri"/>
          <w:sz w:val="24"/>
          <w:szCs w:val="24"/>
          <w:lang w:val="pl-PL"/>
        </w:rPr>
        <w:t>.</w:t>
      </w:r>
      <w:r w:rsidR="00F1299E">
        <w:rPr>
          <w:rFonts w:ascii="Cambria" w:hAnsi="Cambria" w:cs="Calibri"/>
          <w:sz w:val="24"/>
          <w:szCs w:val="24"/>
          <w:lang w:val="pl-PL"/>
        </w:rPr>
        <w:t xml:space="preserve"> </w:t>
      </w:r>
    </w:p>
    <w:p w14:paraId="4EE79B03" w14:textId="1EF4E64C" w:rsidR="00C04E22" w:rsidRPr="00EC702D" w:rsidRDefault="00C04E22" w:rsidP="000F2FBF">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hAnsi="Cambria" w:cs="Calibri"/>
          <w:sz w:val="24"/>
          <w:szCs w:val="24"/>
          <w:lang w:val="pl-PL"/>
        </w:rPr>
        <w:t xml:space="preserve">Wykonawca nie może wykonywać prac nieobjętych </w:t>
      </w:r>
      <w:r w:rsidR="00A37A12">
        <w:rPr>
          <w:rFonts w:ascii="Cambria" w:hAnsi="Cambria" w:cs="Cambria"/>
          <w:sz w:val="24"/>
          <w:szCs w:val="24"/>
        </w:rPr>
        <w:t>Programem prac konserwatorsko – restauratorskich</w:t>
      </w:r>
      <w:r w:rsidRPr="00EC702D">
        <w:rPr>
          <w:rFonts w:ascii="Cambria" w:hAnsi="Cambria" w:cs="Calibri"/>
          <w:sz w:val="24"/>
          <w:szCs w:val="24"/>
          <w:lang w:val="pl-PL"/>
        </w:rPr>
        <w:t xml:space="preserve"> bez uprzedniej zgody Zamawiającego wyrażonej na piśmie przez osoby umocowane do reprezentowania Zamawiającego - pod rygorem odmowy zapłaty za wykonane prace.   </w:t>
      </w:r>
    </w:p>
    <w:p w14:paraId="2632A586" w14:textId="1B7BBF4E" w:rsidR="00C04E22" w:rsidRPr="00EC702D" w:rsidRDefault="00C04E22" w:rsidP="000F2FBF">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F1299E">
        <w:rPr>
          <w:rFonts w:ascii="Cambria" w:hAnsi="Cambria" w:cs="Calibri"/>
          <w:sz w:val="24"/>
          <w:szCs w:val="24"/>
        </w:rPr>
        <w:t xml:space="preserve">Wykonawca </w:t>
      </w:r>
      <w:r w:rsidRPr="008874B9">
        <w:rPr>
          <w:rFonts w:ascii="Cambria" w:hAnsi="Cambria" w:cs="Calibri"/>
          <w:b/>
          <w:bCs/>
          <w:sz w:val="24"/>
          <w:szCs w:val="24"/>
          <w:u w:val="single"/>
        </w:rPr>
        <w:t>przed podpisaniem umowy</w:t>
      </w:r>
      <w:r w:rsidRPr="00F1299E">
        <w:rPr>
          <w:rFonts w:ascii="Cambria" w:hAnsi="Cambria" w:cs="Calibri"/>
          <w:sz w:val="24"/>
          <w:szCs w:val="24"/>
        </w:rPr>
        <w:t xml:space="preserve"> złoży</w:t>
      </w:r>
      <w:r w:rsidR="00F1299E">
        <w:rPr>
          <w:rFonts w:ascii="Cambria" w:hAnsi="Cambria" w:cs="Calibri"/>
          <w:sz w:val="24"/>
          <w:szCs w:val="24"/>
          <w:lang w:val="pl-PL"/>
        </w:rPr>
        <w:t>ł</w:t>
      </w:r>
      <w:r w:rsidRPr="00F1299E">
        <w:rPr>
          <w:rFonts w:ascii="Cambria" w:hAnsi="Cambria" w:cs="Calibri"/>
          <w:sz w:val="24"/>
          <w:szCs w:val="24"/>
        </w:rPr>
        <w:t xml:space="preserve"> Zamawiającemu </w:t>
      </w:r>
      <w:r w:rsidRPr="008874B9">
        <w:rPr>
          <w:rFonts w:ascii="Cambria" w:hAnsi="Cambria" w:cs="Calibri"/>
          <w:b/>
          <w:bCs/>
          <w:sz w:val="24"/>
          <w:szCs w:val="24"/>
        </w:rPr>
        <w:t>kosztorys</w:t>
      </w:r>
      <w:r w:rsidR="00C8224A">
        <w:rPr>
          <w:rFonts w:ascii="Cambria" w:hAnsi="Cambria" w:cs="Calibri"/>
          <w:b/>
          <w:bCs/>
          <w:sz w:val="24"/>
          <w:szCs w:val="24"/>
          <w:lang w:val="pl-PL"/>
        </w:rPr>
        <w:t xml:space="preserve"> </w:t>
      </w:r>
      <w:r w:rsidRPr="008874B9">
        <w:rPr>
          <w:rFonts w:ascii="Cambria" w:hAnsi="Cambria" w:cs="Calibri"/>
          <w:b/>
          <w:bCs/>
          <w:sz w:val="24"/>
          <w:szCs w:val="24"/>
        </w:rPr>
        <w:t>wskazując</w:t>
      </w:r>
      <w:r w:rsidR="00F1299E" w:rsidRPr="008874B9">
        <w:rPr>
          <w:rFonts w:ascii="Cambria" w:hAnsi="Cambria" w:cs="Calibri"/>
          <w:b/>
          <w:bCs/>
          <w:sz w:val="24"/>
          <w:szCs w:val="24"/>
          <w:lang w:val="pl-PL"/>
        </w:rPr>
        <w:t>y</w:t>
      </w:r>
      <w:r w:rsidRPr="008874B9">
        <w:rPr>
          <w:rFonts w:ascii="Cambria" w:hAnsi="Cambria" w:cs="Calibri"/>
          <w:b/>
          <w:bCs/>
          <w:sz w:val="24"/>
          <w:szCs w:val="24"/>
        </w:rPr>
        <w:t xml:space="preserve"> sposób wyliczenia ceny ofertowej z podziałem na branże i zakres rzeczowy zamówienia</w:t>
      </w:r>
      <w:r w:rsidRPr="00EC702D">
        <w:rPr>
          <w:rFonts w:ascii="Cambria" w:hAnsi="Cambria" w:cs="Calibri"/>
          <w:sz w:val="24"/>
          <w:szCs w:val="24"/>
        </w:rPr>
        <w:t xml:space="preserve"> z wyszczególnieniem zastosowanych w kosztorysie ofertowym składników cenotwórczych (stawka r-g w zł; </w:t>
      </w:r>
      <w:proofErr w:type="spellStart"/>
      <w:r w:rsidRPr="00EC702D">
        <w:rPr>
          <w:rFonts w:ascii="Cambria" w:hAnsi="Cambria" w:cs="Calibri"/>
          <w:sz w:val="24"/>
          <w:szCs w:val="24"/>
        </w:rPr>
        <w:t>Kp</w:t>
      </w:r>
      <w:proofErr w:type="spellEnd"/>
      <w:r w:rsidRPr="00EC702D">
        <w:rPr>
          <w:rFonts w:ascii="Cambria" w:hAnsi="Cambria" w:cs="Calibri"/>
          <w:sz w:val="24"/>
          <w:szCs w:val="24"/>
        </w:rPr>
        <w:t xml:space="preserve"> - koszty pośrednie w % od R i S; </w:t>
      </w:r>
      <w:proofErr w:type="spellStart"/>
      <w:r w:rsidRPr="00EC702D">
        <w:rPr>
          <w:rFonts w:ascii="Cambria" w:hAnsi="Cambria" w:cs="Calibri"/>
          <w:sz w:val="24"/>
          <w:szCs w:val="24"/>
        </w:rPr>
        <w:t>Kz</w:t>
      </w:r>
      <w:proofErr w:type="spellEnd"/>
      <w:r w:rsidRPr="00EC702D">
        <w:rPr>
          <w:rFonts w:ascii="Cambria" w:hAnsi="Cambria" w:cs="Calibri"/>
          <w:sz w:val="24"/>
          <w:szCs w:val="24"/>
        </w:rPr>
        <w:t xml:space="preserve"> – koszty zakupu w % od M; Z- zysk w % od R, S, </w:t>
      </w:r>
      <w:proofErr w:type="spellStart"/>
      <w:r w:rsidRPr="00EC702D">
        <w:rPr>
          <w:rFonts w:ascii="Cambria" w:hAnsi="Cambria" w:cs="Calibri"/>
          <w:sz w:val="24"/>
          <w:szCs w:val="24"/>
        </w:rPr>
        <w:t>Kp</w:t>
      </w:r>
      <w:proofErr w:type="spellEnd"/>
      <w:r w:rsidRPr="00EC702D">
        <w:rPr>
          <w:rFonts w:ascii="Cambria" w:hAnsi="Cambria" w:cs="Calibri"/>
          <w:sz w:val="24"/>
          <w:szCs w:val="24"/>
        </w:rPr>
        <w:t>).</w:t>
      </w:r>
    </w:p>
    <w:p w14:paraId="0004BA95" w14:textId="54B15734" w:rsidR="00C04E22" w:rsidRPr="00EC702D" w:rsidRDefault="00C04E22" w:rsidP="000F2FBF">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bookmarkStart w:id="1" w:name="_Hlk90138693"/>
      <w:r w:rsidRPr="00EC702D">
        <w:rPr>
          <w:rFonts w:ascii="Cambria" w:hAnsi="Cambria" w:cs="Calibri"/>
          <w:sz w:val="24"/>
          <w:szCs w:val="24"/>
        </w:rPr>
        <w:t>Kosztorys, o który</w:t>
      </w:r>
      <w:r w:rsidRPr="00EC702D">
        <w:rPr>
          <w:rFonts w:ascii="Cambria" w:hAnsi="Cambria" w:cs="Calibri"/>
          <w:sz w:val="24"/>
          <w:szCs w:val="24"/>
          <w:lang w:val="pl-PL"/>
        </w:rPr>
        <w:t>m</w:t>
      </w:r>
      <w:r w:rsidRPr="00EC702D">
        <w:rPr>
          <w:rFonts w:ascii="Cambria" w:hAnsi="Cambria" w:cs="Calibri"/>
          <w:sz w:val="24"/>
          <w:szCs w:val="24"/>
        </w:rPr>
        <w:t xml:space="preserve"> mowa  w ust. </w:t>
      </w:r>
      <w:r w:rsidR="00F1299E">
        <w:rPr>
          <w:rFonts w:ascii="Cambria" w:hAnsi="Cambria" w:cs="Calibri"/>
          <w:sz w:val="24"/>
          <w:szCs w:val="24"/>
          <w:lang w:val="pl-PL"/>
        </w:rPr>
        <w:t>6</w:t>
      </w:r>
      <w:r w:rsidRPr="00EC702D">
        <w:rPr>
          <w:rFonts w:ascii="Cambria" w:hAnsi="Cambria" w:cs="Calibri"/>
          <w:sz w:val="24"/>
          <w:szCs w:val="24"/>
        </w:rPr>
        <w:t xml:space="preserve"> służy do obliczenia należnego wynagrodzenia wykonawcy</w:t>
      </w:r>
      <w:r w:rsidRPr="00EC702D">
        <w:rPr>
          <w:rFonts w:ascii="Cambria" w:hAnsi="Cambria" w:cs="Calibri"/>
          <w:sz w:val="24"/>
          <w:szCs w:val="24"/>
          <w:lang w:val="pl-PL"/>
        </w:rPr>
        <w:t xml:space="preserve"> w szczególności w przypadku:</w:t>
      </w:r>
      <w:r w:rsidRPr="00EC702D">
        <w:rPr>
          <w:rFonts w:ascii="Cambria" w:hAnsi="Cambria" w:cs="Calibri"/>
          <w:sz w:val="24"/>
          <w:szCs w:val="24"/>
        </w:rPr>
        <w:t xml:space="preserve"> </w:t>
      </w:r>
    </w:p>
    <w:p w14:paraId="5076A2BF" w14:textId="77777777" w:rsidR="00C04E22" w:rsidRPr="00EC702D" w:rsidRDefault="00C04E22" w:rsidP="000F2FBF">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lang w:val="pl-PL"/>
        </w:rPr>
        <w:t>o</w:t>
      </w:r>
      <w:proofErr w:type="spellStart"/>
      <w:r w:rsidRPr="00EC702D">
        <w:rPr>
          <w:rFonts w:ascii="Cambria" w:hAnsi="Cambria" w:cs="Calibri"/>
          <w:sz w:val="24"/>
          <w:szCs w:val="24"/>
        </w:rPr>
        <w:t>dstąpienia</w:t>
      </w:r>
      <w:proofErr w:type="spellEnd"/>
      <w:r w:rsidRPr="00EC702D">
        <w:rPr>
          <w:rFonts w:ascii="Cambria" w:hAnsi="Cambria" w:cs="Calibri"/>
          <w:sz w:val="24"/>
          <w:szCs w:val="24"/>
          <w:lang w:val="pl-PL"/>
        </w:rPr>
        <w:t xml:space="preserve"> </w:t>
      </w:r>
      <w:r w:rsidRPr="00EC702D">
        <w:rPr>
          <w:rFonts w:ascii="Cambria" w:hAnsi="Cambria" w:cs="Calibri"/>
          <w:sz w:val="24"/>
          <w:szCs w:val="24"/>
        </w:rPr>
        <w:t xml:space="preserve">od umowy, </w:t>
      </w:r>
    </w:p>
    <w:p w14:paraId="724E5134" w14:textId="5639A8F6" w:rsidR="00C04E22" w:rsidRPr="00EC702D" w:rsidRDefault="00C04E22" w:rsidP="000F2FBF">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lastRenderedPageBreak/>
        <w:t>rezygnacji z wykonania części przedmiotu umowy</w:t>
      </w:r>
      <w:r w:rsidRPr="00EC702D">
        <w:rPr>
          <w:rFonts w:ascii="Cambria" w:hAnsi="Cambria" w:cs="Calibri"/>
          <w:sz w:val="24"/>
          <w:szCs w:val="24"/>
          <w:lang w:val="pl-PL"/>
        </w:rPr>
        <w:t xml:space="preserve"> - zgodnie z ust. </w:t>
      </w:r>
      <w:r w:rsidR="00F1299E">
        <w:rPr>
          <w:rFonts w:ascii="Cambria" w:hAnsi="Cambria" w:cs="Calibri"/>
          <w:sz w:val="24"/>
          <w:szCs w:val="24"/>
          <w:lang w:val="pl-PL"/>
        </w:rPr>
        <w:t>3</w:t>
      </w:r>
      <w:r w:rsidRPr="00EC702D">
        <w:rPr>
          <w:rFonts w:ascii="Cambria" w:hAnsi="Cambria" w:cs="Calibri"/>
          <w:sz w:val="24"/>
          <w:szCs w:val="24"/>
        </w:rPr>
        <w:t xml:space="preserve">, </w:t>
      </w:r>
    </w:p>
    <w:p w14:paraId="418E1B19" w14:textId="767E995E" w:rsidR="00C04E22" w:rsidRPr="00EC702D" w:rsidRDefault="00C04E22" w:rsidP="000F2FBF">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lang w:val="pl-PL"/>
        </w:rPr>
        <w:t xml:space="preserve">zlecenia robót nieujętych w </w:t>
      </w:r>
      <w:r w:rsidR="00A37A12">
        <w:rPr>
          <w:rFonts w:ascii="Cambria" w:hAnsi="Cambria" w:cs="Cambria"/>
          <w:sz w:val="24"/>
          <w:szCs w:val="24"/>
        </w:rPr>
        <w:t>Programie prac konserwatorsko – restauratorskich</w:t>
      </w:r>
      <w:r w:rsidRPr="00EC702D">
        <w:rPr>
          <w:rFonts w:ascii="Cambria" w:hAnsi="Cambria" w:cs="Calibri"/>
          <w:sz w:val="24"/>
          <w:szCs w:val="24"/>
          <w:lang w:val="pl-PL"/>
        </w:rPr>
        <w:t xml:space="preserve">; </w:t>
      </w:r>
    </w:p>
    <w:p w14:paraId="6B5E3C07" w14:textId="4C4BF0BD" w:rsidR="00C04E22" w:rsidRPr="00EC702D" w:rsidRDefault="00C04E22" w:rsidP="000F2FBF">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t>robót zamiennych</w:t>
      </w:r>
      <w:r w:rsidRPr="00EC702D">
        <w:rPr>
          <w:rFonts w:ascii="Cambria" w:hAnsi="Cambria" w:cs="Calibri"/>
          <w:sz w:val="24"/>
          <w:szCs w:val="24"/>
          <w:lang w:val="pl-PL"/>
        </w:rPr>
        <w:t xml:space="preserve"> (wystąpienia równolegle sytuacji określonej w ust. </w:t>
      </w:r>
      <w:r w:rsidR="00F1299E">
        <w:rPr>
          <w:rFonts w:ascii="Cambria" w:hAnsi="Cambria" w:cs="Calibri"/>
          <w:sz w:val="24"/>
          <w:szCs w:val="24"/>
          <w:lang w:val="pl-PL"/>
        </w:rPr>
        <w:t>3</w:t>
      </w:r>
      <w:r w:rsidRPr="00EC702D">
        <w:rPr>
          <w:rFonts w:ascii="Cambria" w:hAnsi="Cambria" w:cs="Calibri"/>
          <w:sz w:val="24"/>
          <w:szCs w:val="24"/>
          <w:lang w:val="pl-PL"/>
        </w:rPr>
        <w:t xml:space="preserve"> i </w:t>
      </w:r>
      <w:r w:rsidR="00F1299E">
        <w:rPr>
          <w:rFonts w:ascii="Cambria" w:hAnsi="Cambria" w:cs="Calibri"/>
          <w:sz w:val="24"/>
          <w:szCs w:val="24"/>
          <w:lang w:val="pl-PL"/>
        </w:rPr>
        <w:t>4</w:t>
      </w:r>
      <w:r w:rsidRPr="00EC702D">
        <w:rPr>
          <w:rFonts w:ascii="Cambria" w:hAnsi="Cambria" w:cs="Calibri"/>
          <w:sz w:val="24"/>
          <w:szCs w:val="24"/>
          <w:lang w:val="pl-PL"/>
        </w:rPr>
        <w:t>)</w:t>
      </w:r>
      <w:r w:rsidR="00561A7E">
        <w:rPr>
          <w:rFonts w:ascii="Cambria" w:hAnsi="Cambria" w:cs="Calibri"/>
          <w:sz w:val="24"/>
          <w:szCs w:val="24"/>
          <w:lang w:val="pl-PL"/>
        </w:rPr>
        <w:t>.</w:t>
      </w:r>
    </w:p>
    <w:bookmarkEnd w:id="1"/>
    <w:p w14:paraId="1931D59A" w14:textId="5281E975" w:rsidR="00C04E22" w:rsidRPr="00EC702D" w:rsidRDefault="00C04E22" w:rsidP="000F2FBF">
      <w:pPr>
        <w:widowControl/>
        <w:numPr>
          <w:ilvl w:val="0"/>
          <w:numId w:val="8"/>
        </w:numPr>
        <w:suppressAutoHyphens w:val="0"/>
        <w:autoSpaceDE w:val="0"/>
        <w:autoSpaceDN w:val="0"/>
        <w:spacing w:after="0"/>
        <w:ind w:left="426"/>
        <w:contextualSpacing/>
        <w:textAlignment w:val="auto"/>
        <w:rPr>
          <w:rFonts w:ascii="Cambria" w:hAnsi="Cambria"/>
          <w:color w:val="000000"/>
          <w:sz w:val="24"/>
          <w:szCs w:val="24"/>
        </w:rPr>
      </w:pPr>
      <w:r w:rsidRPr="00EC702D">
        <w:rPr>
          <w:rFonts w:ascii="Cambria" w:hAnsi="Cambria"/>
          <w:color w:val="000000"/>
          <w:sz w:val="24"/>
          <w:szCs w:val="24"/>
        </w:rPr>
        <w:t xml:space="preserve">Kosztorys, </w:t>
      </w:r>
      <w:r w:rsidRPr="00EC702D">
        <w:rPr>
          <w:rFonts w:ascii="Cambria" w:hAnsi="Cambria"/>
          <w:sz w:val="24"/>
          <w:szCs w:val="24"/>
        </w:rPr>
        <w:t xml:space="preserve">o którym mowa w ust. </w:t>
      </w:r>
      <w:r w:rsidR="00C85186">
        <w:rPr>
          <w:rFonts w:ascii="Cambria" w:hAnsi="Cambria"/>
          <w:sz w:val="24"/>
          <w:szCs w:val="24"/>
        </w:rPr>
        <w:t>6</w:t>
      </w:r>
      <w:r w:rsidRPr="00EC702D">
        <w:rPr>
          <w:rFonts w:ascii="Cambria" w:hAnsi="Cambria"/>
          <w:sz w:val="24"/>
          <w:szCs w:val="24"/>
        </w:rPr>
        <w:t>, wskazuje sposób kalkulacji wynagrodz</w:t>
      </w:r>
      <w:r w:rsidRPr="00EC702D">
        <w:rPr>
          <w:rFonts w:ascii="Cambria" w:hAnsi="Cambria"/>
          <w:color w:val="000000"/>
          <w:sz w:val="24"/>
          <w:szCs w:val="24"/>
        </w:rPr>
        <w:t>enia ryczałtowego (uwzględniający wszystkie przewidziane przedmiotem zamówienia branże).</w:t>
      </w:r>
    </w:p>
    <w:p w14:paraId="363512C7" w14:textId="03CA5A27" w:rsidR="009F5EAB" w:rsidRPr="004D1AE5" w:rsidRDefault="009F5EAB" w:rsidP="000F2FBF">
      <w:pPr>
        <w:widowControl/>
        <w:numPr>
          <w:ilvl w:val="0"/>
          <w:numId w:val="8"/>
        </w:numPr>
        <w:tabs>
          <w:tab w:val="left" w:pos="426"/>
        </w:tabs>
        <w:suppressAutoHyphens w:val="0"/>
        <w:autoSpaceDE w:val="0"/>
        <w:autoSpaceDN w:val="0"/>
        <w:spacing w:after="0"/>
        <w:ind w:left="426" w:hanging="426"/>
        <w:contextualSpacing/>
        <w:textAlignment w:val="auto"/>
        <w:rPr>
          <w:rFonts w:ascii="Cambria" w:hAnsi="Cambria"/>
          <w:color w:val="000000"/>
          <w:sz w:val="24"/>
          <w:szCs w:val="24"/>
        </w:rPr>
      </w:pPr>
      <w:r w:rsidRPr="004D1AE5">
        <w:rPr>
          <w:rFonts w:ascii="Cambria" w:hAnsi="Cambria"/>
          <w:color w:val="000000"/>
          <w:sz w:val="24"/>
          <w:szCs w:val="24"/>
        </w:rPr>
        <w:t>Kosztorys, o który</w:t>
      </w:r>
      <w:r w:rsidR="00A673B1">
        <w:rPr>
          <w:rFonts w:ascii="Cambria" w:hAnsi="Cambria"/>
          <w:color w:val="000000"/>
          <w:sz w:val="24"/>
          <w:szCs w:val="24"/>
        </w:rPr>
        <w:t>m</w:t>
      </w:r>
      <w:r w:rsidRPr="004D1AE5">
        <w:rPr>
          <w:rFonts w:ascii="Cambria" w:hAnsi="Cambria"/>
          <w:color w:val="000000"/>
          <w:sz w:val="24"/>
          <w:szCs w:val="24"/>
        </w:rPr>
        <w:t xml:space="preserve"> mowa w ust. 6, należy wykonać jako </w:t>
      </w:r>
      <w:r w:rsidRPr="004D1AE5">
        <w:rPr>
          <w:rFonts w:ascii="Cambria" w:hAnsi="Cambria"/>
          <w:sz w:val="24"/>
          <w:szCs w:val="24"/>
        </w:rPr>
        <w:t>kosztorys uproszczony zgodnie</w:t>
      </w:r>
      <w:r w:rsidRPr="004D1AE5">
        <w:rPr>
          <w:rFonts w:ascii="Cambria" w:hAnsi="Cambria"/>
          <w:color w:val="000000"/>
          <w:sz w:val="24"/>
          <w:szCs w:val="24"/>
        </w:rPr>
        <w:t xml:space="preserve"> z rozporządzeniem Ministra Rozwoju i Technologii z dnia 20 grudnia 2021 r.</w:t>
      </w:r>
      <w:r>
        <w:rPr>
          <w:rFonts w:ascii="Cambria" w:hAnsi="Cambria"/>
          <w:color w:val="000000"/>
          <w:sz w:val="24"/>
          <w:szCs w:val="24"/>
        </w:rPr>
        <w:t xml:space="preserve"> </w:t>
      </w:r>
      <w:r w:rsidRPr="004D1AE5">
        <w:rPr>
          <w:rFonts w:ascii="Cambria" w:hAnsi="Cambria"/>
          <w:color w:val="000000"/>
          <w:sz w:val="24"/>
          <w:szCs w:val="24"/>
        </w:rPr>
        <w:t>w sprawie określenia metod i podstaw sporządzania kosztorysu inwestorskiego, obliczania planowanych kosztów prac projektowych oraz planowanych kosztów robót budowlanych określonych w programie funkcjonalno-użytkowym.</w:t>
      </w:r>
    </w:p>
    <w:p w14:paraId="44F33E4D" w14:textId="4ADCD087" w:rsidR="00C04E22" w:rsidRPr="00EC702D" w:rsidRDefault="00C04E22" w:rsidP="000F2FBF">
      <w:pPr>
        <w:pStyle w:val="Jasnasiatkaakcent32"/>
        <w:numPr>
          <w:ilvl w:val="0"/>
          <w:numId w:val="8"/>
        </w:numPr>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W przypadku, gdyby ceny robót dodatkowych określonych w ust. </w:t>
      </w:r>
      <w:r w:rsidR="00C85186">
        <w:rPr>
          <w:rFonts w:ascii="Cambria" w:hAnsi="Cambria" w:cs="Calibri"/>
          <w:color w:val="000000"/>
          <w:sz w:val="24"/>
          <w:szCs w:val="24"/>
        </w:rPr>
        <w:t>7</w:t>
      </w:r>
      <w:r w:rsidRPr="00EC702D">
        <w:rPr>
          <w:rFonts w:ascii="Cambria" w:hAnsi="Cambria" w:cs="Calibri"/>
          <w:color w:val="000000"/>
          <w:sz w:val="24"/>
          <w:szCs w:val="24"/>
        </w:rPr>
        <w:t xml:space="preserve"> pkt 3) nie były </w:t>
      </w:r>
      <w:r w:rsidRPr="00EC702D">
        <w:rPr>
          <w:rFonts w:ascii="Cambria" w:hAnsi="Cambria" w:cs="Calibri"/>
          <w:sz w:val="24"/>
          <w:szCs w:val="24"/>
        </w:rPr>
        <w:t>objęte kosztorysem,</w:t>
      </w:r>
      <w:r w:rsidRPr="00EC702D">
        <w:rPr>
          <w:rFonts w:ascii="Cambria" w:hAnsi="Cambria" w:cs="Calibri"/>
          <w:color w:val="000000"/>
          <w:sz w:val="24"/>
          <w:szCs w:val="24"/>
        </w:rPr>
        <w:t xml:space="preserve"> o którym mowa w ust. </w:t>
      </w:r>
      <w:r w:rsidR="00C85186">
        <w:rPr>
          <w:rFonts w:ascii="Cambria" w:hAnsi="Cambria" w:cs="Calibri"/>
          <w:color w:val="000000"/>
          <w:sz w:val="24"/>
          <w:szCs w:val="24"/>
        </w:rPr>
        <w:t>6</w:t>
      </w:r>
      <w:r w:rsidRPr="00EC702D">
        <w:rPr>
          <w:rFonts w:ascii="Cambria" w:hAnsi="Cambria" w:cs="Calibri"/>
          <w:color w:val="000000"/>
          <w:sz w:val="24"/>
          <w:szCs w:val="24"/>
        </w:rPr>
        <w:t xml:space="preserve"> przy rozliczeniu obowiązywać będą następujące zasady:</w:t>
      </w:r>
    </w:p>
    <w:p w14:paraId="42A9F0B5" w14:textId="24AF3479" w:rsidR="00C04E22" w:rsidRPr="00EC702D" w:rsidRDefault="00C04E22" w:rsidP="000F2FBF">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hAnsi="Cambria" w:cs="Calibri"/>
          <w:color w:val="000000"/>
          <w:sz w:val="24"/>
          <w:szCs w:val="24"/>
        </w:rPr>
        <w:t xml:space="preserve">roboty dodatkowe zostaną rozliczone w oparciu o kosztorysy sporządzone przez Wykonawcę </w:t>
      </w:r>
      <w:r w:rsidRPr="00EC702D">
        <w:rPr>
          <w:rFonts w:ascii="Cambria" w:eastAsia="Verdana" w:hAnsi="Cambria" w:cs="Calibri"/>
          <w:color w:val="000000"/>
          <w:sz w:val="24"/>
          <w:szCs w:val="24"/>
        </w:rPr>
        <w:t>metodą szczegółową lub uproszczoną, sporządzon</w:t>
      </w:r>
      <w:r w:rsidR="00C85186">
        <w:rPr>
          <w:rFonts w:ascii="Cambria" w:eastAsia="Verdana" w:hAnsi="Cambria" w:cs="Calibri"/>
          <w:color w:val="000000"/>
          <w:sz w:val="24"/>
          <w:szCs w:val="24"/>
        </w:rPr>
        <w:t>e</w:t>
      </w:r>
      <w:r w:rsidRPr="00EC702D">
        <w:rPr>
          <w:rFonts w:ascii="Cambria" w:eastAsia="Verdana" w:hAnsi="Cambria" w:cs="Calibri"/>
          <w:color w:val="000000"/>
          <w:sz w:val="24"/>
          <w:szCs w:val="24"/>
        </w:rPr>
        <w:t xml:space="preserve"> na podstawie potwierdzonego przez Inspektora Nadzoru </w:t>
      </w:r>
      <w:r w:rsidR="00C85186">
        <w:rPr>
          <w:rFonts w:ascii="Cambria" w:eastAsia="Verdana" w:hAnsi="Cambria" w:cs="Calibri"/>
          <w:color w:val="000000"/>
          <w:sz w:val="24"/>
          <w:szCs w:val="24"/>
        </w:rPr>
        <w:t>ob</w:t>
      </w:r>
      <w:r w:rsidRPr="00EC702D">
        <w:rPr>
          <w:rFonts w:ascii="Cambria" w:eastAsia="Verdana" w:hAnsi="Cambria" w:cs="Calibri"/>
          <w:color w:val="000000"/>
          <w:sz w:val="24"/>
          <w:szCs w:val="24"/>
        </w:rPr>
        <w:t>miaru robót oraz według danych wyjściowych do kosztorysowania (Stawka roboczogodziny, Koszty zakupu materiałów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Koszty pośrednie od R+S (</w:t>
      </w:r>
      <w:proofErr w:type="spellStart"/>
      <w:r w:rsidRPr="00EC702D">
        <w:rPr>
          <w:rFonts w:ascii="Cambria" w:eastAsia="Verdana" w:hAnsi="Cambria" w:cs="Calibri"/>
          <w:color w:val="000000"/>
          <w:sz w:val="24"/>
          <w:szCs w:val="24"/>
        </w:rPr>
        <w:t>Kp</w:t>
      </w:r>
      <w:proofErr w:type="spellEnd"/>
      <w:r w:rsidRPr="00EC702D">
        <w:rPr>
          <w:rFonts w:ascii="Cambria" w:eastAsia="Verdana" w:hAnsi="Cambria" w:cs="Calibri"/>
          <w:color w:val="000000"/>
          <w:sz w:val="24"/>
          <w:szCs w:val="24"/>
        </w:rPr>
        <w:t xml:space="preserve">), Zysk od </w:t>
      </w:r>
      <w:proofErr w:type="spellStart"/>
      <w:r w:rsidRPr="00EC702D">
        <w:rPr>
          <w:rFonts w:ascii="Cambria" w:eastAsia="Verdana" w:hAnsi="Cambria" w:cs="Calibri"/>
          <w:color w:val="000000"/>
          <w:sz w:val="24"/>
          <w:szCs w:val="24"/>
        </w:rPr>
        <w:t>R+S+Kp</w:t>
      </w:r>
      <w:proofErr w:type="spellEnd"/>
      <w:r w:rsidRPr="00EC702D">
        <w:rPr>
          <w:rFonts w:ascii="Cambria" w:eastAsia="Verdana" w:hAnsi="Cambria" w:cs="Calibri"/>
          <w:color w:val="000000"/>
          <w:sz w:val="24"/>
          <w:szCs w:val="24"/>
        </w:rPr>
        <w:t xml:space="preserve">), jak w kosztorysie, o którym mowa w ust. </w:t>
      </w:r>
      <w:r w:rsidR="00C85186">
        <w:rPr>
          <w:rFonts w:ascii="Cambria" w:eastAsia="Verdana" w:hAnsi="Cambria" w:cs="Calibri"/>
          <w:color w:val="000000"/>
          <w:sz w:val="24"/>
          <w:szCs w:val="24"/>
        </w:rPr>
        <w:t>6</w:t>
      </w:r>
      <w:r w:rsidRPr="00EC702D">
        <w:rPr>
          <w:rFonts w:ascii="Cambria" w:eastAsia="Verdana" w:hAnsi="Cambria" w:cs="Calibri"/>
          <w:color w:val="000000"/>
          <w:sz w:val="24"/>
          <w:szCs w:val="24"/>
        </w:rPr>
        <w:t>;</w:t>
      </w:r>
    </w:p>
    <w:p w14:paraId="0C841657" w14:textId="77777777" w:rsidR="00C04E22" w:rsidRPr="00EC702D" w:rsidRDefault="00C04E22" w:rsidP="000F2FBF">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eastAsia="Verdana" w:hAnsi="Cambria" w:cs="Calibri"/>
          <w:color w:val="000000"/>
          <w:sz w:val="24"/>
          <w:szCs w:val="24"/>
        </w:rPr>
        <w:t xml:space="preserve">ceny materiałów będą przyjmowane według ceny z faktury zakupu (cena po upuście, jeżeli taka na fakturze występuje) jednak w wysokości nie wyższej niż </w:t>
      </w:r>
      <w:r>
        <w:rPr>
          <w:rFonts w:ascii="Cambria" w:eastAsia="Verdana" w:hAnsi="Cambria" w:cs="Calibri"/>
          <w:color w:val="000000"/>
          <w:sz w:val="24"/>
          <w:szCs w:val="24"/>
        </w:rPr>
        <w:t>90</w:t>
      </w:r>
      <w:r w:rsidRPr="00EC702D">
        <w:rPr>
          <w:rFonts w:ascii="Cambria" w:eastAsia="Verdana" w:hAnsi="Cambria" w:cs="Calibri"/>
          <w:color w:val="000000"/>
          <w:sz w:val="24"/>
          <w:szCs w:val="24"/>
        </w:rPr>
        <w:t xml:space="preserve">% średniej ceny materiału z aktualnego w dniu rozliczenia wydawnictwa </w:t>
      </w:r>
      <w:proofErr w:type="spellStart"/>
      <w:r w:rsidRPr="00EC702D">
        <w:rPr>
          <w:rFonts w:ascii="Cambria" w:eastAsia="Verdana" w:hAnsi="Cambria" w:cs="Calibri"/>
          <w:color w:val="000000"/>
          <w:sz w:val="24"/>
          <w:szCs w:val="24"/>
        </w:rPr>
        <w:t>Sekocenbud</w:t>
      </w:r>
      <w:proofErr w:type="spellEnd"/>
      <w:r w:rsidRPr="00EC702D">
        <w:rPr>
          <w:rFonts w:ascii="Cambria" w:eastAsia="Verdana" w:hAnsi="Cambria" w:cs="Calibri"/>
          <w:color w:val="000000"/>
          <w:sz w:val="24"/>
          <w:szCs w:val="24"/>
        </w:rPr>
        <w:t xml:space="preserve"> +%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xml:space="preserve"> </w:t>
      </w:r>
      <w:proofErr w:type="spellStart"/>
      <w:r w:rsidRPr="00EC702D">
        <w:rPr>
          <w:rFonts w:ascii="Cambria" w:eastAsia="Verdana" w:hAnsi="Cambria" w:cs="Calibri"/>
          <w:color w:val="000000"/>
          <w:sz w:val="24"/>
          <w:szCs w:val="24"/>
        </w:rPr>
        <w:t>j.w</w:t>
      </w:r>
      <w:proofErr w:type="spellEnd"/>
      <w:r w:rsidRPr="00EC702D">
        <w:rPr>
          <w:rFonts w:ascii="Cambria" w:eastAsia="Verdana" w:hAnsi="Cambria" w:cs="Calibri"/>
          <w:color w:val="000000"/>
          <w:sz w:val="24"/>
          <w:szCs w:val="24"/>
        </w:rPr>
        <w:t xml:space="preserve">.; </w:t>
      </w:r>
    </w:p>
    <w:p w14:paraId="4259BF21" w14:textId="77777777" w:rsidR="00C04E22" w:rsidRPr="00EC702D" w:rsidRDefault="00C04E22" w:rsidP="000F2FBF">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eastAsia="Verdana" w:hAnsi="Cambria" w:cs="Calibri"/>
          <w:color w:val="000000"/>
          <w:sz w:val="24"/>
          <w:szCs w:val="24"/>
        </w:rPr>
        <w:t xml:space="preserve">ceny pracy sprzętu będą przyjmowane według ceny z faktury zakupu (cena po upuście, jeżeli taka na fakturze występuje) jednak w wysokości nie wyższej niż </w:t>
      </w:r>
      <w:r>
        <w:rPr>
          <w:rFonts w:ascii="Cambria" w:eastAsia="Verdana" w:hAnsi="Cambria" w:cs="Calibri"/>
          <w:color w:val="000000"/>
          <w:sz w:val="24"/>
          <w:szCs w:val="24"/>
        </w:rPr>
        <w:t>90</w:t>
      </w:r>
      <w:r w:rsidRPr="00EC702D">
        <w:rPr>
          <w:rFonts w:ascii="Cambria" w:eastAsia="Verdana" w:hAnsi="Cambria" w:cs="Calibri"/>
          <w:color w:val="000000"/>
          <w:sz w:val="24"/>
          <w:szCs w:val="24"/>
        </w:rPr>
        <w:t xml:space="preserve">% średniej ceny pracy sprzętu z aktualnego w dniu rozliczenia wydawnictwa </w:t>
      </w:r>
      <w:proofErr w:type="spellStart"/>
      <w:r w:rsidRPr="00EC702D">
        <w:rPr>
          <w:rFonts w:ascii="Cambria" w:eastAsia="Verdana" w:hAnsi="Cambria" w:cs="Calibri"/>
          <w:color w:val="000000"/>
          <w:sz w:val="24"/>
          <w:szCs w:val="24"/>
        </w:rPr>
        <w:t>Sekocenbud</w:t>
      </w:r>
      <w:proofErr w:type="spellEnd"/>
      <w:r w:rsidRPr="00EC702D">
        <w:rPr>
          <w:rFonts w:ascii="Cambria" w:eastAsia="Verdana" w:hAnsi="Cambria" w:cs="Calibri"/>
          <w:color w:val="000000"/>
          <w:sz w:val="24"/>
          <w:szCs w:val="24"/>
        </w:rPr>
        <w:t xml:space="preserve"> +%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xml:space="preserve"> </w:t>
      </w:r>
      <w:proofErr w:type="spellStart"/>
      <w:r w:rsidRPr="00EC702D">
        <w:rPr>
          <w:rFonts w:ascii="Cambria" w:eastAsia="Verdana" w:hAnsi="Cambria" w:cs="Calibri"/>
          <w:color w:val="000000"/>
          <w:sz w:val="24"/>
          <w:szCs w:val="24"/>
        </w:rPr>
        <w:t>j.w</w:t>
      </w:r>
      <w:proofErr w:type="spellEnd"/>
      <w:r w:rsidRPr="00EC702D">
        <w:rPr>
          <w:rFonts w:ascii="Cambria" w:eastAsia="Verdana" w:hAnsi="Cambria" w:cs="Calibri"/>
          <w:color w:val="000000"/>
          <w:sz w:val="24"/>
          <w:szCs w:val="24"/>
        </w:rPr>
        <w:t xml:space="preserve">.; </w:t>
      </w:r>
    </w:p>
    <w:p w14:paraId="08061F52" w14:textId="7D91D598" w:rsidR="00C04E22" w:rsidRPr="00EC702D" w:rsidRDefault="00C04E22" w:rsidP="000F2FBF">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hAnsi="Cambria"/>
          <w:color w:val="000000"/>
          <w:sz w:val="24"/>
          <w:szCs w:val="24"/>
          <w:shd w:val="clear" w:color="auto" w:fill="FFFFFF"/>
        </w:rPr>
        <w:t xml:space="preserve"> w przypadku braku wyceny danego elementu roboty w kosztorysie</w:t>
      </w:r>
      <w:r>
        <w:rPr>
          <w:rFonts w:ascii="Cambria" w:hAnsi="Cambria"/>
          <w:color w:val="000000"/>
          <w:sz w:val="24"/>
          <w:szCs w:val="24"/>
          <w:shd w:val="clear" w:color="auto" w:fill="FFFFFF"/>
        </w:rPr>
        <w:t>,</w:t>
      </w:r>
      <w:r w:rsidRPr="00EC702D">
        <w:rPr>
          <w:rFonts w:ascii="Cambria" w:hAnsi="Cambria"/>
          <w:color w:val="000000"/>
          <w:sz w:val="24"/>
          <w:szCs w:val="24"/>
          <w:shd w:val="clear" w:color="auto" w:fill="FFFFFF"/>
        </w:rPr>
        <w:t xml:space="preserve"> o którym mowa w ust. </w:t>
      </w:r>
      <w:r w:rsidR="00C85186">
        <w:rPr>
          <w:rFonts w:ascii="Cambria" w:hAnsi="Cambria"/>
          <w:color w:val="000000"/>
          <w:sz w:val="24"/>
          <w:szCs w:val="24"/>
          <w:shd w:val="clear" w:color="auto" w:fill="FFFFFF"/>
        </w:rPr>
        <w:t>6</w:t>
      </w:r>
      <w:r w:rsidRPr="00EC702D">
        <w:rPr>
          <w:rFonts w:ascii="Cambria" w:hAnsi="Cambria"/>
          <w:color w:val="000000"/>
          <w:sz w:val="24"/>
          <w:szCs w:val="24"/>
          <w:shd w:val="clear" w:color="auto" w:fill="FFFFFF"/>
        </w:rPr>
        <w:t xml:space="preserve"> oraz w wydawnictwie </w:t>
      </w:r>
      <w:proofErr w:type="spellStart"/>
      <w:r w:rsidRPr="00EC702D">
        <w:rPr>
          <w:rFonts w:ascii="Cambria" w:hAnsi="Cambria"/>
          <w:color w:val="000000"/>
          <w:sz w:val="24"/>
          <w:szCs w:val="24"/>
          <w:shd w:val="clear" w:color="auto" w:fill="FFFFFF"/>
        </w:rPr>
        <w:t>Sekocenbud</w:t>
      </w:r>
      <w:proofErr w:type="spellEnd"/>
      <w:r w:rsidRPr="00EC702D">
        <w:rPr>
          <w:rFonts w:ascii="Cambria" w:hAnsi="Cambria"/>
          <w:color w:val="000000"/>
          <w:sz w:val="24"/>
          <w:szCs w:val="24"/>
          <w:shd w:val="clear" w:color="auto" w:fill="FFFFFF"/>
        </w:rPr>
        <w:t xml:space="preserve"> zastosowanie znajdzie wycena własna wykonawcy po jej akceptacji przez Inspektora nadzoru i wykazaniu przez wykonawcę, że wycena ta jest wyceną nie wyższą od średnich cen rynkowych na podstawie minimum trzech wycen wykonawców/dostawców/producentów</w:t>
      </w:r>
      <w:r w:rsidRPr="00EC702D">
        <w:rPr>
          <w:rFonts w:ascii="Cambria" w:eastAsia="Verdana" w:hAnsi="Cambria" w:cs="Calibri"/>
          <w:color w:val="000000"/>
          <w:sz w:val="24"/>
          <w:szCs w:val="24"/>
        </w:rPr>
        <w:t>.</w:t>
      </w:r>
    </w:p>
    <w:p w14:paraId="6DEC4775" w14:textId="04C427FC" w:rsidR="00C04E22" w:rsidRPr="00EC702D" w:rsidRDefault="00C04E22" w:rsidP="000F2FBF">
      <w:pPr>
        <w:pStyle w:val="Jasnasiatkaakcent32"/>
        <w:numPr>
          <w:ilvl w:val="0"/>
          <w:numId w:val="8"/>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Ewentualne roboty dodatkowe tj. nieobjęte w ogóle </w:t>
      </w:r>
      <w:r w:rsidR="00532CD4">
        <w:rPr>
          <w:rFonts w:ascii="Cambria" w:hAnsi="Cambria" w:cs="Cambria"/>
          <w:sz w:val="24"/>
          <w:szCs w:val="24"/>
        </w:rPr>
        <w:t>Programem prac konserwatorsko – restauratorskich</w:t>
      </w:r>
      <w:r w:rsidRPr="00EC702D">
        <w:rPr>
          <w:rFonts w:ascii="Cambria" w:hAnsi="Cambria" w:cs="Calibri"/>
          <w:color w:val="000000"/>
          <w:sz w:val="24"/>
          <w:szCs w:val="24"/>
        </w:rPr>
        <w:t xml:space="preserve"> realizowane będą w wyniku zmiany umowy</w:t>
      </w:r>
      <w:r w:rsidR="00532CD4">
        <w:rPr>
          <w:rFonts w:ascii="Cambria" w:hAnsi="Cambria" w:cs="Calibri"/>
          <w:color w:val="000000"/>
          <w:sz w:val="24"/>
          <w:szCs w:val="24"/>
        </w:rPr>
        <w:t xml:space="preserve">. </w:t>
      </w:r>
    </w:p>
    <w:p w14:paraId="017E983D" w14:textId="70A300DF" w:rsidR="00C04E22" w:rsidRDefault="00C04E22" w:rsidP="000F2FBF">
      <w:pPr>
        <w:pStyle w:val="Jasnasiatkaakcent32"/>
        <w:autoSpaceDE w:val="0"/>
        <w:autoSpaceDN w:val="0"/>
        <w:adjustRightInd w:val="0"/>
        <w:spacing w:after="0"/>
        <w:ind w:left="0"/>
        <w:jc w:val="both"/>
        <w:rPr>
          <w:rFonts w:ascii="Cambria" w:hAnsi="Cambria" w:cs="Calibri"/>
          <w:sz w:val="24"/>
          <w:szCs w:val="24"/>
        </w:rPr>
      </w:pPr>
    </w:p>
    <w:p w14:paraId="1812F410" w14:textId="77777777" w:rsidR="00532CD4" w:rsidRDefault="00532CD4" w:rsidP="000F2FBF">
      <w:pPr>
        <w:pStyle w:val="Jasnasiatkaakcent32"/>
        <w:autoSpaceDE w:val="0"/>
        <w:autoSpaceDN w:val="0"/>
        <w:adjustRightInd w:val="0"/>
        <w:spacing w:after="0"/>
        <w:ind w:left="0"/>
        <w:jc w:val="both"/>
        <w:rPr>
          <w:rFonts w:ascii="Cambria" w:hAnsi="Cambria" w:cs="Calibri"/>
          <w:sz w:val="24"/>
          <w:szCs w:val="24"/>
        </w:rPr>
      </w:pPr>
    </w:p>
    <w:p w14:paraId="1E1BD3E3" w14:textId="77777777" w:rsidR="00532CD4" w:rsidRDefault="00532CD4" w:rsidP="000F2FBF">
      <w:pPr>
        <w:pStyle w:val="Jasnasiatkaakcent32"/>
        <w:autoSpaceDE w:val="0"/>
        <w:autoSpaceDN w:val="0"/>
        <w:adjustRightInd w:val="0"/>
        <w:spacing w:after="0"/>
        <w:ind w:left="0"/>
        <w:jc w:val="both"/>
        <w:rPr>
          <w:rFonts w:ascii="Cambria" w:hAnsi="Cambria" w:cs="Calibri"/>
          <w:sz w:val="24"/>
          <w:szCs w:val="24"/>
        </w:rPr>
      </w:pPr>
    </w:p>
    <w:p w14:paraId="25D4BA02" w14:textId="77777777" w:rsidR="00C04E22" w:rsidRPr="00EC702D" w:rsidRDefault="00C04E22" w:rsidP="000F2FBF">
      <w:pPr>
        <w:autoSpaceDE w:val="0"/>
        <w:autoSpaceDN w:val="0"/>
        <w:spacing w:after="0"/>
        <w:jc w:val="center"/>
        <w:rPr>
          <w:rFonts w:ascii="Cambria" w:eastAsia="Calibri" w:hAnsi="Cambria"/>
          <w:b/>
          <w:bCs/>
          <w:sz w:val="24"/>
          <w:szCs w:val="24"/>
        </w:rPr>
      </w:pPr>
      <w:bookmarkStart w:id="2" w:name="_Hlk63065414"/>
      <w:r w:rsidRPr="00EC702D">
        <w:rPr>
          <w:rFonts w:ascii="Cambria" w:eastAsia="Calibri" w:hAnsi="Cambria"/>
          <w:b/>
          <w:bCs/>
          <w:sz w:val="24"/>
          <w:szCs w:val="24"/>
        </w:rPr>
        <w:t>§ 4</w:t>
      </w:r>
    </w:p>
    <w:p w14:paraId="6CF0B5CA" w14:textId="77777777" w:rsidR="00C04E22" w:rsidRPr="00EC702D" w:rsidRDefault="00C04E22" w:rsidP="000F2FBF">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Obowiązki stron</w:t>
      </w:r>
    </w:p>
    <w:p w14:paraId="697B0921" w14:textId="77777777" w:rsidR="00C04E22" w:rsidRPr="00EC702D" w:rsidRDefault="00C04E22" w:rsidP="000F2FBF">
      <w:pPr>
        <w:pStyle w:val="Jasnalistaakcent51"/>
        <w:widowControl/>
        <w:numPr>
          <w:ilvl w:val="0"/>
          <w:numId w:val="11"/>
        </w:numPr>
        <w:tabs>
          <w:tab w:val="left" w:pos="426"/>
        </w:tabs>
        <w:suppressAutoHyphens w:val="0"/>
        <w:autoSpaceDE w:val="0"/>
        <w:autoSpaceDN w:val="0"/>
        <w:spacing w:after="0"/>
        <w:ind w:hanging="720"/>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lastRenderedPageBreak/>
        <w:t>Do obowiązków Zamawiającego należy:</w:t>
      </w:r>
    </w:p>
    <w:p w14:paraId="301A35D8" w14:textId="63EA7314" w:rsidR="00C04E22" w:rsidRPr="00EC702D" w:rsidRDefault="002C30F3" w:rsidP="000F2FBF">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color w:val="000000"/>
          <w:sz w:val="24"/>
          <w:szCs w:val="24"/>
          <w:lang w:eastAsia="en-US"/>
        </w:rPr>
      </w:pPr>
      <w:r>
        <w:rPr>
          <w:rFonts w:ascii="Cambria" w:eastAsia="Calibri" w:hAnsi="Cambria" w:cs="Calibri"/>
          <w:color w:val="000000"/>
          <w:sz w:val="24"/>
          <w:szCs w:val="24"/>
          <w:lang w:val="pl-PL" w:eastAsia="en-US"/>
        </w:rPr>
        <w:t>p</w:t>
      </w:r>
      <w:proofErr w:type="spellStart"/>
      <w:r w:rsidR="00C04E22" w:rsidRPr="00EC702D">
        <w:rPr>
          <w:rFonts w:ascii="Cambria" w:eastAsia="Calibri" w:hAnsi="Cambria" w:cs="Calibri"/>
          <w:color w:val="000000"/>
          <w:sz w:val="24"/>
          <w:szCs w:val="24"/>
          <w:lang w:eastAsia="en-US"/>
        </w:rPr>
        <w:t>rzekazanie</w:t>
      </w:r>
      <w:proofErr w:type="spellEnd"/>
      <w:r>
        <w:rPr>
          <w:rFonts w:ascii="Cambria" w:eastAsia="Calibri" w:hAnsi="Cambria" w:cs="Calibri"/>
          <w:color w:val="000000"/>
          <w:sz w:val="24"/>
          <w:szCs w:val="24"/>
          <w:lang w:val="pl-PL" w:eastAsia="en-US"/>
        </w:rPr>
        <w:t xml:space="preserve"> </w:t>
      </w:r>
      <w:r w:rsidR="00532CD4">
        <w:rPr>
          <w:rFonts w:ascii="Cambria" w:hAnsi="Cambria" w:cs="Cambria"/>
          <w:sz w:val="24"/>
          <w:szCs w:val="24"/>
        </w:rPr>
        <w:t>Programu prac konserwatorsko – restauratorskich</w:t>
      </w:r>
      <w:r w:rsidR="00C04E22" w:rsidRPr="00EC702D">
        <w:rPr>
          <w:rFonts w:ascii="Cambria" w:eastAsia="Calibri" w:hAnsi="Cambria" w:cs="Calibri"/>
          <w:color w:val="000000"/>
          <w:sz w:val="24"/>
          <w:szCs w:val="24"/>
          <w:lang w:val="pl-PL" w:eastAsia="en-US"/>
        </w:rPr>
        <w:t>,</w:t>
      </w:r>
    </w:p>
    <w:p w14:paraId="789066CC" w14:textId="1B8F5F25" w:rsidR="00C04E22" w:rsidRPr="00EC702D" w:rsidRDefault="00C04E22" w:rsidP="000F2FBF">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protokolarne przekazanie Wykonawcy placu budowy na czas realizacji przedmiotu zamówienia</w:t>
      </w:r>
      <w:r w:rsidRPr="00EC702D">
        <w:rPr>
          <w:rFonts w:ascii="Cambria" w:eastAsia="Calibri" w:hAnsi="Cambria" w:cs="Calibri"/>
          <w:sz w:val="24"/>
          <w:szCs w:val="24"/>
          <w:lang w:val="pl-PL" w:eastAsia="en-US"/>
        </w:rPr>
        <w:t xml:space="preserve"> - </w:t>
      </w:r>
      <w:r w:rsidRPr="00EC702D">
        <w:rPr>
          <w:rFonts w:ascii="Cambria" w:eastAsia="Calibri" w:hAnsi="Cambria" w:cs="Calibri"/>
          <w:sz w:val="24"/>
          <w:szCs w:val="24"/>
          <w:lang w:eastAsia="en-US"/>
        </w:rPr>
        <w:t>w terminie</w:t>
      </w:r>
      <w:r w:rsidRPr="00EC702D">
        <w:rPr>
          <w:rFonts w:ascii="Cambria" w:eastAsia="Calibri" w:hAnsi="Cambria" w:cs="Calibri"/>
          <w:sz w:val="24"/>
          <w:szCs w:val="24"/>
          <w:lang w:val="pl-PL" w:eastAsia="en-US"/>
        </w:rPr>
        <w:t xml:space="preserve"> uzgodnionym przez strony</w:t>
      </w:r>
      <w:r>
        <w:rPr>
          <w:rFonts w:ascii="Cambria" w:eastAsia="Calibri" w:hAnsi="Cambria" w:cs="Calibri"/>
          <w:sz w:val="24"/>
          <w:szCs w:val="24"/>
          <w:lang w:val="pl-PL" w:eastAsia="en-US"/>
        </w:rPr>
        <w:t xml:space="preserve">, </w:t>
      </w:r>
    </w:p>
    <w:p w14:paraId="1143CFEF" w14:textId="1439BB06" w:rsidR="00C04E22" w:rsidRPr="00EC702D" w:rsidRDefault="00C04E22" w:rsidP="000F2FBF">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dokonanie </w:t>
      </w:r>
      <w:r>
        <w:rPr>
          <w:rFonts w:ascii="Cambria" w:eastAsia="Calibri" w:hAnsi="Cambria" w:cs="Calibri"/>
          <w:sz w:val="24"/>
          <w:szCs w:val="24"/>
          <w:lang w:val="pl-PL" w:eastAsia="en-US"/>
        </w:rPr>
        <w:t xml:space="preserve">odbioru </w:t>
      </w:r>
      <w:r w:rsidRPr="00EC702D">
        <w:rPr>
          <w:rFonts w:ascii="Cambria" w:eastAsia="Calibri" w:hAnsi="Cambria" w:cs="Calibri"/>
          <w:sz w:val="24"/>
          <w:szCs w:val="24"/>
          <w:lang w:eastAsia="en-US"/>
        </w:rPr>
        <w:t>przedmiotu umowy i zapłata umówionego wynagrodzenia</w:t>
      </w:r>
      <w:r w:rsidRPr="00EC702D">
        <w:rPr>
          <w:rFonts w:ascii="Cambria" w:eastAsia="Calibri" w:hAnsi="Cambria" w:cs="Calibri"/>
          <w:sz w:val="24"/>
          <w:szCs w:val="24"/>
          <w:lang w:val="pl-PL" w:eastAsia="en-US"/>
        </w:rPr>
        <w:t>.</w:t>
      </w:r>
    </w:p>
    <w:p w14:paraId="1CBC1FCD" w14:textId="77777777" w:rsidR="00754FB4" w:rsidRPr="00532CD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val="x-none" w:eastAsia="en-US"/>
        </w:rPr>
      </w:pPr>
      <w:r w:rsidRPr="00532CD4">
        <w:rPr>
          <w:rFonts w:ascii="Cambria" w:eastAsia="Calibri" w:hAnsi="Cambria"/>
          <w:sz w:val="24"/>
          <w:szCs w:val="24"/>
          <w:lang w:val="x-none" w:eastAsia="en-US"/>
        </w:rPr>
        <w:t>Do obowiązków Wykonawcy należy:</w:t>
      </w:r>
    </w:p>
    <w:p w14:paraId="781CCA85" w14:textId="4186CF05" w:rsidR="00754FB4" w:rsidRPr="00754FB4" w:rsidRDefault="00754FB4" w:rsidP="00754FB4">
      <w:pPr>
        <w:widowControl/>
        <w:numPr>
          <w:ilvl w:val="0"/>
          <w:numId w:val="1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val="x-none" w:eastAsia="en-US"/>
        </w:rPr>
      </w:pPr>
      <w:r w:rsidRPr="00754FB4">
        <w:rPr>
          <w:rFonts w:ascii="Cambria" w:eastAsia="Calibri" w:hAnsi="Cambria"/>
          <w:sz w:val="24"/>
          <w:szCs w:val="24"/>
          <w:lang w:val="x-none" w:eastAsia="en-US"/>
        </w:rPr>
        <w:t xml:space="preserve">wykonanie przedmiotu zamówienia zgodnie </w:t>
      </w:r>
      <w:r w:rsidR="00196854">
        <w:rPr>
          <w:rFonts w:ascii="Cambria" w:eastAsia="Calibri" w:hAnsi="Cambria"/>
          <w:sz w:val="24"/>
          <w:szCs w:val="24"/>
          <w:lang w:val="x-none" w:eastAsia="en-US"/>
        </w:rPr>
        <w:t xml:space="preserve">z </w:t>
      </w:r>
      <w:r w:rsidRPr="00754FB4">
        <w:rPr>
          <w:rFonts w:ascii="Cambria" w:eastAsia="Calibri" w:hAnsi="Cambria"/>
          <w:sz w:val="24"/>
          <w:szCs w:val="24"/>
          <w:lang w:val="x-none" w:eastAsia="en-US"/>
        </w:rPr>
        <w:t>dokumentacją projektową, ofertą Wykonawcy, zasadami wiedzy technicznej, sztuką budowlaną, oraz innymi, obowiązującymi przepisami prawa i warunkami bezpieczeństwa,</w:t>
      </w:r>
    </w:p>
    <w:p w14:paraId="0392425C" w14:textId="77777777" w:rsidR="00754FB4" w:rsidRPr="00754FB4" w:rsidRDefault="00754FB4" w:rsidP="00754FB4">
      <w:pPr>
        <w:widowControl/>
        <w:numPr>
          <w:ilvl w:val="0"/>
          <w:numId w:val="1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val="x-none" w:eastAsia="en-US"/>
        </w:rPr>
      </w:pPr>
      <w:r w:rsidRPr="00754FB4">
        <w:rPr>
          <w:rFonts w:ascii="Cambria" w:eastAsia="Calibri" w:hAnsi="Cambria"/>
          <w:sz w:val="24"/>
          <w:szCs w:val="24"/>
          <w:lang w:val="x-none" w:eastAsia="en-US"/>
        </w:rPr>
        <w:t>dostarczenie własnym transportem oraz zabezpieczenie, w ramach wynagrodzenia, o którym mowa w § 3</w:t>
      </w:r>
      <w:r w:rsidRPr="00754FB4">
        <w:rPr>
          <w:rFonts w:ascii="Cambria" w:eastAsia="Calibri" w:hAnsi="Cambria"/>
          <w:sz w:val="24"/>
          <w:szCs w:val="24"/>
          <w:lang w:eastAsia="en-US"/>
        </w:rPr>
        <w:t xml:space="preserve"> ust. 1 umowy</w:t>
      </w:r>
      <w:r w:rsidRPr="00754FB4">
        <w:rPr>
          <w:rFonts w:ascii="Cambria" w:eastAsia="Calibri" w:hAnsi="Cambria"/>
          <w:sz w:val="24"/>
          <w:szCs w:val="24"/>
          <w:lang w:val="x-none" w:eastAsia="en-US"/>
        </w:rPr>
        <w:t>, materiałów niezbędnych do realizacji przedmiotu umowy,</w:t>
      </w:r>
    </w:p>
    <w:p w14:paraId="1D088895" w14:textId="60248A65" w:rsidR="00754FB4" w:rsidRPr="00754FB4" w:rsidRDefault="00754FB4" w:rsidP="00754FB4">
      <w:pPr>
        <w:widowControl/>
        <w:numPr>
          <w:ilvl w:val="0"/>
          <w:numId w:val="1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val="x-none" w:eastAsia="en-US"/>
        </w:rPr>
      </w:pPr>
      <w:r w:rsidRPr="00754FB4">
        <w:rPr>
          <w:rFonts w:ascii="Cambria" w:eastAsia="Calibri" w:hAnsi="Cambria"/>
          <w:sz w:val="24"/>
          <w:szCs w:val="24"/>
          <w:lang w:val="x-none" w:eastAsia="en-US"/>
        </w:rPr>
        <w:t xml:space="preserve">ochrona mienia zaplecza i placu budowy od dnia przekazania, o którym mowa </w:t>
      </w:r>
      <w:r>
        <w:rPr>
          <w:rFonts w:ascii="Cambria" w:eastAsia="Calibri" w:hAnsi="Cambria"/>
          <w:sz w:val="24"/>
          <w:szCs w:val="24"/>
          <w:lang w:val="x-none" w:eastAsia="en-US"/>
        </w:rPr>
        <w:br/>
      </w:r>
      <w:r w:rsidRPr="00754FB4">
        <w:rPr>
          <w:rFonts w:ascii="Cambria" w:eastAsia="Calibri" w:hAnsi="Cambria"/>
          <w:sz w:val="24"/>
          <w:szCs w:val="24"/>
          <w:lang w:val="x-none" w:eastAsia="en-US"/>
        </w:rPr>
        <w:t>w ust. 1 pkt 2,</w:t>
      </w:r>
    </w:p>
    <w:p w14:paraId="6B6C88B4" w14:textId="7DBBCC61" w:rsidR="00754FB4" w:rsidRPr="00754FB4" w:rsidRDefault="00754FB4" w:rsidP="00754FB4">
      <w:pPr>
        <w:widowControl/>
        <w:numPr>
          <w:ilvl w:val="0"/>
          <w:numId w:val="1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val="x-none" w:eastAsia="en-US"/>
        </w:rPr>
      </w:pPr>
      <w:r w:rsidRPr="00754FB4">
        <w:rPr>
          <w:rFonts w:ascii="Cambria" w:eastAsia="Calibri" w:hAnsi="Cambria"/>
          <w:sz w:val="24"/>
          <w:szCs w:val="24"/>
          <w:lang w:val="x-none" w:eastAsia="en-US"/>
        </w:rPr>
        <w:t xml:space="preserve">użytkowanie przekazanego przez Zamawiającego placu budowy </w:t>
      </w:r>
      <w:r w:rsidRPr="00754FB4">
        <w:rPr>
          <w:rFonts w:ascii="Cambria" w:eastAsia="Calibri" w:hAnsi="Cambria"/>
          <w:sz w:val="24"/>
          <w:szCs w:val="24"/>
          <w:lang w:val="x-none" w:eastAsia="en-US"/>
        </w:rPr>
        <w:br/>
        <w:t>i prowadzonych robót zgodnie</w:t>
      </w:r>
      <w:r w:rsidRPr="00754FB4">
        <w:rPr>
          <w:rFonts w:ascii="Cambria" w:eastAsia="Calibri" w:hAnsi="Cambria"/>
          <w:sz w:val="24"/>
          <w:szCs w:val="24"/>
          <w:lang w:eastAsia="en-US"/>
        </w:rPr>
        <w:t xml:space="preserve"> </w:t>
      </w:r>
      <w:r w:rsidRPr="00754FB4">
        <w:rPr>
          <w:rFonts w:ascii="Cambria" w:eastAsia="Calibri" w:hAnsi="Cambria"/>
          <w:sz w:val="24"/>
          <w:szCs w:val="24"/>
          <w:lang w:val="x-none" w:eastAsia="en-US"/>
        </w:rPr>
        <w:t>z obowiązującymi przepisami, w szczególności wygrodzenie i oznakowanie znakami informacyjnymi strefy prowadzonych robót budowlanych z podaniem rodzaju zagrożenia, oraz dbanie o stan techniczny i prawidłowość oznakowania przez cały czas trwania realizacji zadania,</w:t>
      </w:r>
      <w:r w:rsidRPr="00754FB4">
        <w:rPr>
          <w:rFonts w:ascii="Cambria" w:eastAsia="Calibri" w:hAnsi="Cambria"/>
          <w:sz w:val="24"/>
          <w:szCs w:val="24"/>
          <w:lang w:eastAsia="en-US"/>
        </w:rPr>
        <w:t xml:space="preserve"> </w:t>
      </w:r>
    </w:p>
    <w:p w14:paraId="3DC553A8" w14:textId="77777777" w:rsidR="00754FB4" w:rsidRPr="00754FB4" w:rsidRDefault="00754FB4" w:rsidP="00754FB4">
      <w:pPr>
        <w:widowControl/>
        <w:numPr>
          <w:ilvl w:val="0"/>
          <w:numId w:val="1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val="x-none" w:eastAsia="en-US"/>
        </w:rPr>
      </w:pPr>
      <w:r w:rsidRPr="00754FB4">
        <w:rPr>
          <w:rFonts w:ascii="Cambria" w:eastAsia="Calibri" w:hAnsi="Cambria"/>
          <w:sz w:val="24"/>
          <w:szCs w:val="24"/>
          <w:lang w:val="x-none" w:eastAsia="en-US"/>
        </w:rPr>
        <w:t>nadzór i przestrzeganie przepisów bhp oraz przepisów przeciwpożarowych,</w:t>
      </w:r>
    </w:p>
    <w:p w14:paraId="56272E05" w14:textId="77777777" w:rsidR="00754FB4" w:rsidRPr="00754FB4" w:rsidRDefault="00754FB4" w:rsidP="00754FB4">
      <w:pPr>
        <w:widowControl/>
        <w:numPr>
          <w:ilvl w:val="0"/>
          <w:numId w:val="1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val="x-none" w:eastAsia="en-US"/>
        </w:rPr>
      </w:pPr>
      <w:r w:rsidRPr="00754FB4">
        <w:rPr>
          <w:rFonts w:ascii="Cambria" w:eastAsia="Calibri" w:hAnsi="Cambria"/>
          <w:sz w:val="24"/>
          <w:szCs w:val="24"/>
          <w:lang w:val="x-none" w:eastAsia="en-US"/>
        </w:rPr>
        <w:t>niezwłoczne powiadamianie Zamawiającego o:</w:t>
      </w:r>
    </w:p>
    <w:p w14:paraId="381D556D" w14:textId="77777777" w:rsidR="00754FB4" w:rsidRPr="00754FB4" w:rsidRDefault="00754FB4" w:rsidP="00B47BD0">
      <w:pPr>
        <w:widowControl/>
        <w:numPr>
          <w:ilvl w:val="0"/>
          <w:numId w:val="51"/>
        </w:numPr>
        <w:suppressAutoHyphens w:val="0"/>
        <w:autoSpaceDE w:val="0"/>
        <w:autoSpaceDN w:val="0"/>
        <w:spacing w:after="0"/>
        <w:ind w:left="1134" w:hanging="283"/>
        <w:contextualSpacing/>
        <w:textAlignment w:val="auto"/>
        <w:rPr>
          <w:rFonts w:ascii="Cambria" w:eastAsia="Calibri" w:hAnsi="Cambria"/>
          <w:sz w:val="24"/>
          <w:szCs w:val="24"/>
          <w:lang w:val="x-none" w:eastAsia="en-US"/>
        </w:rPr>
      </w:pPr>
      <w:r w:rsidRPr="00754FB4">
        <w:rPr>
          <w:rFonts w:ascii="Cambria" w:eastAsia="Calibri" w:hAnsi="Cambria"/>
          <w:sz w:val="24"/>
          <w:szCs w:val="24"/>
          <w:lang w:eastAsia="en-US"/>
        </w:rPr>
        <w:t>wykrytych wadach dokumentacji projektowej</w:t>
      </w:r>
    </w:p>
    <w:p w14:paraId="586307BE" w14:textId="77777777" w:rsidR="00754FB4" w:rsidRPr="00754FB4" w:rsidRDefault="00754FB4" w:rsidP="00B47BD0">
      <w:pPr>
        <w:widowControl/>
        <w:numPr>
          <w:ilvl w:val="0"/>
          <w:numId w:val="51"/>
        </w:numPr>
        <w:suppressAutoHyphens w:val="0"/>
        <w:autoSpaceDE w:val="0"/>
        <w:autoSpaceDN w:val="0"/>
        <w:spacing w:after="0"/>
        <w:ind w:left="1134" w:hanging="283"/>
        <w:contextualSpacing/>
        <w:textAlignment w:val="auto"/>
        <w:rPr>
          <w:rFonts w:ascii="Cambria" w:eastAsia="Calibri" w:hAnsi="Cambria"/>
          <w:sz w:val="24"/>
          <w:szCs w:val="24"/>
          <w:lang w:val="x-none" w:eastAsia="en-US"/>
        </w:rPr>
      </w:pPr>
      <w:r w:rsidRPr="00754FB4">
        <w:rPr>
          <w:rFonts w:ascii="Cambria" w:eastAsia="Calibri" w:hAnsi="Cambria"/>
          <w:sz w:val="24"/>
          <w:szCs w:val="24"/>
          <w:lang w:val="x-none" w:eastAsia="en-US"/>
        </w:rPr>
        <w:t xml:space="preserve">wszelkich okolicznościach ujawnionych w toku robót, które mogą mieć wpływ na </w:t>
      </w:r>
      <w:r w:rsidRPr="00754FB4">
        <w:rPr>
          <w:rFonts w:ascii="Cambria" w:eastAsia="Calibri" w:hAnsi="Cambria"/>
          <w:sz w:val="24"/>
          <w:szCs w:val="24"/>
          <w:lang w:eastAsia="en-US"/>
        </w:rPr>
        <w:t>terminową i zgodną z dokumentacją projektową oraz wiedzą techniczną realizację przedmiotu zamówienia</w:t>
      </w:r>
      <w:r w:rsidRPr="00754FB4">
        <w:rPr>
          <w:rFonts w:ascii="Cambria" w:eastAsia="Calibri" w:hAnsi="Cambria"/>
          <w:sz w:val="24"/>
          <w:szCs w:val="24"/>
          <w:lang w:val="x-none" w:eastAsia="en-US"/>
        </w:rPr>
        <w:t>,</w:t>
      </w:r>
    </w:p>
    <w:p w14:paraId="5A67297E" w14:textId="6CB40780" w:rsidR="00754FB4" w:rsidRPr="00754FB4" w:rsidRDefault="00754FB4" w:rsidP="00754FB4">
      <w:pPr>
        <w:widowControl/>
        <w:numPr>
          <w:ilvl w:val="0"/>
          <w:numId w:val="13"/>
        </w:numPr>
        <w:suppressAutoHyphens w:val="0"/>
        <w:autoSpaceDE w:val="0"/>
        <w:autoSpaceDN w:val="0"/>
        <w:spacing w:after="0"/>
        <w:ind w:left="720" w:hanging="294"/>
        <w:contextualSpacing/>
        <w:textAlignment w:val="auto"/>
        <w:rPr>
          <w:rFonts w:ascii="Cambria" w:eastAsia="Calibri" w:hAnsi="Cambria"/>
          <w:color w:val="000000"/>
          <w:sz w:val="24"/>
          <w:szCs w:val="24"/>
          <w:lang w:eastAsia="en-US"/>
        </w:rPr>
      </w:pPr>
      <w:r>
        <w:rPr>
          <w:rFonts w:ascii="Cambria" w:eastAsia="Calibri" w:hAnsi="Cambria"/>
          <w:color w:val="000000"/>
          <w:sz w:val="24"/>
          <w:szCs w:val="24"/>
        </w:rPr>
        <w:t xml:space="preserve"> </w:t>
      </w:r>
      <w:r w:rsidRPr="00754FB4">
        <w:rPr>
          <w:rFonts w:ascii="Cambria" w:eastAsia="Calibri" w:hAnsi="Cambria"/>
          <w:color w:val="000000"/>
          <w:sz w:val="24"/>
          <w:szCs w:val="24"/>
        </w:rPr>
        <w:t>uiszczanie opłat za:</w:t>
      </w:r>
    </w:p>
    <w:p w14:paraId="42AFB644" w14:textId="77777777" w:rsidR="00754FB4" w:rsidRPr="00754FB4" w:rsidRDefault="00754FB4" w:rsidP="00B47BD0">
      <w:pPr>
        <w:widowControl/>
        <w:numPr>
          <w:ilvl w:val="1"/>
          <w:numId w:val="54"/>
        </w:numPr>
        <w:suppressAutoHyphens w:val="0"/>
        <w:autoSpaceDE w:val="0"/>
        <w:autoSpaceDN w:val="0"/>
        <w:spacing w:after="0"/>
        <w:ind w:left="1134" w:hanging="283"/>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pobór energii elektrycznej dla potrzeb budowy i zaplecza, według wskazań licznika,</w:t>
      </w:r>
    </w:p>
    <w:p w14:paraId="69F03354" w14:textId="77777777" w:rsidR="00754FB4" w:rsidRPr="00754FB4" w:rsidRDefault="00754FB4" w:rsidP="00B47BD0">
      <w:pPr>
        <w:widowControl/>
        <w:numPr>
          <w:ilvl w:val="1"/>
          <w:numId w:val="54"/>
        </w:numPr>
        <w:suppressAutoHyphens w:val="0"/>
        <w:autoSpaceDE w:val="0"/>
        <w:autoSpaceDN w:val="0"/>
        <w:spacing w:after="0"/>
        <w:ind w:left="1134" w:hanging="283"/>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pobór wody dla potrzeb budowy i zaplecza, według wskazań licznika,</w:t>
      </w:r>
    </w:p>
    <w:p w14:paraId="3EEE1B8C" w14:textId="2ED11AD2"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 xml:space="preserve">pokrycie kosztów związanych z urządzeniem i organizacją zaplecza dla </w:t>
      </w:r>
      <w:r w:rsidR="00532CD4">
        <w:rPr>
          <w:rFonts w:ascii="Cambria" w:hAnsi="Cambria" w:cs="Cambria"/>
          <w:sz w:val="24"/>
          <w:szCs w:val="24"/>
        </w:rPr>
        <w:t>prac konserwatorsko – restauratorskich</w:t>
      </w:r>
      <w:r w:rsidRPr="00754FB4">
        <w:rPr>
          <w:rFonts w:ascii="Cambria" w:eastAsia="Calibri" w:hAnsi="Cambria"/>
          <w:color w:val="000000"/>
          <w:sz w:val="24"/>
          <w:szCs w:val="24"/>
        </w:rPr>
        <w:t>,</w:t>
      </w:r>
    </w:p>
    <w:p w14:paraId="4FA39144"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naprawa uszkodzeń sieci uzbrojenia podziemnego i nadziemnego oraz budowli znajdujących się w bezpośrednim sąsiedztwie placu budowy, za które odpowiedzialność ponosi Wykonawca,</w:t>
      </w:r>
    </w:p>
    <w:p w14:paraId="570E7A50"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prowadzenie systematycznych prac porządkowych w czasie realizacji robót,</w:t>
      </w:r>
    </w:p>
    <w:p w14:paraId="61773437"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uporządkowanie placu po wykonanych robotach w terminie nie późniejszym niż termin odbioru końcowego wykonanych robót,</w:t>
      </w:r>
    </w:p>
    <w:p w14:paraId="351B0410" w14:textId="1FEF584F"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 xml:space="preserve">doprowadzenie przez Wykonawcę, po zakończeniu </w:t>
      </w:r>
      <w:r w:rsidR="00532CD4">
        <w:rPr>
          <w:rFonts w:ascii="Cambria" w:hAnsi="Cambria" w:cs="Cambria"/>
          <w:sz w:val="24"/>
          <w:szCs w:val="24"/>
        </w:rPr>
        <w:t>prac konserwatorsko – restauratorskich</w:t>
      </w:r>
      <w:r w:rsidRPr="00754FB4">
        <w:rPr>
          <w:rFonts w:ascii="Cambria" w:eastAsia="Calibri" w:hAnsi="Cambria"/>
          <w:color w:val="000000"/>
          <w:sz w:val="24"/>
          <w:szCs w:val="24"/>
        </w:rPr>
        <w:t xml:space="preserve">, elementów nieobjętych zakresem przedmiotu zamówienia do stanu sprzed rozpoczęcia </w:t>
      </w:r>
      <w:r w:rsidR="00532CD4">
        <w:rPr>
          <w:rFonts w:ascii="Cambria" w:eastAsia="Calibri" w:hAnsi="Cambria"/>
          <w:color w:val="000000"/>
          <w:sz w:val="24"/>
          <w:szCs w:val="24"/>
        </w:rPr>
        <w:t>prac</w:t>
      </w:r>
      <w:r w:rsidRPr="00754FB4">
        <w:rPr>
          <w:rFonts w:ascii="Cambria" w:eastAsia="Calibri" w:hAnsi="Cambria"/>
          <w:color w:val="000000"/>
          <w:sz w:val="24"/>
          <w:szCs w:val="24"/>
        </w:rPr>
        <w:t>,</w:t>
      </w:r>
    </w:p>
    <w:p w14:paraId="6877AABC" w14:textId="5B3B4B3A"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lastRenderedPageBreak/>
        <w:t>składowanie zdemontowanych urządzeń i materiałów w miejscu wskazanym przez Zamawiającego</w:t>
      </w:r>
      <w:r w:rsidR="00532CD4">
        <w:rPr>
          <w:rFonts w:ascii="Cambria" w:eastAsia="Calibri" w:hAnsi="Cambria"/>
          <w:color w:val="000000"/>
          <w:sz w:val="24"/>
          <w:szCs w:val="24"/>
        </w:rPr>
        <w:t>,</w:t>
      </w:r>
    </w:p>
    <w:p w14:paraId="51DDCEBB"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91"/>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zabezpieczenie zdemontowanych materiałów i urządzeń w sposób niezagrażający życiu i zdrowiu pracowników i osób trzecich,</w:t>
      </w:r>
    </w:p>
    <w:p w14:paraId="4550AD02"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91"/>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zgłoszenie wykonania robót do odbioru,</w:t>
      </w:r>
    </w:p>
    <w:p w14:paraId="6A0E4066" w14:textId="02D03749"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przygotowanie dokumentów do odbioru i końcowego,</w:t>
      </w:r>
    </w:p>
    <w:p w14:paraId="3FC978D9" w14:textId="31CF16C4"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 xml:space="preserve">usuwanie usterek i wad stwierdzonych w czasie realizacji </w:t>
      </w:r>
      <w:r w:rsidR="00532CD4">
        <w:rPr>
          <w:rFonts w:ascii="Cambria" w:eastAsia="Calibri" w:hAnsi="Cambria"/>
          <w:color w:val="000000"/>
          <w:sz w:val="24"/>
          <w:szCs w:val="24"/>
        </w:rPr>
        <w:t>prac</w:t>
      </w:r>
      <w:r w:rsidRPr="00754FB4">
        <w:rPr>
          <w:rFonts w:ascii="Cambria" w:eastAsia="Calibri" w:hAnsi="Cambria"/>
          <w:color w:val="000000"/>
          <w:sz w:val="24"/>
          <w:szCs w:val="24"/>
        </w:rPr>
        <w:t xml:space="preserve"> oraz ujawnionych w okresie rękojmi i gwarancji,</w:t>
      </w:r>
    </w:p>
    <w:p w14:paraId="2F2DF6F9" w14:textId="70A936E4"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prowadzenie prac ze szczególną ostrożnością, zachowaniem przepisów BHP oraz przepisów przeciwpożarowych, poszanowaniem mienia, zgodnie z zasadami sztuki budowlanej oraz obowiązującymi wymaganiami prawa budowlanego,</w:t>
      </w:r>
    </w:p>
    <w:p w14:paraId="116875A4"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uporządkowanie placu budowy każdego dnia po zakończeniu robót,</w:t>
      </w:r>
    </w:p>
    <w:p w14:paraId="6F75DD7B" w14:textId="3EC479ED"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 xml:space="preserve">utrzymanie w należytej sprawności oznakowania i zabezpieczenia placu budowy, a także w trakcie prowadzenia robót – zabezpieczenie i uniemożliwienie dostępu na plac budowy osobom postronnym, </w:t>
      </w:r>
    </w:p>
    <w:p w14:paraId="091D4299" w14:textId="5ACF3EE7"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 xml:space="preserve">przedkładanie Zamawiającemu projektu umowy o podwykonawstwo, której przedmiotem są </w:t>
      </w:r>
      <w:r w:rsidR="00532CD4">
        <w:rPr>
          <w:rFonts w:ascii="Cambria" w:hAnsi="Cambria" w:cs="Cambria"/>
          <w:sz w:val="24"/>
          <w:szCs w:val="24"/>
        </w:rPr>
        <w:t>prace konserwatorsko – restauratorskich</w:t>
      </w:r>
      <w:r w:rsidRPr="00754FB4">
        <w:rPr>
          <w:rFonts w:ascii="Cambria" w:eastAsia="Calibri" w:hAnsi="Cambria"/>
          <w:color w:val="000000"/>
          <w:sz w:val="24"/>
          <w:szCs w:val="24"/>
        </w:rPr>
        <w:t xml:space="preserve">, a także projektu jej zmiany, oraz poświadczonej za zgodność z oryginałem kopii zawartej umowy </w:t>
      </w:r>
      <w:r w:rsidRPr="00754FB4">
        <w:rPr>
          <w:rFonts w:ascii="Cambria" w:eastAsia="Calibri" w:hAnsi="Cambria"/>
          <w:color w:val="000000"/>
          <w:sz w:val="24"/>
          <w:szCs w:val="24"/>
        </w:rPr>
        <w:br/>
        <w:t xml:space="preserve">o podwykonawstwo, której przedmiotem są </w:t>
      </w:r>
      <w:r w:rsidR="00532CD4">
        <w:rPr>
          <w:rFonts w:ascii="Cambria" w:hAnsi="Cambria" w:cs="Cambria"/>
          <w:sz w:val="24"/>
          <w:szCs w:val="24"/>
        </w:rPr>
        <w:t>prace konserwatorsko – restauratorskich</w:t>
      </w:r>
      <w:r w:rsidRPr="00754FB4">
        <w:rPr>
          <w:rFonts w:ascii="Cambria" w:eastAsia="Calibri" w:hAnsi="Cambria"/>
          <w:color w:val="000000"/>
          <w:sz w:val="24"/>
          <w:szCs w:val="24"/>
        </w:rPr>
        <w:t>, i jej zmian,</w:t>
      </w:r>
    </w:p>
    <w:p w14:paraId="4290ADDD" w14:textId="77777777" w:rsidR="00754FB4" w:rsidRPr="00754FB4" w:rsidRDefault="00754FB4" w:rsidP="00B47BD0">
      <w:pPr>
        <w:widowControl/>
        <w:numPr>
          <w:ilvl w:val="0"/>
          <w:numId w:val="53"/>
        </w:numPr>
        <w:tabs>
          <w:tab w:val="left" w:pos="851"/>
          <w:tab w:val="left" w:pos="993"/>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przedkładanie Zamawiającemu poświadczonej za zgodność z oryginałem kopii zawartych umów o podwykonawstwo, których przedmiotem są dostawy lub usługi, oraz ich zmian,</w:t>
      </w:r>
    </w:p>
    <w:p w14:paraId="720080C7"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t xml:space="preserve">Wykonawca jest wytwórcą odpadów w rozumieniu przepisów ustawy z dnia </w:t>
      </w:r>
      <w:r w:rsidRPr="00754FB4">
        <w:rPr>
          <w:rFonts w:ascii="Cambria" w:eastAsia="Calibri" w:hAnsi="Cambria"/>
          <w:sz w:val="24"/>
          <w:szCs w:val="24"/>
          <w:lang w:eastAsia="en-US"/>
        </w:rPr>
        <w:br/>
        <w:t>14 grudnia 2012 r. odpadach. Wykonawca w trakcie realizacji zamówienia ma obowiązek w pierwszej kolejności poddania odpadów budowlanych odzyskowi,</w:t>
      </w:r>
      <w:r w:rsidRPr="00754FB4">
        <w:rPr>
          <w:rFonts w:ascii="Cambria" w:eastAsia="Calibri" w:hAnsi="Cambria"/>
          <w:sz w:val="24"/>
          <w:szCs w:val="24"/>
          <w:lang w:eastAsia="en-US"/>
        </w:rPr>
        <w:br/>
        <w:t>z zastrzeżeniem ust. 5, a jeżeli z przyczyn technologicznych jest on niemożliwy lub nieuzasadniony z przyczyn ekologicznych lub ekonomicznych, Wykonawca zobowiązany jest do przekazania powstałych odpadów do unieszkodliwienia.</w:t>
      </w:r>
    </w:p>
    <w:p w14:paraId="185942D7"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t>Odpady budowlane, które mogą zostać poddane odzyskowi, w szczególności destrukt, gruz, beton itp., Wykonawca zobowiązany jest przekazać Zamawiającemu, chyba że Zamawiający postanowi inaczej.</w:t>
      </w:r>
    </w:p>
    <w:p w14:paraId="3365DEFD"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t xml:space="preserve">W sytuacji określonej w ust. 4, Wykonawca zobowiązany jest dostarczyć odpady w miejsce wskazane przez Zamawiającego, oddalone o nie więcej niż 50 km od miejsca realizacji inwestycji bez dodatkowego wynagrodzenia.  </w:t>
      </w:r>
    </w:p>
    <w:p w14:paraId="6628622E"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chyba że obowiązek ich wcześniejszego przedstawienia uzasadniony będzie obowiązującymi przepisami. </w:t>
      </w:r>
    </w:p>
    <w:p w14:paraId="061A8DAC"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lastRenderedPageBreak/>
        <w:t xml:space="preserve">Wytworzone podczas prac rozbiórkowych odpady Wykonawca zobowiązany jest segregować w miejscu ich wytworzenia i magazynować selektywnie do czasu wywozu z placu rozbiórki. </w:t>
      </w:r>
    </w:p>
    <w:p w14:paraId="43B9A7DF"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t xml:space="preserve">Wykonawca jest zobowiązany współpracować w trakcie realizacji prac </w:t>
      </w:r>
      <w:r w:rsidRPr="00754FB4">
        <w:rPr>
          <w:rFonts w:ascii="Cambria" w:eastAsia="Calibri" w:hAnsi="Cambria"/>
          <w:sz w:val="24"/>
          <w:szCs w:val="24"/>
          <w:lang w:eastAsia="en-US"/>
        </w:rPr>
        <w:br/>
        <w:t>z przedstawicielami Zamawiającego.</w:t>
      </w:r>
    </w:p>
    <w:p w14:paraId="4469EC2E"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t>Wykonawca zobowiązuje się zorganizować prace w sposób nienarażający osób trzecich na niebezpieczeństwa i uciążliwości wynikające z prowadzonych robót,</w:t>
      </w:r>
      <w:r w:rsidRPr="00754FB4">
        <w:rPr>
          <w:rFonts w:ascii="Cambria" w:eastAsia="Calibri" w:hAnsi="Cambria"/>
          <w:sz w:val="24"/>
          <w:szCs w:val="24"/>
          <w:lang w:eastAsia="en-US"/>
        </w:rPr>
        <w:br/>
        <w:t>z jednoczesnym zastosowaniem szczególnych środków ostrożności.</w:t>
      </w:r>
    </w:p>
    <w:p w14:paraId="2E967635"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t xml:space="preserve">Do dnia komisyjnego odbioru końcowego robót, plac budowy pozostaje </w:t>
      </w:r>
      <w:r w:rsidRPr="00754FB4">
        <w:rPr>
          <w:rFonts w:ascii="Cambria" w:eastAsia="Calibri" w:hAnsi="Cambria"/>
          <w:sz w:val="24"/>
          <w:szCs w:val="24"/>
          <w:lang w:eastAsia="en-US"/>
        </w:rPr>
        <w:br/>
        <w:t>w posiadaniu Wykonawcy.</w:t>
      </w:r>
    </w:p>
    <w:p w14:paraId="5D418C65"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t>Zamawiający nie przewiduje przekazania Wykonawcy placu pod zaplecze budowy poza terenem planowanej inwestycji.</w:t>
      </w:r>
    </w:p>
    <w:p w14:paraId="36B3E0EC"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t>Do obowiązków Wykonawcy należy także:</w:t>
      </w:r>
    </w:p>
    <w:p w14:paraId="042C4B6A" w14:textId="77777777" w:rsidR="00754FB4" w:rsidRPr="00754FB4" w:rsidRDefault="00754FB4" w:rsidP="00B47BD0">
      <w:pPr>
        <w:widowControl/>
        <w:numPr>
          <w:ilvl w:val="0"/>
          <w:numId w:val="52"/>
        </w:numPr>
        <w:tabs>
          <w:tab w:val="left" w:pos="180"/>
          <w:tab w:val="num" w:pos="567"/>
          <w:tab w:val="left" w:pos="709"/>
        </w:tabs>
        <w:suppressAutoHyphens w:val="0"/>
        <w:adjustRightInd/>
        <w:spacing w:after="0"/>
        <w:ind w:left="709" w:hanging="349"/>
        <w:textAlignment w:val="auto"/>
        <w:rPr>
          <w:rFonts w:ascii="Cambria" w:hAnsi="Cambria"/>
          <w:sz w:val="24"/>
          <w:szCs w:val="24"/>
        </w:rPr>
      </w:pPr>
      <w:r w:rsidRPr="00754FB4">
        <w:rPr>
          <w:rFonts w:ascii="Cambria" w:hAnsi="Cambria"/>
          <w:sz w:val="24"/>
          <w:szCs w:val="24"/>
        </w:rPr>
        <w:t>wykonanie wszelkich badań laboratoryjnych koniecznych do prawidłowego wykonania zadania,</w:t>
      </w:r>
    </w:p>
    <w:p w14:paraId="3255CCF8" w14:textId="47C654A8" w:rsidR="00754FB4" w:rsidRPr="00754FB4" w:rsidRDefault="00754FB4" w:rsidP="00B47BD0">
      <w:pPr>
        <w:widowControl/>
        <w:numPr>
          <w:ilvl w:val="0"/>
          <w:numId w:val="52"/>
        </w:numPr>
        <w:tabs>
          <w:tab w:val="left" w:pos="180"/>
          <w:tab w:val="num" w:pos="567"/>
          <w:tab w:val="left" w:pos="709"/>
        </w:tabs>
        <w:suppressAutoHyphens w:val="0"/>
        <w:adjustRightInd/>
        <w:spacing w:after="0"/>
        <w:ind w:left="709" w:hanging="349"/>
        <w:textAlignment w:val="auto"/>
        <w:rPr>
          <w:rFonts w:ascii="Cambria" w:hAnsi="Cambria"/>
          <w:color w:val="000000"/>
          <w:sz w:val="24"/>
          <w:szCs w:val="24"/>
        </w:rPr>
      </w:pPr>
      <w:r w:rsidRPr="00754FB4">
        <w:rPr>
          <w:rFonts w:ascii="Cambria" w:hAnsi="Cambria"/>
          <w:color w:val="000000"/>
          <w:sz w:val="24"/>
          <w:szCs w:val="24"/>
        </w:rPr>
        <w:t>poniesienia kosztów przeprowadzonych badań kontrolnych sprawdzających jakość i ilość wykonanych</w:t>
      </w:r>
      <w:r w:rsidR="00532CD4">
        <w:rPr>
          <w:rFonts w:ascii="Cambria" w:hAnsi="Cambria" w:cs="Cambria"/>
          <w:sz w:val="24"/>
          <w:szCs w:val="24"/>
        </w:rPr>
        <w:t xml:space="preserve"> prac konserwatorsko – restauratorskich</w:t>
      </w:r>
      <w:r w:rsidRPr="00754FB4">
        <w:rPr>
          <w:rFonts w:ascii="Cambria" w:hAnsi="Cambria"/>
          <w:color w:val="000000"/>
          <w:sz w:val="24"/>
          <w:szCs w:val="24"/>
        </w:rPr>
        <w:t xml:space="preserve">, w ilościach i zakresie wskazanym w </w:t>
      </w:r>
      <w:r w:rsidR="00532CD4">
        <w:rPr>
          <w:rFonts w:ascii="Cambria" w:hAnsi="Cambria"/>
          <w:color w:val="000000"/>
          <w:sz w:val="24"/>
          <w:szCs w:val="24"/>
        </w:rPr>
        <w:t>Programie</w:t>
      </w:r>
      <w:r w:rsidRPr="00754FB4">
        <w:rPr>
          <w:rFonts w:ascii="Cambria" w:hAnsi="Cambria"/>
          <w:color w:val="000000"/>
          <w:sz w:val="24"/>
          <w:szCs w:val="24"/>
        </w:rPr>
        <w:t xml:space="preserve">. </w:t>
      </w:r>
    </w:p>
    <w:p w14:paraId="46C7AE38" w14:textId="586A1848" w:rsidR="00754FB4" w:rsidRDefault="00754FB4" w:rsidP="00B47BD0">
      <w:pPr>
        <w:widowControl/>
        <w:numPr>
          <w:ilvl w:val="0"/>
          <w:numId w:val="52"/>
        </w:numPr>
        <w:tabs>
          <w:tab w:val="num" w:pos="567"/>
          <w:tab w:val="left" w:pos="709"/>
        </w:tabs>
        <w:suppressAutoHyphens w:val="0"/>
        <w:autoSpaceDE w:val="0"/>
        <w:autoSpaceDN w:val="0"/>
        <w:adjustRightInd/>
        <w:spacing w:after="0"/>
        <w:ind w:left="709" w:hanging="349"/>
        <w:textAlignment w:val="auto"/>
        <w:rPr>
          <w:rFonts w:ascii="Cambria" w:eastAsia="Calibri" w:hAnsi="Cambria"/>
          <w:sz w:val="24"/>
          <w:szCs w:val="24"/>
          <w:u w:color="000000"/>
          <w:lang w:eastAsia="pl-PL"/>
        </w:rPr>
      </w:pPr>
      <w:r w:rsidRPr="00754FB4">
        <w:rPr>
          <w:rFonts w:ascii="Cambria" w:eastAsia="Calibri" w:hAnsi="Cambria"/>
          <w:sz w:val="24"/>
          <w:szCs w:val="24"/>
          <w:u w:color="000000"/>
          <w:lang w:eastAsia="pl-PL"/>
        </w:rPr>
        <w:t>każdorazowo Wykonawca poinformuje Zamawiającego nie później niż na 5 dni roboczych przed ich podjęciem - o działaniach, których podjęcie może spowodować utrudnienia dla społeczności lokalnej</w:t>
      </w:r>
      <w:r w:rsidR="00AF5B4B">
        <w:rPr>
          <w:rFonts w:ascii="Cambria" w:eastAsia="Calibri" w:hAnsi="Cambria"/>
          <w:sz w:val="24"/>
          <w:szCs w:val="24"/>
          <w:u w:color="000000"/>
          <w:lang w:eastAsia="pl-PL"/>
        </w:rPr>
        <w:t>.</w:t>
      </w:r>
    </w:p>
    <w:p w14:paraId="234A16BF" w14:textId="6F0440C2" w:rsidR="00AF5B4B" w:rsidRPr="00AF5B4B" w:rsidRDefault="00AF5B4B" w:rsidP="00AF5B4B">
      <w:pPr>
        <w:pStyle w:val="Akapitzlist"/>
        <w:autoSpaceDE w:val="0"/>
        <w:autoSpaceDN w:val="0"/>
        <w:spacing w:after="0"/>
        <w:ind w:left="757"/>
        <w:jc w:val="center"/>
        <w:rPr>
          <w:rFonts w:ascii="Cambria" w:hAnsi="Cambria"/>
          <w:b/>
          <w:bCs/>
          <w:sz w:val="24"/>
          <w:szCs w:val="24"/>
        </w:rPr>
      </w:pPr>
      <w:r w:rsidRPr="00AF5B4B">
        <w:rPr>
          <w:rFonts w:ascii="Cambria" w:hAnsi="Cambria"/>
          <w:b/>
          <w:bCs/>
          <w:sz w:val="24"/>
          <w:szCs w:val="24"/>
        </w:rPr>
        <w:t xml:space="preserve">§ </w:t>
      </w:r>
      <w:r>
        <w:rPr>
          <w:rFonts w:ascii="Cambria" w:hAnsi="Cambria"/>
          <w:b/>
          <w:bCs/>
          <w:sz w:val="24"/>
          <w:szCs w:val="24"/>
        </w:rPr>
        <w:t>5</w:t>
      </w:r>
    </w:p>
    <w:p w14:paraId="1B36E05D" w14:textId="77777777" w:rsidR="00AF5B4B" w:rsidRPr="00754FB4" w:rsidRDefault="00AF5B4B" w:rsidP="00AF5B4B">
      <w:pPr>
        <w:widowControl/>
        <w:tabs>
          <w:tab w:val="left" w:pos="709"/>
        </w:tabs>
        <w:suppressAutoHyphens w:val="0"/>
        <w:autoSpaceDE w:val="0"/>
        <w:autoSpaceDN w:val="0"/>
        <w:adjustRightInd/>
        <w:spacing w:after="0"/>
        <w:ind w:left="709"/>
        <w:textAlignment w:val="auto"/>
        <w:rPr>
          <w:rFonts w:ascii="Cambria" w:eastAsia="Calibri" w:hAnsi="Cambria"/>
          <w:sz w:val="24"/>
          <w:szCs w:val="24"/>
          <w:u w:color="000000"/>
          <w:lang w:eastAsia="pl-PL"/>
        </w:rPr>
      </w:pPr>
    </w:p>
    <w:p w14:paraId="54112F9A" w14:textId="04663267" w:rsidR="003B6FBB" w:rsidRDefault="003B6FBB" w:rsidP="000F2FBF">
      <w:pPr>
        <w:autoSpaceDE w:val="0"/>
        <w:autoSpaceDN w:val="0"/>
        <w:spacing w:after="0"/>
        <w:jc w:val="center"/>
        <w:rPr>
          <w:rFonts w:ascii="Cambria" w:hAnsi="Cambria"/>
          <w:b/>
          <w:bCs/>
          <w:spacing w:val="-8"/>
          <w:sz w:val="24"/>
          <w:szCs w:val="24"/>
        </w:rPr>
      </w:pPr>
      <w:r w:rsidRPr="00B17751">
        <w:rPr>
          <w:rFonts w:ascii="Cambria" w:hAnsi="Cambria"/>
          <w:b/>
          <w:bCs/>
          <w:spacing w:val="-8"/>
          <w:sz w:val="24"/>
          <w:szCs w:val="24"/>
        </w:rPr>
        <w:t>Rozliczenie przedmiotu umowy</w:t>
      </w:r>
    </w:p>
    <w:p w14:paraId="325C17CA" w14:textId="4BFBF75E" w:rsidR="003B6FBB" w:rsidRDefault="003B6FBB" w:rsidP="000F2FBF">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Strony przewidują rozliczenie w</w:t>
      </w:r>
      <w:r w:rsidRPr="00561A7E">
        <w:rPr>
          <w:rFonts w:ascii="Cambria" w:hAnsi="Cambria"/>
          <w:sz w:val="24"/>
          <w:szCs w:val="24"/>
        </w:rPr>
        <w:t xml:space="preserve">ynagrodzenia Wykonawcy </w:t>
      </w:r>
      <w:r w:rsidRPr="00E97CD5">
        <w:rPr>
          <w:rFonts w:ascii="Cambria" w:hAnsi="Cambria"/>
          <w:b/>
          <w:bCs/>
          <w:sz w:val="24"/>
          <w:szCs w:val="24"/>
        </w:rPr>
        <w:t>jedną fakturą końcową</w:t>
      </w:r>
      <w:r w:rsidR="00561A7E" w:rsidRPr="00E97CD5">
        <w:rPr>
          <w:rFonts w:ascii="Cambria" w:hAnsi="Cambria"/>
          <w:b/>
          <w:bCs/>
          <w:sz w:val="24"/>
          <w:szCs w:val="24"/>
        </w:rPr>
        <w:t xml:space="preserve"> obejm</w:t>
      </w:r>
      <w:r w:rsidR="008A238B" w:rsidRPr="00E97CD5">
        <w:rPr>
          <w:rFonts w:ascii="Cambria" w:hAnsi="Cambria"/>
          <w:b/>
          <w:bCs/>
          <w:sz w:val="24"/>
          <w:szCs w:val="24"/>
        </w:rPr>
        <w:t>ując</w:t>
      </w:r>
      <w:r w:rsidR="00FC1E7E">
        <w:rPr>
          <w:rFonts w:ascii="Cambria" w:hAnsi="Cambria"/>
          <w:b/>
          <w:bCs/>
          <w:sz w:val="24"/>
          <w:szCs w:val="24"/>
        </w:rPr>
        <w:t>ymi łącznie</w:t>
      </w:r>
      <w:r w:rsidR="008A238B" w:rsidRPr="00E97CD5">
        <w:rPr>
          <w:rFonts w:ascii="Cambria" w:hAnsi="Cambria"/>
          <w:b/>
          <w:bCs/>
          <w:sz w:val="24"/>
          <w:szCs w:val="24"/>
        </w:rPr>
        <w:t xml:space="preserve"> </w:t>
      </w:r>
      <w:r w:rsidR="000F5F07">
        <w:rPr>
          <w:rFonts w:ascii="Cambria" w:hAnsi="Cambria"/>
          <w:b/>
          <w:bCs/>
          <w:sz w:val="24"/>
          <w:szCs w:val="24"/>
        </w:rPr>
        <w:t>100</w:t>
      </w:r>
      <w:r w:rsidR="008A238B" w:rsidRPr="00E97CD5">
        <w:rPr>
          <w:rFonts w:ascii="Cambria" w:hAnsi="Cambria"/>
          <w:b/>
          <w:bCs/>
          <w:sz w:val="24"/>
          <w:szCs w:val="24"/>
        </w:rPr>
        <w:t xml:space="preserve">% wynagrodzenia </w:t>
      </w:r>
      <w:r w:rsidR="00C14A95">
        <w:rPr>
          <w:rFonts w:ascii="Cambria" w:hAnsi="Cambria"/>
          <w:b/>
          <w:bCs/>
          <w:sz w:val="24"/>
          <w:szCs w:val="24"/>
        </w:rPr>
        <w:t xml:space="preserve">umownego brutto </w:t>
      </w:r>
      <w:r w:rsidR="008A238B" w:rsidRPr="00E97CD5">
        <w:rPr>
          <w:rFonts w:ascii="Cambria" w:hAnsi="Cambria"/>
          <w:b/>
          <w:bCs/>
          <w:sz w:val="24"/>
          <w:szCs w:val="24"/>
        </w:rPr>
        <w:t xml:space="preserve">wskazanego w </w:t>
      </w:r>
      <w:r w:rsidR="00E656F4">
        <w:rPr>
          <w:rFonts w:ascii="Cambria" w:hAnsi="Cambria"/>
          <w:b/>
          <w:bCs/>
          <w:sz w:val="24"/>
          <w:szCs w:val="24"/>
        </w:rPr>
        <w:br/>
      </w:r>
      <w:r w:rsidR="008A238B" w:rsidRPr="00E97CD5">
        <w:rPr>
          <w:rFonts w:ascii="Cambria" w:hAnsi="Cambria"/>
          <w:b/>
          <w:bCs/>
          <w:sz w:val="24"/>
          <w:szCs w:val="24"/>
        </w:rPr>
        <w:t>§ 3 ust. 1 umowy</w:t>
      </w:r>
      <w:r w:rsidR="00E97CD5">
        <w:rPr>
          <w:rFonts w:ascii="Cambria" w:hAnsi="Cambria"/>
          <w:sz w:val="24"/>
          <w:szCs w:val="24"/>
        </w:rPr>
        <w:t>.</w:t>
      </w:r>
    </w:p>
    <w:p w14:paraId="141B0226" w14:textId="6B2E30F6" w:rsidR="00E453A2" w:rsidRDefault="00E453A2" w:rsidP="000F2FBF">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ma obowiązek zapłaty wystawionej zgodnie z umową faktury VAT </w:t>
      </w:r>
      <w:r>
        <w:rPr>
          <w:rFonts w:ascii="Cambria" w:hAnsi="Cambria"/>
          <w:sz w:val="24"/>
          <w:szCs w:val="24"/>
        </w:rPr>
        <w:br/>
      </w:r>
      <w:r w:rsidRPr="00B17751">
        <w:rPr>
          <w:rFonts w:ascii="Cambria" w:hAnsi="Cambria"/>
          <w:sz w:val="24"/>
          <w:szCs w:val="24"/>
        </w:rPr>
        <w:t xml:space="preserve">w </w:t>
      </w:r>
      <w:r>
        <w:rPr>
          <w:rFonts w:ascii="Cambria" w:hAnsi="Cambria"/>
          <w:sz w:val="24"/>
          <w:szCs w:val="24"/>
        </w:rPr>
        <w:t>terminie 30 dni od daty wpływu faktury do zamawiającego pod warunkiem spełnienia wskazanych w umowie warunków zapłaty danej faktury.</w:t>
      </w:r>
    </w:p>
    <w:p w14:paraId="05C1DB4C" w14:textId="77777777" w:rsidR="003B6FBB" w:rsidRPr="00B17751" w:rsidRDefault="003B6FBB" w:rsidP="000F2FBF">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906A449" w14:textId="2DF1AA41" w:rsidR="003B6FBB" w:rsidRPr="00B17751" w:rsidRDefault="003B6FBB" w:rsidP="000F2FBF">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 xml:space="preserve">Wynagrodzenie, o którym mowa w ust. </w:t>
      </w:r>
      <w:r w:rsidR="000F5F07">
        <w:rPr>
          <w:rFonts w:ascii="Cambria" w:eastAsia="Calibri" w:hAnsi="Cambria"/>
          <w:sz w:val="24"/>
          <w:szCs w:val="24"/>
          <w:lang w:eastAsia="en-US"/>
        </w:rPr>
        <w:t>3</w:t>
      </w:r>
      <w:r w:rsidRPr="00B17751">
        <w:rPr>
          <w:rFonts w:ascii="Cambria" w:eastAsia="Calibri" w:hAnsi="Cambria"/>
          <w:sz w:val="24"/>
          <w:szCs w:val="24"/>
          <w:lang w:eastAsia="en-US"/>
        </w:rPr>
        <w:t xml:space="preserve">, dotyczy wyłącznie należności powstałych po zaakceptowaniu przez Zamawiającego umowy o podwykonawstwo, której przedmiotem są roboty budowlane, lub po przedłożeniu Zamawiającemu </w:t>
      </w:r>
      <w:r w:rsidRPr="00B17751">
        <w:rPr>
          <w:rFonts w:ascii="Cambria" w:eastAsia="Calibri" w:hAnsi="Cambria"/>
          <w:sz w:val="24"/>
          <w:szCs w:val="24"/>
          <w:lang w:eastAsia="en-US"/>
        </w:rPr>
        <w:lastRenderedPageBreak/>
        <w:t>poświadczonej za zgodność z oryginałem kopii umowy podwykonawstwo, której przedmiotem są dostawy lub usługi.</w:t>
      </w:r>
    </w:p>
    <w:p w14:paraId="0ED96EC5" w14:textId="2B55C447" w:rsidR="003B6FBB" w:rsidRPr="00B17751" w:rsidRDefault="003B6FBB" w:rsidP="000F2FBF">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 xml:space="preserve">Bezpośrednia zapłata, o której mowa w ust. </w:t>
      </w:r>
      <w:r w:rsidR="000F5F07">
        <w:rPr>
          <w:rFonts w:ascii="Cambria" w:eastAsia="Calibri" w:hAnsi="Cambria"/>
          <w:sz w:val="24"/>
          <w:szCs w:val="24"/>
          <w:lang w:eastAsia="en-US"/>
        </w:rPr>
        <w:t>3</w:t>
      </w:r>
      <w:r w:rsidRPr="00B17751">
        <w:rPr>
          <w:rFonts w:ascii="Cambria" w:eastAsia="Calibri" w:hAnsi="Cambria"/>
          <w:sz w:val="24"/>
          <w:szCs w:val="24"/>
          <w:lang w:eastAsia="en-US"/>
        </w:rPr>
        <w:t>, obejmuje wyłącznie należne wynagrodzenie, bez odsetek, należnych podwykonawcy lub dalszemu podwykonawcy.</w:t>
      </w:r>
    </w:p>
    <w:p w14:paraId="467B44EC" w14:textId="77777777" w:rsidR="003B6FBB" w:rsidRPr="00B17751" w:rsidRDefault="003B6FBB" w:rsidP="000F2FBF">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Przed dokonaniem bezpośredniej zapłaty Wykonawca zostanie poinformowany przez Zamawiającego w formie pisemnej o:</w:t>
      </w:r>
    </w:p>
    <w:p w14:paraId="020FE4E9" w14:textId="77777777" w:rsidR="003B6FBB" w:rsidRPr="00B17751" w:rsidRDefault="003B6FBB" w:rsidP="000F2FBF">
      <w:pPr>
        <w:pStyle w:val="Jasnalistaakcent51"/>
        <w:widowControl/>
        <w:numPr>
          <w:ilvl w:val="0"/>
          <w:numId w:val="14"/>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6CD6396" w14:textId="77777777" w:rsidR="003B6FBB" w:rsidRPr="00B17751" w:rsidRDefault="003B6FBB" w:rsidP="000F2FBF">
      <w:pPr>
        <w:pStyle w:val="Jasnalistaakcent51"/>
        <w:widowControl/>
        <w:numPr>
          <w:ilvl w:val="0"/>
          <w:numId w:val="14"/>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możliwości zgłoszenia przez Wykonawcę, w terminie 7 dni od dnia otrzymania informacji, o której mowa w pkt 1, pisemnych uwag dotyczących zasadności bezpośredniej zapłaty wynagrodzenia podwykonawcy lub dalszemu podwykonawcy</w:t>
      </w:r>
      <w:r w:rsidRPr="00B17751">
        <w:rPr>
          <w:rFonts w:ascii="Cambria" w:eastAsia="Calibri" w:hAnsi="Cambria" w:cs="Calibri"/>
          <w:sz w:val="24"/>
          <w:szCs w:val="24"/>
          <w:lang w:val="pl-PL" w:eastAsia="en-US"/>
        </w:rPr>
        <w:t>.</w:t>
      </w:r>
    </w:p>
    <w:p w14:paraId="00723A08" w14:textId="6E89617E" w:rsidR="003B6FBB" w:rsidRPr="00B17751" w:rsidRDefault="003B6FBB" w:rsidP="000F2FBF">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 xml:space="preserve">W przypadku zgłoszenia przez Wykonawcę uwag, o których mowa w ust. </w:t>
      </w:r>
      <w:r w:rsidR="00A673B1">
        <w:rPr>
          <w:rFonts w:ascii="Cambria" w:eastAsia="Calibri" w:hAnsi="Cambria"/>
          <w:sz w:val="24"/>
          <w:szCs w:val="24"/>
          <w:lang w:eastAsia="en-US"/>
        </w:rPr>
        <w:t>6</w:t>
      </w:r>
      <w:r w:rsidRPr="00B17751">
        <w:rPr>
          <w:rFonts w:ascii="Cambria" w:eastAsia="Calibri" w:hAnsi="Cambria"/>
          <w:sz w:val="24"/>
          <w:szCs w:val="24"/>
          <w:lang w:eastAsia="en-US"/>
        </w:rPr>
        <w:br/>
        <w:t>pkt 2</w:t>
      </w:r>
      <w:r w:rsidR="00C14A95">
        <w:rPr>
          <w:rFonts w:ascii="Cambria" w:eastAsia="Calibri" w:hAnsi="Cambria"/>
          <w:sz w:val="24"/>
          <w:szCs w:val="24"/>
          <w:lang w:eastAsia="en-US"/>
        </w:rPr>
        <w:t>)</w:t>
      </w:r>
      <w:r w:rsidRPr="00B17751">
        <w:rPr>
          <w:rFonts w:ascii="Cambria" w:eastAsia="Calibri" w:hAnsi="Cambria"/>
          <w:sz w:val="24"/>
          <w:szCs w:val="24"/>
          <w:lang w:eastAsia="en-US"/>
        </w:rPr>
        <w:t xml:space="preserve">, w terminie 7 dni od dnia otrzymania informacji, o której mowa w ust. </w:t>
      </w:r>
      <w:r w:rsidR="00A673B1">
        <w:rPr>
          <w:rFonts w:ascii="Cambria" w:eastAsia="Calibri" w:hAnsi="Cambria"/>
          <w:sz w:val="24"/>
          <w:szCs w:val="24"/>
          <w:lang w:eastAsia="en-US"/>
        </w:rPr>
        <w:t>6</w:t>
      </w:r>
      <w:r w:rsidRPr="00B17751">
        <w:rPr>
          <w:rFonts w:ascii="Cambria" w:eastAsia="Calibri" w:hAnsi="Cambria"/>
          <w:sz w:val="24"/>
          <w:szCs w:val="24"/>
          <w:lang w:eastAsia="en-US"/>
        </w:rPr>
        <w:t xml:space="preserve"> pkt 1</w:t>
      </w:r>
      <w:r w:rsidR="00C14A95">
        <w:rPr>
          <w:rFonts w:ascii="Cambria" w:eastAsia="Calibri" w:hAnsi="Cambria"/>
          <w:sz w:val="24"/>
          <w:szCs w:val="24"/>
          <w:lang w:eastAsia="en-US"/>
        </w:rPr>
        <w:t>)</w:t>
      </w:r>
      <w:r w:rsidRPr="00B17751">
        <w:rPr>
          <w:rFonts w:ascii="Cambria" w:eastAsia="Calibri" w:hAnsi="Cambria"/>
          <w:sz w:val="24"/>
          <w:szCs w:val="24"/>
          <w:lang w:eastAsia="en-US"/>
        </w:rPr>
        <w:t xml:space="preserve"> i 2</w:t>
      </w:r>
      <w:r w:rsidR="00C14A95">
        <w:rPr>
          <w:rFonts w:ascii="Cambria" w:eastAsia="Calibri" w:hAnsi="Cambria"/>
          <w:sz w:val="24"/>
          <w:szCs w:val="24"/>
          <w:lang w:eastAsia="en-US"/>
        </w:rPr>
        <w:t>)</w:t>
      </w:r>
      <w:r w:rsidRPr="00B17751">
        <w:rPr>
          <w:rFonts w:ascii="Cambria" w:eastAsia="Calibri" w:hAnsi="Cambria"/>
          <w:sz w:val="24"/>
          <w:szCs w:val="24"/>
          <w:lang w:eastAsia="en-US"/>
        </w:rPr>
        <w:t>, Zamawiający może:</w:t>
      </w:r>
    </w:p>
    <w:p w14:paraId="3928E26E" w14:textId="77777777" w:rsidR="003B6FBB" w:rsidRPr="00B17751" w:rsidRDefault="003B6FBB" w:rsidP="000F2FBF">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nie dokonać bezpośredniej zapłaty wynagrodzenia podwykonawcy lub dalszemu podwykonawcy, jeżeli wykonawca wykaże niezasadność takiej zapłaty, albo</w:t>
      </w:r>
    </w:p>
    <w:p w14:paraId="70835F2A" w14:textId="77777777" w:rsidR="003B6FBB" w:rsidRPr="00B17751" w:rsidRDefault="003B6FBB" w:rsidP="000F2FBF">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E6C551" w14:textId="77777777" w:rsidR="003B6FBB" w:rsidRPr="00B17751" w:rsidRDefault="003B6FBB" w:rsidP="000F2FBF">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dokonać bezpośredniej zapłaty wynagrodzenia podwykonawcy lub dalszemu podwykonawcy, jeżeli podwykonawca lub dalszy podwykonawca wykaże zasadność takiej zapłaty.</w:t>
      </w:r>
    </w:p>
    <w:p w14:paraId="022CA665" w14:textId="5DEF9AC6" w:rsidR="003B6FBB" w:rsidRPr="00B17751" w:rsidRDefault="003B6FBB" w:rsidP="000F2FBF">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 xml:space="preserve">W przypadku dokonania bezpośredniej zapłaty podwykonawcy lub dalszemu podwykonawcy, o której mowa w ust. </w:t>
      </w:r>
      <w:r w:rsidR="004D3BE1">
        <w:rPr>
          <w:rFonts w:ascii="Cambria" w:eastAsia="Calibri" w:hAnsi="Cambria"/>
          <w:sz w:val="24"/>
          <w:szCs w:val="24"/>
          <w:lang w:eastAsia="en-US"/>
        </w:rPr>
        <w:t>7</w:t>
      </w:r>
      <w:r w:rsidRPr="00B17751">
        <w:rPr>
          <w:rFonts w:ascii="Cambria" w:eastAsia="Calibri" w:hAnsi="Cambria"/>
          <w:sz w:val="24"/>
          <w:szCs w:val="24"/>
          <w:lang w:eastAsia="en-US"/>
        </w:rPr>
        <w:t xml:space="preserve"> pkt 3</w:t>
      </w:r>
      <w:r w:rsidR="00C14A95">
        <w:rPr>
          <w:rFonts w:ascii="Cambria" w:eastAsia="Calibri" w:hAnsi="Cambria"/>
          <w:sz w:val="24"/>
          <w:szCs w:val="24"/>
          <w:lang w:eastAsia="en-US"/>
        </w:rPr>
        <w:t>)</w:t>
      </w:r>
      <w:r w:rsidRPr="00B17751">
        <w:rPr>
          <w:rFonts w:ascii="Cambria" w:eastAsia="Calibri" w:hAnsi="Cambria"/>
          <w:sz w:val="24"/>
          <w:szCs w:val="24"/>
          <w:lang w:eastAsia="en-US"/>
        </w:rPr>
        <w:t>, Zamawiający potrąci kwotę wypłaconego podwykonawcy lub dalszemu podwykonawcy wynagrodzenia z wynagrodzenia należnego Wykonawcy.</w:t>
      </w:r>
    </w:p>
    <w:p w14:paraId="05F82ED0" w14:textId="77777777" w:rsidR="003B6FBB" w:rsidRPr="00B17751" w:rsidRDefault="003B6FBB" w:rsidP="000F2FBF">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Zasady wystawiania faktur:</w:t>
      </w:r>
    </w:p>
    <w:p w14:paraId="797A2333" w14:textId="77777777" w:rsidR="003B6FBB" w:rsidRPr="00B17751" w:rsidRDefault="003B6FBB" w:rsidP="000F2FBF">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color w:val="000000"/>
          <w:sz w:val="24"/>
          <w:szCs w:val="24"/>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B17751">
        <w:rPr>
          <w:rFonts w:ascii="Cambria" w:hAnsi="Cambria"/>
          <w:color w:val="000000"/>
          <w:sz w:val="24"/>
          <w:szCs w:val="24"/>
        </w:rPr>
        <w:t>późn</w:t>
      </w:r>
      <w:proofErr w:type="spellEnd"/>
      <w:r w:rsidRPr="00B17751">
        <w:rPr>
          <w:rFonts w:ascii="Cambria" w:hAnsi="Cambria"/>
          <w:color w:val="000000"/>
          <w:sz w:val="24"/>
          <w:szCs w:val="24"/>
        </w:rPr>
        <w:t>. zm.).</w:t>
      </w:r>
    </w:p>
    <w:p w14:paraId="5DA5568F" w14:textId="77777777" w:rsidR="003B6FBB" w:rsidRPr="00B17751" w:rsidRDefault="003B6FBB" w:rsidP="000F2FBF">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lastRenderedPageBreak/>
        <w:t xml:space="preserve">Zapłata faktury nastąpi z </w:t>
      </w:r>
      <w:bookmarkStart w:id="3" w:name="_Hlk89109816"/>
      <w:r w:rsidRPr="00B17751">
        <w:rPr>
          <w:rFonts w:ascii="Cambria" w:hAnsi="Cambria"/>
          <w:sz w:val="24"/>
          <w:szCs w:val="24"/>
        </w:rPr>
        <w:t xml:space="preserve">uwzględnieniem przepisów art. 108a ust. 1a ustawy </w:t>
      </w:r>
      <w:r w:rsidRPr="00B17751">
        <w:rPr>
          <w:rFonts w:ascii="Cambria" w:hAnsi="Cambria"/>
          <w:sz w:val="24"/>
          <w:szCs w:val="24"/>
        </w:rPr>
        <w:br/>
        <w:t>o podatku od towarów i usług.</w:t>
      </w:r>
    </w:p>
    <w:p w14:paraId="2AF68FAE" w14:textId="77777777" w:rsidR="003B6FBB" w:rsidRPr="00B17751" w:rsidRDefault="003B6FBB" w:rsidP="000F2FBF">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Wykonawca jest zobowiązany podać na fakturze adnotację „mechanizm podzielonej płatności”.</w:t>
      </w:r>
      <w:bookmarkEnd w:id="3"/>
    </w:p>
    <w:p w14:paraId="4FF2D6FC" w14:textId="77777777" w:rsidR="003B6FBB" w:rsidRPr="00B17751" w:rsidRDefault="003B6FBB" w:rsidP="000F2FBF">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322E540B" w14:textId="04C2F923" w:rsidR="003B6FBB" w:rsidRPr="0025429E" w:rsidRDefault="003B6FBB" w:rsidP="000F2FBF">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bookmarkEnd w:id="2"/>
    <w:p w14:paraId="7836C5C7" w14:textId="77777777" w:rsidR="003E500F" w:rsidRPr="00B17751" w:rsidRDefault="003E500F" w:rsidP="000F2FBF">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6</w:t>
      </w:r>
    </w:p>
    <w:p w14:paraId="684E4B84" w14:textId="7A4AD58B" w:rsidR="003E500F" w:rsidRDefault="003E500F" w:rsidP="000F2FBF">
      <w:pPr>
        <w:autoSpaceDE w:val="0"/>
        <w:autoSpaceDN w:val="0"/>
        <w:spacing w:after="0"/>
        <w:ind w:left="567" w:hanging="567"/>
        <w:jc w:val="center"/>
        <w:rPr>
          <w:rFonts w:ascii="Cambria" w:eastAsia="Calibri" w:hAnsi="Cambria"/>
          <w:b/>
          <w:bCs/>
          <w:sz w:val="24"/>
          <w:szCs w:val="24"/>
        </w:rPr>
      </w:pPr>
      <w:r w:rsidRPr="00B17751">
        <w:rPr>
          <w:rFonts w:ascii="Cambria" w:eastAsia="Calibri" w:hAnsi="Cambria"/>
          <w:b/>
          <w:bCs/>
          <w:sz w:val="24"/>
          <w:szCs w:val="24"/>
        </w:rPr>
        <w:t xml:space="preserve">Odbiory </w:t>
      </w:r>
      <w:r w:rsidR="00651E9B">
        <w:rPr>
          <w:rFonts w:ascii="Cambria" w:eastAsia="Calibri" w:hAnsi="Cambria"/>
          <w:b/>
          <w:bCs/>
          <w:sz w:val="24"/>
          <w:szCs w:val="24"/>
        </w:rPr>
        <w:t>prac</w:t>
      </w:r>
    </w:p>
    <w:p w14:paraId="1B14CDF5" w14:textId="77777777" w:rsidR="00651E9B" w:rsidRPr="00651E9B" w:rsidRDefault="00651E9B" w:rsidP="00651E9B">
      <w:pPr>
        <w:autoSpaceDE w:val="0"/>
        <w:autoSpaceDN w:val="0"/>
        <w:spacing w:after="0"/>
        <w:ind w:firstLine="567"/>
        <w:rPr>
          <w:rFonts w:ascii="Cambria" w:hAnsi="Cambria"/>
          <w:sz w:val="24"/>
          <w:szCs w:val="24"/>
        </w:rPr>
      </w:pPr>
      <w:r w:rsidRPr="00651E9B">
        <w:rPr>
          <w:rFonts w:ascii="Cambria" w:hAnsi="Cambria"/>
          <w:sz w:val="24"/>
          <w:szCs w:val="24"/>
        </w:rPr>
        <w:t>Strony ustalają następujące zasady odbioru przedmiotu umowy:</w:t>
      </w:r>
    </w:p>
    <w:p w14:paraId="082DE0DC" w14:textId="6C3C52CA" w:rsidR="00651E9B" w:rsidRDefault="00651E9B" w:rsidP="00651E9B">
      <w:pPr>
        <w:pStyle w:val="Akapitzlist"/>
        <w:numPr>
          <w:ilvl w:val="0"/>
          <w:numId w:val="17"/>
        </w:numPr>
        <w:tabs>
          <w:tab w:val="clear" w:pos="850"/>
        </w:tabs>
        <w:autoSpaceDE w:val="0"/>
        <w:autoSpaceDN w:val="0"/>
        <w:spacing w:after="0"/>
        <w:jc w:val="both"/>
        <w:rPr>
          <w:rFonts w:ascii="Cambria" w:eastAsia="Times New Roman" w:hAnsi="Cambria" w:cs="Calibri"/>
          <w:sz w:val="24"/>
          <w:szCs w:val="24"/>
          <w:lang w:eastAsia="ar-SA"/>
        </w:rPr>
      </w:pPr>
      <w:r w:rsidRPr="00651E9B">
        <w:rPr>
          <w:rFonts w:ascii="Cambria" w:eastAsia="Times New Roman" w:hAnsi="Cambria" w:cs="Calibri"/>
          <w:sz w:val="24"/>
          <w:szCs w:val="24"/>
          <w:lang w:eastAsia="ar-SA"/>
        </w:rPr>
        <w:t xml:space="preserve">Wykonawca będzie zgłaszał Zamawiającemu gotowość do odbioru pisemnie na </w:t>
      </w:r>
      <w:r>
        <w:rPr>
          <w:rFonts w:ascii="Cambria" w:eastAsia="Times New Roman" w:hAnsi="Cambria" w:cs="Calibri"/>
          <w:sz w:val="24"/>
          <w:szCs w:val="24"/>
          <w:lang w:eastAsia="ar-SA"/>
        </w:rPr>
        <w:t>14</w:t>
      </w:r>
      <w:r w:rsidRPr="00651E9B">
        <w:rPr>
          <w:rFonts w:ascii="Cambria" w:eastAsia="Times New Roman" w:hAnsi="Cambria" w:cs="Calibri"/>
          <w:sz w:val="24"/>
          <w:szCs w:val="24"/>
          <w:lang w:eastAsia="ar-SA"/>
        </w:rPr>
        <w:t xml:space="preserve"> dni przed datą odbioru.</w:t>
      </w:r>
    </w:p>
    <w:p w14:paraId="5069E477" w14:textId="49381B28" w:rsidR="00651E9B" w:rsidRPr="00651E9B" w:rsidRDefault="00651E9B" w:rsidP="00651E9B">
      <w:pPr>
        <w:pStyle w:val="Akapitzlist"/>
        <w:numPr>
          <w:ilvl w:val="0"/>
          <w:numId w:val="17"/>
        </w:numPr>
        <w:tabs>
          <w:tab w:val="clear" w:pos="850"/>
        </w:tabs>
        <w:autoSpaceDE w:val="0"/>
        <w:autoSpaceDN w:val="0"/>
        <w:spacing w:after="0"/>
        <w:jc w:val="both"/>
        <w:rPr>
          <w:rFonts w:ascii="Cambria" w:eastAsia="Times New Roman" w:hAnsi="Cambria" w:cs="Calibri"/>
          <w:sz w:val="24"/>
          <w:szCs w:val="24"/>
          <w:lang w:eastAsia="ar-SA"/>
        </w:rPr>
      </w:pPr>
      <w:r w:rsidRPr="00651E9B">
        <w:rPr>
          <w:rFonts w:ascii="Cambria" w:eastAsia="Times New Roman" w:hAnsi="Cambria" w:cs="Calibri"/>
          <w:sz w:val="24"/>
          <w:szCs w:val="24"/>
          <w:lang w:eastAsia="ar-SA"/>
        </w:rPr>
        <w:t xml:space="preserve">Zamawiający wyznaczy i rozpocznie czynności odbioru końcowego w terminie do </w:t>
      </w:r>
      <w:r>
        <w:rPr>
          <w:rFonts w:ascii="Cambria" w:eastAsia="Times New Roman" w:hAnsi="Cambria" w:cs="Calibri"/>
          <w:sz w:val="24"/>
          <w:szCs w:val="24"/>
          <w:lang w:eastAsia="ar-SA"/>
        </w:rPr>
        <w:t>5</w:t>
      </w:r>
      <w:r w:rsidRPr="00651E9B">
        <w:rPr>
          <w:rFonts w:ascii="Cambria" w:eastAsia="Times New Roman" w:hAnsi="Cambria" w:cs="Calibri"/>
          <w:sz w:val="24"/>
          <w:szCs w:val="24"/>
          <w:lang w:eastAsia="ar-SA"/>
        </w:rPr>
        <w:t xml:space="preserve"> dni od daty zawiadomienia go o osiągnięciu gotowości do odbioru końcowego.</w:t>
      </w:r>
    </w:p>
    <w:p w14:paraId="096E94D5" w14:textId="77777777" w:rsidR="00651E9B" w:rsidRPr="00651E9B" w:rsidRDefault="00651E9B" w:rsidP="00651E9B">
      <w:pPr>
        <w:pStyle w:val="Akapitzlist"/>
        <w:numPr>
          <w:ilvl w:val="0"/>
          <w:numId w:val="17"/>
        </w:numPr>
        <w:tabs>
          <w:tab w:val="clear" w:pos="850"/>
        </w:tabs>
        <w:autoSpaceDE w:val="0"/>
        <w:autoSpaceDN w:val="0"/>
        <w:spacing w:after="0"/>
        <w:jc w:val="both"/>
        <w:rPr>
          <w:rFonts w:ascii="Cambria" w:eastAsia="Times New Roman" w:hAnsi="Cambria" w:cs="Calibri"/>
          <w:sz w:val="24"/>
          <w:szCs w:val="24"/>
          <w:lang w:eastAsia="ar-SA"/>
        </w:rPr>
      </w:pPr>
      <w:r w:rsidRPr="00651E9B">
        <w:rPr>
          <w:rFonts w:ascii="Cambria" w:eastAsia="Times New Roman" w:hAnsi="Cambria" w:cs="Calibri"/>
          <w:sz w:val="24"/>
          <w:szCs w:val="24"/>
          <w:lang w:eastAsia="ar-SA"/>
        </w:rPr>
        <w:t>Zamawiający zobowiązany jest do dokonania lub odmowy dokonania odbioru końcowego, w terminie do 10 dni od dnia rozpoczęcia tego odbioru.</w:t>
      </w:r>
    </w:p>
    <w:p w14:paraId="63181BE1" w14:textId="77777777" w:rsidR="00651E9B" w:rsidRPr="00651E9B" w:rsidRDefault="00651E9B" w:rsidP="00651E9B">
      <w:pPr>
        <w:pStyle w:val="Akapitzlist"/>
        <w:numPr>
          <w:ilvl w:val="0"/>
          <w:numId w:val="17"/>
        </w:numPr>
        <w:tabs>
          <w:tab w:val="clear" w:pos="850"/>
        </w:tabs>
        <w:autoSpaceDE w:val="0"/>
        <w:autoSpaceDN w:val="0"/>
        <w:spacing w:after="0"/>
        <w:jc w:val="both"/>
        <w:rPr>
          <w:rFonts w:ascii="Cambria" w:eastAsia="Times New Roman" w:hAnsi="Cambria" w:cs="Calibri"/>
          <w:sz w:val="24"/>
          <w:szCs w:val="24"/>
          <w:lang w:eastAsia="ar-SA"/>
        </w:rPr>
      </w:pPr>
      <w:r w:rsidRPr="00651E9B">
        <w:rPr>
          <w:rFonts w:ascii="Cambria" w:eastAsia="Times New Roman" w:hAnsi="Cambria" w:cs="Calibri"/>
          <w:sz w:val="24"/>
          <w:szCs w:val="24"/>
          <w:lang w:eastAsia="ar-SA"/>
        </w:rPr>
        <w:t>Jeżeli w trakcie odbioru zostaną stwierdzone wady i usterki dające się usunąć, to Zamawiający może odmówić odbioru, wyznaczając termin ich usunięcia.</w:t>
      </w:r>
    </w:p>
    <w:p w14:paraId="2EF27D47" w14:textId="77777777" w:rsidR="00651E9B" w:rsidRPr="00651E9B" w:rsidRDefault="00651E9B" w:rsidP="00651E9B">
      <w:pPr>
        <w:pStyle w:val="Akapitzlist"/>
        <w:numPr>
          <w:ilvl w:val="0"/>
          <w:numId w:val="17"/>
        </w:numPr>
        <w:tabs>
          <w:tab w:val="clear" w:pos="850"/>
        </w:tabs>
        <w:autoSpaceDE w:val="0"/>
        <w:autoSpaceDN w:val="0"/>
        <w:spacing w:after="0"/>
        <w:jc w:val="both"/>
        <w:rPr>
          <w:rFonts w:ascii="Cambria" w:eastAsia="Times New Roman" w:hAnsi="Cambria" w:cs="Calibri"/>
          <w:sz w:val="24"/>
          <w:szCs w:val="24"/>
          <w:lang w:eastAsia="ar-SA"/>
        </w:rPr>
      </w:pPr>
      <w:r w:rsidRPr="00651E9B">
        <w:rPr>
          <w:rFonts w:ascii="Cambria" w:eastAsia="Times New Roman" w:hAnsi="Cambria" w:cs="Calibri"/>
          <w:sz w:val="24"/>
          <w:szCs w:val="24"/>
          <w:lang w:eastAsia="ar-SA"/>
        </w:rPr>
        <w:t>W przypadku stwierdzenia podczas odbioru wystąpienia wad nie nadających się do usunięcia, Zamawiający może:</w:t>
      </w:r>
    </w:p>
    <w:p w14:paraId="27BCCDE8" w14:textId="54267C08" w:rsidR="00651E9B" w:rsidRPr="00651E9B" w:rsidRDefault="00651E9B" w:rsidP="00651E9B">
      <w:pPr>
        <w:pStyle w:val="Akapitzlist"/>
        <w:autoSpaceDE w:val="0"/>
        <w:autoSpaceDN w:val="0"/>
        <w:spacing w:after="0"/>
        <w:ind w:left="850"/>
        <w:jc w:val="both"/>
        <w:rPr>
          <w:rFonts w:ascii="Cambria" w:eastAsia="Times New Roman" w:hAnsi="Cambria" w:cs="Calibri"/>
          <w:sz w:val="24"/>
          <w:szCs w:val="24"/>
          <w:lang w:eastAsia="ar-SA"/>
        </w:rPr>
      </w:pPr>
      <w:r>
        <w:rPr>
          <w:rFonts w:ascii="Cambria" w:eastAsia="Times New Roman" w:hAnsi="Cambria" w:cs="Calibri"/>
          <w:sz w:val="24"/>
          <w:szCs w:val="24"/>
          <w:lang w:eastAsia="ar-SA"/>
        </w:rPr>
        <w:t>a)</w:t>
      </w:r>
      <w:r w:rsidRPr="00651E9B">
        <w:rPr>
          <w:rFonts w:ascii="Cambria" w:eastAsia="Times New Roman" w:hAnsi="Cambria" w:cs="Calibri"/>
          <w:sz w:val="24"/>
          <w:szCs w:val="24"/>
          <w:lang w:eastAsia="ar-SA"/>
        </w:rPr>
        <w:t>obniżyć odpowiednio wynagrodzenie,</w:t>
      </w:r>
    </w:p>
    <w:p w14:paraId="11341134" w14:textId="1803A55A" w:rsidR="00651E9B" w:rsidRPr="00651E9B" w:rsidRDefault="00651E9B" w:rsidP="00651E9B">
      <w:pPr>
        <w:pStyle w:val="Akapitzlist"/>
        <w:autoSpaceDE w:val="0"/>
        <w:autoSpaceDN w:val="0"/>
        <w:spacing w:after="0"/>
        <w:ind w:left="850"/>
        <w:jc w:val="both"/>
        <w:rPr>
          <w:rFonts w:ascii="Cambria" w:eastAsia="Times New Roman" w:hAnsi="Cambria" w:cs="Calibri"/>
          <w:sz w:val="24"/>
          <w:szCs w:val="24"/>
          <w:lang w:eastAsia="ar-SA"/>
        </w:rPr>
      </w:pPr>
      <w:r>
        <w:rPr>
          <w:rFonts w:ascii="Cambria" w:eastAsia="Times New Roman" w:hAnsi="Cambria" w:cs="Calibri"/>
          <w:sz w:val="24"/>
          <w:szCs w:val="24"/>
          <w:lang w:eastAsia="ar-SA"/>
        </w:rPr>
        <w:t xml:space="preserve">b) </w:t>
      </w:r>
      <w:r w:rsidRPr="00651E9B">
        <w:rPr>
          <w:rFonts w:ascii="Cambria" w:eastAsia="Times New Roman" w:hAnsi="Cambria" w:cs="Calibri"/>
          <w:sz w:val="24"/>
          <w:szCs w:val="24"/>
          <w:lang w:eastAsia="ar-SA"/>
        </w:rPr>
        <w:t>odstąpić od umowy albo żądać wykonania przedmiotu po raz drugi.</w:t>
      </w:r>
    </w:p>
    <w:p w14:paraId="2032E9DB" w14:textId="77777777" w:rsidR="00651E9B" w:rsidRPr="00651E9B" w:rsidRDefault="00651E9B" w:rsidP="00651E9B">
      <w:pPr>
        <w:pStyle w:val="Akapitzlist"/>
        <w:numPr>
          <w:ilvl w:val="0"/>
          <w:numId w:val="17"/>
        </w:numPr>
        <w:tabs>
          <w:tab w:val="clear" w:pos="850"/>
        </w:tabs>
        <w:autoSpaceDE w:val="0"/>
        <w:autoSpaceDN w:val="0"/>
        <w:spacing w:after="0"/>
        <w:jc w:val="both"/>
        <w:rPr>
          <w:rFonts w:ascii="Cambria" w:eastAsia="Times New Roman" w:hAnsi="Cambria" w:cs="Calibri"/>
          <w:sz w:val="24"/>
          <w:szCs w:val="24"/>
          <w:lang w:eastAsia="ar-SA"/>
        </w:rPr>
      </w:pPr>
      <w:r w:rsidRPr="00651E9B">
        <w:rPr>
          <w:rFonts w:ascii="Cambria" w:eastAsia="Times New Roman" w:hAnsi="Cambria" w:cs="Calibri"/>
          <w:sz w:val="24"/>
          <w:szCs w:val="24"/>
          <w:lang w:eastAsia="ar-SA"/>
        </w:rPr>
        <w:t>Wszelkie czynności podczas dokonywania odbioru, jak i terminy wyznaczone na usunięcie usterek i wad będą zawarte w protokole odbioru podpisanym przez upoważnionych przedstawicieli Zamawiającego i Wykonawcy.</w:t>
      </w:r>
    </w:p>
    <w:p w14:paraId="5C422730" w14:textId="77777777" w:rsidR="00651E9B" w:rsidRPr="00651E9B" w:rsidRDefault="00651E9B" w:rsidP="00651E9B">
      <w:pPr>
        <w:pStyle w:val="Akapitzlist"/>
        <w:numPr>
          <w:ilvl w:val="0"/>
          <w:numId w:val="17"/>
        </w:numPr>
        <w:tabs>
          <w:tab w:val="clear" w:pos="850"/>
        </w:tabs>
        <w:autoSpaceDE w:val="0"/>
        <w:autoSpaceDN w:val="0"/>
        <w:spacing w:after="0"/>
        <w:jc w:val="both"/>
        <w:rPr>
          <w:rFonts w:ascii="Cambria" w:eastAsia="Times New Roman" w:hAnsi="Cambria" w:cs="Calibri"/>
          <w:sz w:val="24"/>
          <w:szCs w:val="24"/>
          <w:lang w:eastAsia="ar-SA"/>
        </w:rPr>
      </w:pPr>
      <w:r w:rsidRPr="00651E9B">
        <w:rPr>
          <w:rFonts w:ascii="Cambria" w:eastAsia="Times New Roman" w:hAnsi="Cambria" w:cs="Calibri"/>
          <w:sz w:val="24"/>
          <w:szCs w:val="24"/>
          <w:lang w:eastAsia="ar-SA"/>
        </w:rPr>
        <w:t>O fakcie usunięcia wad i usterek Wykonawca zawiadamia Zamawiającego, żądając jednocześnie wyznaczenia terminu odbioru prac w zakresie uprzednio zakwestionowanym jako wadliwym.</w:t>
      </w:r>
    </w:p>
    <w:p w14:paraId="70E631DA" w14:textId="77777777" w:rsidR="00651E9B" w:rsidRPr="00651E9B" w:rsidRDefault="00651E9B" w:rsidP="00651E9B">
      <w:pPr>
        <w:pStyle w:val="Akapitzlist"/>
        <w:numPr>
          <w:ilvl w:val="0"/>
          <w:numId w:val="17"/>
        </w:numPr>
        <w:tabs>
          <w:tab w:val="clear" w:pos="850"/>
        </w:tabs>
        <w:autoSpaceDE w:val="0"/>
        <w:autoSpaceDN w:val="0"/>
        <w:spacing w:after="0"/>
        <w:jc w:val="both"/>
        <w:rPr>
          <w:rFonts w:ascii="Cambria" w:eastAsia="Times New Roman" w:hAnsi="Cambria" w:cs="Calibri"/>
          <w:sz w:val="24"/>
          <w:szCs w:val="24"/>
          <w:lang w:eastAsia="ar-SA"/>
        </w:rPr>
      </w:pPr>
      <w:r w:rsidRPr="00651E9B">
        <w:rPr>
          <w:rFonts w:ascii="Cambria" w:eastAsia="Times New Roman" w:hAnsi="Cambria" w:cs="Calibri"/>
          <w:sz w:val="24"/>
          <w:szCs w:val="24"/>
          <w:lang w:eastAsia="ar-SA"/>
        </w:rPr>
        <w:t>Zamawiający wyznacza termin odbioru zamówienia po odbiorze w okresie rękojmi za wady (gwarancji) a w razie stwierdzenia wad i usterek wyznacza także termin usunięcia tych wad.</w:t>
      </w:r>
    </w:p>
    <w:p w14:paraId="4A137B18" w14:textId="77777777" w:rsidR="00651E9B" w:rsidRPr="00651E9B" w:rsidRDefault="00651E9B" w:rsidP="00651E9B">
      <w:pPr>
        <w:pStyle w:val="Akapitzlist"/>
        <w:numPr>
          <w:ilvl w:val="0"/>
          <w:numId w:val="17"/>
        </w:numPr>
        <w:tabs>
          <w:tab w:val="clear" w:pos="850"/>
        </w:tabs>
        <w:autoSpaceDE w:val="0"/>
        <w:autoSpaceDN w:val="0"/>
        <w:spacing w:after="0"/>
        <w:jc w:val="both"/>
        <w:rPr>
          <w:rFonts w:ascii="Cambria" w:eastAsia="Times New Roman" w:hAnsi="Cambria" w:cs="Calibri"/>
          <w:sz w:val="24"/>
          <w:szCs w:val="24"/>
          <w:lang w:eastAsia="ar-SA"/>
        </w:rPr>
      </w:pPr>
      <w:r w:rsidRPr="00651E9B">
        <w:rPr>
          <w:rFonts w:ascii="Cambria" w:eastAsia="Times New Roman" w:hAnsi="Cambria" w:cs="Calibri"/>
          <w:sz w:val="24"/>
          <w:szCs w:val="24"/>
          <w:lang w:eastAsia="ar-SA"/>
        </w:rPr>
        <w:lastRenderedPageBreak/>
        <w:t>Zamawiający wyznacza termin ostatecznego pogwarancyjnego odbioru robót po upływie terminu gwarancji ustalonego w umowie.</w:t>
      </w:r>
    </w:p>
    <w:p w14:paraId="68662E25" w14:textId="77777777" w:rsidR="00651E9B" w:rsidRPr="00651E9B" w:rsidRDefault="00651E9B" w:rsidP="00651E9B">
      <w:pPr>
        <w:pStyle w:val="Akapitzlist"/>
        <w:numPr>
          <w:ilvl w:val="0"/>
          <w:numId w:val="17"/>
        </w:numPr>
        <w:tabs>
          <w:tab w:val="clear" w:pos="850"/>
        </w:tabs>
        <w:autoSpaceDE w:val="0"/>
        <w:autoSpaceDN w:val="0"/>
        <w:spacing w:after="0"/>
        <w:jc w:val="both"/>
        <w:rPr>
          <w:rFonts w:ascii="Cambria" w:eastAsia="Times New Roman" w:hAnsi="Cambria" w:cs="Calibri"/>
          <w:sz w:val="24"/>
          <w:szCs w:val="24"/>
          <w:lang w:eastAsia="ar-SA"/>
        </w:rPr>
      </w:pPr>
      <w:r w:rsidRPr="00651E9B">
        <w:rPr>
          <w:rFonts w:ascii="Cambria" w:eastAsia="Times New Roman" w:hAnsi="Cambria" w:cs="Calibri"/>
          <w:sz w:val="24"/>
          <w:szCs w:val="24"/>
          <w:lang w:eastAsia="ar-SA"/>
        </w:rPr>
        <w:t>W razie stwierdzenia podczas odbioru pogwarancyjnego wad i usterek Zamawiający wyznacza także termin protokolarnego stwierdzenia usunięcia tych wad.</w:t>
      </w:r>
    </w:p>
    <w:p w14:paraId="3F4482C9" w14:textId="678AC37C" w:rsidR="00A424D7" w:rsidRPr="00EC702D" w:rsidRDefault="00A424D7" w:rsidP="000F2FBF">
      <w:pPr>
        <w:widowControl/>
        <w:suppressAutoHyphens w:val="0"/>
        <w:overflowPunct w:val="0"/>
        <w:autoSpaceDE w:val="0"/>
        <w:autoSpaceDN w:val="0"/>
        <w:spacing w:after="0"/>
        <w:jc w:val="center"/>
        <w:rPr>
          <w:rFonts w:ascii="Cambria" w:eastAsia="Calibri" w:hAnsi="Cambria"/>
          <w:b/>
          <w:bCs/>
          <w:sz w:val="24"/>
          <w:szCs w:val="24"/>
          <w:lang w:eastAsia="en-US"/>
        </w:rPr>
      </w:pPr>
      <w:r w:rsidRPr="00EC702D">
        <w:rPr>
          <w:rFonts w:ascii="Cambria" w:eastAsia="Calibri" w:hAnsi="Cambria"/>
          <w:b/>
          <w:bCs/>
          <w:sz w:val="24"/>
          <w:szCs w:val="24"/>
          <w:lang w:eastAsia="en-US"/>
        </w:rPr>
        <w:t>§ 8</w:t>
      </w:r>
    </w:p>
    <w:p w14:paraId="425A22D3" w14:textId="77777777" w:rsidR="00A424D7" w:rsidRPr="00EC702D" w:rsidRDefault="00A424D7"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Podwykonawcy</w:t>
      </w:r>
    </w:p>
    <w:p w14:paraId="16F6CF46" w14:textId="2A624497" w:rsidR="00A424D7" w:rsidRPr="00EC702D" w:rsidRDefault="00A424D7" w:rsidP="00B47BD0">
      <w:pPr>
        <w:widowControl/>
        <w:numPr>
          <w:ilvl w:val="0"/>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zobowiązuje się do wykonania przedmiotu zamówienia siłami własnymi </w:t>
      </w:r>
      <w:r w:rsidR="00E97CD5" w:rsidRPr="00EC702D">
        <w:rPr>
          <w:rFonts w:ascii="Cambria" w:eastAsia="Calibri" w:hAnsi="Cambria"/>
          <w:sz w:val="24"/>
          <w:szCs w:val="24"/>
          <w:lang w:eastAsia="en-US"/>
        </w:rPr>
        <w:t>z wyjątkiem</w:t>
      </w:r>
      <w:r w:rsidRPr="00EC702D">
        <w:rPr>
          <w:rFonts w:ascii="Cambria" w:eastAsia="Calibri" w:hAnsi="Cambria"/>
          <w:sz w:val="24"/>
          <w:szCs w:val="24"/>
          <w:lang w:eastAsia="en-US"/>
        </w:rPr>
        <w:t xml:space="preserve">  w zakresie</w:t>
      </w:r>
      <w:r w:rsidR="00E656F4">
        <w:rPr>
          <w:rFonts w:ascii="Cambria" w:eastAsia="Calibri" w:hAnsi="Cambria"/>
          <w:sz w:val="24"/>
          <w:szCs w:val="24"/>
          <w:lang w:eastAsia="en-US"/>
        </w:rPr>
        <w:t>, jeżeli dotyczy</w:t>
      </w:r>
      <w:r w:rsidRPr="00EC702D">
        <w:rPr>
          <w:rFonts w:ascii="Cambria" w:eastAsia="Calibri" w:hAnsi="Cambria"/>
          <w:sz w:val="24"/>
          <w:szCs w:val="24"/>
          <w:lang w:eastAsia="en-US"/>
        </w:rPr>
        <w:t>:</w:t>
      </w:r>
    </w:p>
    <w:p w14:paraId="157A6302" w14:textId="77777777" w:rsidR="00A424D7" w:rsidRPr="00EC702D" w:rsidRDefault="00A424D7" w:rsidP="00B47BD0">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13350E82" w14:textId="77777777" w:rsidR="00A424D7" w:rsidRPr="00EC702D" w:rsidRDefault="00A424D7" w:rsidP="00B47BD0">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757A4F57" w14:textId="77777777" w:rsidR="00A424D7" w:rsidRPr="00EC702D" w:rsidRDefault="00A424D7" w:rsidP="00B47BD0">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7042ACB2" w14:textId="2AA6CC3D" w:rsidR="00A424D7" w:rsidRPr="00EC702D" w:rsidRDefault="00A424D7" w:rsidP="000F2FBF">
      <w:pPr>
        <w:widowControl/>
        <w:tabs>
          <w:tab w:val="left" w:pos="426"/>
        </w:tabs>
        <w:suppressAutoHyphens w:val="0"/>
        <w:autoSpaceDE w:val="0"/>
        <w:autoSpaceDN w:val="0"/>
        <w:spacing w:after="0"/>
        <w:ind w:firstLine="284"/>
        <w:textAlignment w:val="auto"/>
        <w:rPr>
          <w:rFonts w:ascii="Cambria" w:eastAsia="Calibri" w:hAnsi="Cambria"/>
          <w:sz w:val="24"/>
          <w:szCs w:val="24"/>
          <w:lang w:eastAsia="en-US"/>
        </w:rPr>
      </w:pPr>
      <w:r w:rsidRPr="00EC702D">
        <w:rPr>
          <w:rFonts w:ascii="Cambria" w:eastAsia="Calibri" w:hAnsi="Cambria"/>
          <w:sz w:val="24"/>
          <w:szCs w:val="24"/>
          <w:lang w:eastAsia="en-US"/>
        </w:rPr>
        <w:tab/>
        <w:t>które zostaną wykonane przy udziale podwykonawcy (podwykonawców)</w:t>
      </w:r>
      <w:r>
        <w:rPr>
          <w:rFonts w:ascii="Cambria" w:eastAsia="Calibri" w:hAnsi="Cambria"/>
          <w:sz w:val="24"/>
          <w:szCs w:val="24"/>
          <w:lang w:eastAsia="en-US"/>
        </w:rPr>
        <w:t>.</w:t>
      </w:r>
    </w:p>
    <w:p w14:paraId="48E81EAD"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EC702D">
        <w:rPr>
          <w:rFonts w:ascii="Cambria" w:eastAsia="Calibri" w:hAnsi="Cambria"/>
          <w:color w:val="000000"/>
          <w:sz w:val="24"/>
          <w:szCs w:val="24"/>
          <w:lang w:eastAsia="en-US"/>
        </w:rPr>
        <w:t>Wykonawcy na zawarcie umowy o podwykonawstwo o treści zgodnej z projektem umowy.</w:t>
      </w:r>
    </w:p>
    <w:p w14:paraId="0BEDAFFD" w14:textId="7AA565B9"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Zamawiającemu przysługuje prawo do zgłoszenia w terminie </w:t>
      </w:r>
      <w:r w:rsidR="00E71C0C">
        <w:rPr>
          <w:rFonts w:ascii="Cambria" w:eastAsia="Calibri" w:hAnsi="Cambria"/>
          <w:color w:val="000000"/>
          <w:sz w:val="24"/>
          <w:szCs w:val="24"/>
          <w:lang w:eastAsia="en-US"/>
        </w:rPr>
        <w:t>14</w:t>
      </w:r>
      <w:r w:rsidRPr="00EC702D">
        <w:rPr>
          <w:rFonts w:ascii="Cambria" w:eastAsia="Calibri" w:hAnsi="Cambria"/>
          <w:color w:val="000000"/>
          <w:sz w:val="24"/>
          <w:szCs w:val="24"/>
          <w:lang w:eastAsia="en-US"/>
        </w:rPr>
        <w:t xml:space="preserve"> dni w formie pisemnej zastrzeżenia do przedłożonego projektu umowy o podwykonawstwo, której przedmiotem są roboty budowlane, w przypadku zaistnienia chociażby jednego z opisanych poniżej przypadków:</w:t>
      </w:r>
    </w:p>
    <w:p w14:paraId="388527EB" w14:textId="77777777" w:rsidR="00A424D7" w:rsidRPr="00EC702D" w:rsidRDefault="00A424D7" w:rsidP="00B47BD0">
      <w:pPr>
        <w:widowControl/>
        <w:numPr>
          <w:ilvl w:val="0"/>
          <w:numId w:val="24"/>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termin zapłaty wynagrodzenia podwykonawcy lub dalszemu podwykonawcy przewidziany w umowie o podwykonawstwo jest dłuższy niż 30 dni</w:t>
      </w:r>
      <w:r w:rsidRPr="00EC702D">
        <w:rPr>
          <w:rFonts w:ascii="Cambria" w:eastAsia="Calibri" w:hAnsi="Cambria"/>
          <w:sz w:val="24"/>
          <w:szCs w:val="24"/>
          <w:lang w:eastAsia="en-US"/>
        </w:rPr>
        <w:t xml:space="preserve"> od dnia doręczenia Wykonawcy, podwykonawcy lub dalszemu podwykonawcy faktury lub rachunku, potwierdzających wykonanie zleconej podwykonawcy lub dalszemu podwykonawcy dostawy, usługi lub roboty budowlanej,</w:t>
      </w:r>
    </w:p>
    <w:p w14:paraId="67594640" w14:textId="77777777" w:rsidR="00A424D7" w:rsidRPr="00EC702D" w:rsidRDefault="00A424D7" w:rsidP="00B47BD0">
      <w:pPr>
        <w:widowControl/>
        <w:numPr>
          <w:ilvl w:val="0"/>
          <w:numId w:val="24"/>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wykonania umowy o podwykonawstwo wykracza poza termin wykonania zamówienia, wskazany w § 2 ust. 1 umowy,</w:t>
      </w:r>
    </w:p>
    <w:p w14:paraId="66E8E3F5" w14:textId="77777777" w:rsidR="00A424D7" w:rsidRPr="00EC702D" w:rsidRDefault="00A424D7" w:rsidP="00B47BD0">
      <w:pPr>
        <w:widowControl/>
        <w:numPr>
          <w:ilvl w:val="0"/>
          <w:numId w:val="24"/>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zawiera zapisy uzależniające dokonanie zapłaty na rzecz podwykonawcy od odbioru robót przez Zamawiającego lub od zapłaty należności Wykonawcy przez Zamawiającego,</w:t>
      </w:r>
    </w:p>
    <w:p w14:paraId="31B755DE" w14:textId="77777777" w:rsidR="00754FB4" w:rsidRDefault="00A424D7" w:rsidP="00B47BD0">
      <w:pPr>
        <w:widowControl/>
        <w:numPr>
          <w:ilvl w:val="0"/>
          <w:numId w:val="24"/>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uregulowań, dotyczących zawierania umów na roboty budowlane, dostawy lub usługi z dalszymi podwykonawcami, </w:t>
      </w:r>
    </w:p>
    <w:p w14:paraId="0F7E1EA0" w14:textId="6097918A" w:rsidR="00A424D7" w:rsidRPr="00EC702D" w:rsidRDefault="00A424D7" w:rsidP="00B47BD0">
      <w:pPr>
        <w:widowControl/>
        <w:numPr>
          <w:ilvl w:val="0"/>
          <w:numId w:val="24"/>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szczególności zapisów warunkujących podpisanie tych umów od ich akceptacji i zgody Wykonawcy,</w:t>
      </w:r>
    </w:p>
    <w:p w14:paraId="746993D3" w14:textId="23FC1C37" w:rsidR="00A424D7" w:rsidRPr="00EC702D" w:rsidRDefault="00A424D7" w:rsidP="00B47BD0">
      <w:pPr>
        <w:widowControl/>
        <w:numPr>
          <w:ilvl w:val="0"/>
          <w:numId w:val="24"/>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w:t>
      </w:r>
      <w:r w:rsidR="00A773EF">
        <w:rPr>
          <w:rFonts w:ascii="Cambria" w:eastAsia="Calibri" w:hAnsi="Cambria"/>
          <w:sz w:val="24"/>
          <w:szCs w:val="24"/>
          <w:lang w:eastAsia="en-US"/>
        </w:rPr>
        <w:t>kwoty wynagrodzenia wykonawcy;</w:t>
      </w:r>
    </w:p>
    <w:p w14:paraId="1B6B608A" w14:textId="1E4F8F62" w:rsidR="00A424D7" w:rsidRDefault="00A424D7" w:rsidP="00B47BD0">
      <w:pPr>
        <w:widowControl/>
        <w:numPr>
          <w:ilvl w:val="0"/>
          <w:numId w:val="24"/>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uregulowań, o których mowa w § </w:t>
      </w:r>
      <w:r w:rsidR="00F71C66" w:rsidRPr="00EC702D">
        <w:rPr>
          <w:rFonts w:ascii="Cambria" w:eastAsia="Calibri" w:hAnsi="Cambria"/>
          <w:sz w:val="24"/>
          <w:szCs w:val="24"/>
          <w:lang w:eastAsia="en-US"/>
        </w:rPr>
        <w:t>1</w:t>
      </w:r>
      <w:r w:rsidR="00754FB4">
        <w:rPr>
          <w:rFonts w:ascii="Cambria" w:eastAsia="Calibri" w:hAnsi="Cambria"/>
          <w:sz w:val="24"/>
          <w:szCs w:val="24"/>
          <w:lang w:eastAsia="en-US"/>
        </w:rPr>
        <w:t>3</w:t>
      </w:r>
      <w:r w:rsidR="00F71C66" w:rsidRPr="00EC702D">
        <w:rPr>
          <w:rFonts w:ascii="Cambria" w:eastAsia="Calibri" w:hAnsi="Cambria"/>
          <w:sz w:val="24"/>
          <w:szCs w:val="24"/>
          <w:lang w:eastAsia="en-US"/>
        </w:rPr>
        <w:t xml:space="preserve"> </w:t>
      </w:r>
      <w:r w:rsidRPr="00EC702D">
        <w:rPr>
          <w:rFonts w:ascii="Cambria" w:eastAsia="Calibri" w:hAnsi="Cambria"/>
          <w:sz w:val="24"/>
          <w:szCs w:val="24"/>
          <w:lang w:eastAsia="en-US"/>
        </w:rPr>
        <w:t>umowy,</w:t>
      </w:r>
    </w:p>
    <w:p w14:paraId="01633E17" w14:textId="3A1E9924" w:rsidR="00A424D7" w:rsidRPr="00B17751" w:rsidRDefault="00A424D7" w:rsidP="00B47BD0">
      <w:pPr>
        <w:widowControl/>
        <w:numPr>
          <w:ilvl w:val="0"/>
          <w:numId w:val="24"/>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B17751">
        <w:rPr>
          <w:rFonts w:ascii="Cambria" w:eastAsia="Calibri" w:hAnsi="Cambria"/>
          <w:sz w:val="24"/>
          <w:szCs w:val="24"/>
          <w:lang w:eastAsia="en-US"/>
        </w:rPr>
        <w:lastRenderedPageBreak/>
        <w:t>załączony do umowy o podwykonawstwo harmonogram rzeczowo-finansowy jest niezgodny z harmonogramem,</w:t>
      </w:r>
    </w:p>
    <w:p w14:paraId="5751B56C" w14:textId="63B9C81C" w:rsidR="00A424D7" w:rsidRPr="00EC702D" w:rsidRDefault="00A424D7" w:rsidP="00B47BD0">
      <w:pPr>
        <w:widowControl/>
        <w:numPr>
          <w:ilvl w:val="0"/>
          <w:numId w:val="24"/>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każdym przypadku, gdy umowa kształtuje prawa i obowiązki podwykonawcy, </w:t>
      </w:r>
      <w:r w:rsidR="00754FB4">
        <w:rPr>
          <w:rFonts w:ascii="Cambria" w:eastAsia="Calibri" w:hAnsi="Cambria"/>
          <w:sz w:val="24"/>
          <w:szCs w:val="24"/>
          <w:lang w:eastAsia="en-US"/>
        </w:rPr>
        <w:br/>
      </w:r>
      <w:r w:rsidRPr="00EC702D">
        <w:rPr>
          <w:rFonts w:ascii="Cambria" w:eastAsia="Calibri" w:hAnsi="Cambria"/>
          <w:sz w:val="24"/>
          <w:szCs w:val="24"/>
          <w:lang w:eastAsia="en-US"/>
        </w:rPr>
        <w:t>w zakresie kar umownych oraz warunków wypłaty wynagrodzenia, w sposób dla niego mniej korzystny niż prawa i obowiązki wykonawcy wynikające z niniejszej umowy.</w:t>
      </w:r>
    </w:p>
    <w:p w14:paraId="74A9CB7F" w14:textId="3A1CCD1F"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Niezgłoszenie przez Zamawiającego w formie pisemnej zastrzeżeń do przedłożonego projektu umowy o podwykonawstwo, której przedmiotem są roboty budowlane, w terminie wskazanym w ust. 3, będzie uważane za jego akceptację.</w:t>
      </w:r>
    </w:p>
    <w:p w14:paraId="30F0B595"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EC702D">
        <w:rPr>
          <w:rFonts w:ascii="Cambria" w:eastAsia="Calibri" w:hAnsi="Cambria"/>
          <w:sz w:val="24"/>
          <w:szCs w:val="24"/>
          <w:lang w:eastAsia="en-US"/>
        </w:rPr>
        <w:br/>
        <w:t>o podwykonawstwo o wartości mniejszej niż 0,5% wynagrodzenia, o którym mowa w § 3 ust. 1 umowy oraz umów o podwykonawstwo, których przedmiotem są dostawy materiałów budowlanych niezbędnych do realizacji przedmiotu zamówienia oraz usługi transportowe.</w:t>
      </w:r>
    </w:p>
    <w:p w14:paraId="1D72E514"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Wyłączenia, o których mowa w ust. 5, nie dotyczą również umów </w:t>
      </w:r>
      <w:r w:rsidRPr="00EC702D">
        <w:rPr>
          <w:rFonts w:ascii="Cambria" w:eastAsia="Calibri" w:hAnsi="Cambria"/>
          <w:sz w:val="24"/>
          <w:szCs w:val="24"/>
          <w:lang w:eastAsia="en-US"/>
        </w:rPr>
        <w:br/>
        <w:t>o podwykonawstwo o wartości większej niż 50 000,00 złotych brutto.</w:t>
      </w:r>
    </w:p>
    <w:p w14:paraId="5BCB02D6"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lang w:eastAsia="en-US"/>
        </w:rPr>
        <w:t xml:space="preserve">W przypadku, o którym mowa w ust. 5, jeżeli termin zapłaty wynagrodzenia jest dłuższy niż określony w ust. 3 pkt 1, Zamawiający poinformuje o tym Wykonawcę </w:t>
      </w:r>
      <w:r w:rsidRPr="00EC702D">
        <w:rPr>
          <w:rFonts w:ascii="Cambria" w:eastAsia="Calibri" w:hAnsi="Cambria"/>
          <w:sz w:val="24"/>
          <w:szCs w:val="24"/>
          <w:lang w:eastAsia="en-US"/>
        </w:rPr>
        <w:br/>
        <w:t xml:space="preserve">i wezwie go do doprowadzenia do zmiany tej umowy w terminie nie dłuższym niż </w:t>
      </w:r>
      <w:r w:rsidRPr="00EC702D">
        <w:rPr>
          <w:rFonts w:ascii="Cambria" w:eastAsia="Calibri" w:hAnsi="Cambria"/>
          <w:sz w:val="24"/>
          <w:szCs w:val="24"/>
          <w:lang w:eastAsia="en-US"/>
        </w:rPr>
        <w:br/>
      </w:r>
      <w:r w:rsidRPr="00EC702D">
        <w:rPr>
          <w:rFonts w:ascii="Cambria" w:eastAsia="Calibri" w:hAnsi="Cambria"/>
          <w:color w:val="000000"/>
          <w:sz w:val="24"/>
          <w:szCs w:val="24"/>
          <w:lang w:eastAsia="en-US"/>
        </w:rPr>
        <w:t>5 dni od dnia otrzymania informacji, pod rygorem wystąpienia o zapłatę kary umownej.</w:t>
      </w:r>
    </w:p>
    <w:p w14:paraId="1638AC07"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Wszystkie umowy o podwykonawstwo wymagają formy pisemnej.</w:t>
      </w:r>
    </w:p>
    <w:p w14:paraId="172C4BAE" w14:textId="6D3C557A"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Postanowienia, zawarte w ust. 2-8, stosuje się odpowiednio do zawierania umów </w:t>
      </w:r>
      <w:r w:rsidR="00754FB4">
        <w:rPr>
          <w:rFonts w:ascii="Cambria" w:eastAsia="Calibri" w:hAnsi="Cambria"/>
          <w:sz w:val="24"/>
          <w:szCs w:val="24"/>
          <w:lang w:eastAsia="en-US"/>
        </w:rPr>
        <w:br/>
      </w:r>
      <w:r w:rsidRPr="00EC702D">
        <w:rPr>
          <w:rFonts w:ascii="Cambria" w:eastAsia="Calibri" w:hAnsi="Cambria"/>
          <w:sz w:val="24"/>
          <w:szCs w:val="24"/>
          <w:lang w:eastAsia="en-US"/>
        </w:rPr>
        <w:t>o podwykonawstwo z dalszymi podwykonawcami.</w:t>
      </w:r>
    </w:p>
    <w:p w14:paraId="19602276" w14:textId="3EA80FF9"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Postanowienia, zawarte w ust. 2-8, stosuje się odpowiednio do zmian umów </w:t>
      </w:r>
      <w:r w:rsidR="00754FB4">
        <w:rPr>
          <w:rFonts w:ascii="Cambria" w:eastAsia="Calibri" w:hAnsi="Cambria"/>
          <w:sz w:val="24"/>
          <w:szCs w:val="24"/>
          <w:lang w:eastAsia="en-US"/>
        </w:rPr>
        <w:br/>
      </w:r>
      <w:r w:rsidRPr="00EC702D">
        <w:rPr>
          <w:rFonts w:ascii="Cambria" w:eastAsia="Calibri" w:hAnsi="Cambria"/>
          <w:sz w:val="24"/>
          <w:szCs w:val="24"/>
          <w:lang w:eastAsia="en-US"/>
        </w:rPr>
        <w:t>o podwykonawstwo.</w:t>
      </w:r>
    </w:p>
    <w:p w14:paraId="1816D0F3" w14:textId="68F0774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ponosi wobec Zamawiającego pełną odpowiedzialność za </w:t>
      </w:r>
      <w:r w:rsidR="00651E9B" w:rsidRPr="00EC702D">
        <w:rPr>
          <w:rFonts w:ascii="Cambria" w:eastAsia="Calibri" w:hAnsi="Cambria"/>
          <w:sz w:val="24"/>
          <w:szCs w:val="24"/>
          <w:lang w:eastAsia="en-US"/>
        </w:rPr>
        <w:t xml:space="preserve">są </w:t>
      </w:r>
      <w:r w:rsidR="00651E9B">
        <w:rPr>
          <w:rFonts w:ascii="Cambria" w:eastAsia="Calibri" w:hAnsi="Cambria"/>
          <w:sz w:val="24"/>
          <w:szCs w:val="24"/>
          <w:lang w:eastAsia="en-US"/>
        </w:rPr>
        <w:t>prace konserwatorsko - restauratorskie</w:t>
      </w:r>
      <w:r w:rsidRPr="00EC702D">
        <w:rPr>
          <w:rFonts w:ascii="Cambria" w:eastAsia="Calibri" w:hAnsi="Cambria"/>
          <w:sz w:val="24"/>
          <w:szCs w:val="24"/>
          <w:lang w:eastAsia="en-US"/>
        </w:rPr>
        <w:t>, które wykonuje przy pomocy podwykonawców.</w:t>
      </w:r>
    </w:p>
    <w:p w14:paraId="3E5ACA14" w14:textId="5F18CDC5"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przyjmuje na siebie pełnienie funkcji koordynatora w stosunku do </w:t>
      </w:r>
      <w:r w:rsidR="00651E9B">
        <w:rPr>
          <w:rFonts w:ascii="Cambria" w:eastAsia="Calibri" w:hAnsi="Cambria"/>
          <w:sz w:val="24"/>
          <w:szCs w:val="24"/>
          <w:lang w:eastAsia="en-US"/>
        </w:rPr>
        <w:t>prac konserwatorsko - restauratorskich</w:t>
      </w:r>
      <w:r w:rsidRPr="00EC702D">
        <w:rPr>
          <w:rFonts w:ascii="Cambria" w:eastAsia="Calibri" w:hAnsi="Cambria"/>
          <w:sz w:val="24"/>
          <w:szCs w:val="24"/>
          <w:lang w:eastAsia="en-US"/>
        </w:rPr>
        <w:t>, realizowanych przez podwykonawców.</w:t>
      </w:r>
    </w:p>
    <w:p w14:paraId="3C0725E7" w14:textId="2BE8966C"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Powierzenie wykonania części </w:t>
      </w:r>
      <w:r w:rsidR="00651E9B" w:rsidRPr="00EC702D">
        <w:rPr>
          <w:rFonts w:ascii="Cambria" w:eastAsia="Calibri" w:hAnsi="Cambria"/>
          <w:sz w:val="24"/>
          <w:szCs w:val="24"/>
          <w:lang w:eastAsia="en-US"/>
        </w:rPr>
        <w:t xml:space="preserve">są </w:t>
      </w:r>
      <w:r w:rsidR="00651E9B">
        <w:rPr>
          <w:rFonts w:ascii="Cambria" w:eastAsia="Calibri" w:hAnsi="Cambria"/>
          <w:sz w:val="24"/>
          <w:szCs w:val="24"/>
          <w:lang w:eastAsia="en-US"/>
        </w:rPr>
        <w:t>prac konserwatorsko - restauratorskich</w:t>
      </w:r>
      <w:r w:rsidR="00651E9B" w:rsidRPr="00EC702D">
        <w:rPr>
          <w:rFonts w:ascii="Cambria" w:eastAsia="Calibri" w:hAnsi="Cambria"/>
          <w:sz w:val="24"/>
          <w:szCs w:val="24"/>
          <w:lang w:eastAsia="en-US"/>
        </w:rPr>
        <w:t xml:space="preserve"> </w:t>
      </w:r>
      <w:r w:rsidRPr="00EC702D">
        <w:rPr>
          <w:rFonts w:ascii="Cambria" w:eastAsia="Calibri" w:hAnsi="Cambria"/>
          <w:sz w:val="24"/>
          <w:szCs w:val="24"/>
          <w:lang w:eastAsia="en-US"/>
        </w:rPr>
        <w:t>nie zmienia zobowiązań Wykonawcy wobec Zamawiającego za wykonanie tej części zamówienia.</w:t>
      </w:r>
    </w:p>
    <w:p w14:paraId="7945D114"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jest odpowiedzialny za działanie, zaniechanie, uchybienia i zaniedbania podwykonawcy i jego pracowników w takim samym stopniu, jakby to były działania, uchybienia lub zaniedbania jego własnych pracowników.</w:t>
      </w:r>
    </w:p>
    <w:p w14:paraId="0672D505" w14:textId="1A8D8D4D"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Jakakolwiek przerwa w realizacji </w:t>
      </w:r>
      <w:r w:rsidR="00651E9B" w:rsidRPr="00EC702D">
        <w:rPr>
          <w:rFonts w:ascii="Cambria" w:eastAsia="Calibri" w:hAnsi="Cambria"/>
          <w:sz w:val="24"/>
          <w:szCs w:val="24"/>
          <w:lang w:eastAsia="en-US"/>
        </w:rPr>
        <w:t xml:space="preserve">są </w:t>
      </w:r>
      <w:r w:rsidR="00651E9B">
        <w:rPr>
          <w:rFonts w:ascii="Cambria" w:eastAsia="Calibri" w:hAnsi="Cambria"/>
          <w:sz w:val="24"/>
          <w:szCs w:val="24"/>
          <w:lang w:eastAsia="en-US"/>
        </w:rPr>
        <w:t>prac konserwatorsko - restauratorskich</w:t>
      </w:r>
      <w:r w:rsidR="00651E9B" w:rsidRPr="00EC702D">
        <w:rPr>
          <w:rFonts w:ascii="Cambria" w:eastAsia="Calibri" w:hAnsi="Cambria"/>
          <w:sz w:val="24"/>
          <w:szCs w:val="24"/>
          <w:lang w:eastAsia="en-US"/>
        </w:rPr>
        <w:t xml:space="preserve"> </w:t>
      </w:r>
      <w:r w:rsidRPr="00EC702D">
        <w:rPr>
          <w:rFonts w:ascii="Cambria" w:eastAsia="Calibri" w:hAnsi="Cambria"/>
          <w:sz w:val="24"/>
          <w:szCs w:val="24"/>
          <w:lang w:eastAsia="en-US"/>
        </w:rPr>
        <w:t xml:space="preserve">wynikająca z braku podwykonawcy, będzie traktowana jako przerwa wynikła z </w:t>
      </w:r>
      <w:r w:rsidRPr="00EC702D">
        <w:rPr>
          <w:rFonts w:ascii="Cambria" w:eastAsia="Calibri" w:hAnsi="Cambria"/>
          <w:sz w:val="24"/>
          <w:szCs w:val="24"/>
          <w:lang w:eastAsia="en-US"/>
        </w:rPr>
        <w:lastRenderedPageBreak/>
        <w:t>przyczyn zależnych od Wykonawcy i będzie stanowić podstawę do naliczenia Wykonawcy kar umownych.</w:t>
      </w:r>
    </w:p>
    <w:p w14:paraId="7E62D1E4"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1B170F"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A505E69"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 </w:t>
      </w:r>
      <w:r w:rsidRPr="00EC702D">
        <w:rPr>
          <w:rFonts w:ascii="Cambria" w:hAnsi="Cambria"/>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1842B252"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9975D5E" w14:textId="77777777" w:rsidR="00A424D7" w:rsidRPr="00EC702D" w:rsidRDefault="00A424D7" w:rsidP="000F2FBF">
      <w:pPr>
        <w:widowControl/>
        <w:suppressAutoHyphens w:val="0"/>
        <w:autoSpaceDE w:val="0"/>
        <w:autoSpaceDN w:val="0"/>
        <w:spacing w:after="0"/>
        <w:ind w:left="426"/>
        <w:contextualSpacing/>
        <w:textAlignment w:val="auto"/>
        <w:rPr>
          <w:rFonts w:ascii="Cambria" w:eastAsia="Calibri" w:hAnsi="Cambria"/>
          <w:sz w:val="24"/>
          <w:szCs w:val="24"/>
          <w:highlight w:val="cyan"/>
          <w:lang w:eastAsia="en-US"/>
        </w:rPr>
      </w:pPr>
    </w:p>
    <w:p w14:paraId="0EE5A4D6" w14:textId="0F5444E6" w:rsidR="00A424D7" w:rsidRPr="00EC702D" w:rsidRDefault="00A424D7" w:rsidP="000F2FBF">
      <w:pPr>
        <w:autoSpaceDE w:val="0"/>
        <w:autoSpaceDN w:val="0"/>
        <w:spacing w:after="0"/>
        <w:jc w:val="center"/>
        <w:rPr>
          <w:rFonts w:ascii="Cambria" w:eastAsia="Calibri" w:hAnsi="Cambria"/>
          <w:b/>
          <w:bCs/>
          <w:sz w:val="24"/>
          <w:szCs w:val="24"/>
          <w:lang w:eastAsia="en-US"/>
        </w:rPr>
      </w:pPr>
      <w:r w:rsidRPr="00EC702D">
        <w:rPr>
          <w:rFonts w:ascii="Cambria" w:eastAsia="Calibri" w:hAnsi="Cambria"/>
          <w:b/>
          <w:bCs/>
          <w:sz w:val="24"/>
          <w:szCs w:val="24"/>
          <w:lang w:eastAsia="en-US"/>
        </w:rPr>
        <w:t>§ 9</w:t>
      </w:r>
    </w:p>
    <w:p w14:paraId="1AF15660" w14:textId="77777777" w:rsidR="00A424D7" w:rsidRPr="00EC702D" w:rsidRDefault="00A424D7" w:rsidP="000F2FBF">
      <w:pPr>
        <w:shd w:val="clear" w:color="auto" w:fill="FFFFFF"/>
        <w:spacing w:after="0"/>
        <w:jc w:val="center"/>
        <w:rPr>
          <w:rFonts w:ascii="Cambria" w:hAnsi="Cambria"/>
          <w:b/>
          <w:bCs/>
          <w:spacing w:val="-11"/>
          <w:sz w:val="24"/>
          <w:szCs w:val="24"/>
        </w:rPr>
      </w:pPr>
      <w:r w:rsidRPr="00EC702D">
        <w:rPr>
          <w:rFonts w:ascii="Cambria" w:hAnsi="Cambria"/>
          <w:b/>
          <w:bCs/>
          <w:spacing w:val="-11"/>
          <w:sz w:val="24"/>
          <w:szCs w:val="24"/>
        </w:rPr>
        <w:t>Personel realizujący zadanie</w:t>
      </w:r>
    </w:p>
    <w:p w14:paraId="47561442" w14:textId="08E5933C" w:rsidR="00E97CD5" w:rsidRPr="00185680" w:rsidRDefault="00E97CD5" w:rsidP="00B47BD0">
      <w:pPr>
        <w:widowControl/>
        <w:numPr>
          <w:ilvl w:val="1"/>
          <w:numId w:val="2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ustanawia</w:t>
      </w:r>
      <w:r>
        <w:rPr>
          <w:rFonts w:ascii="Cambria" w:eastAsia="Calibri" w:hAnsi="Cambria"/>
          <w:sz w:val="24"/>
          <w:szCs w:val="24"/>
          <w:lang w:eastAsia="en-US"/>
        </w:rPr>
        <w:t xml:space="preserve"> </w:t>
      </w:r>
      <w:r w:rsidRPr="00185680">
        <w:rPr>
          <w:rFonts w:ascii="Cambria" w:eastAsia="Calibri" w:hAnsi="Cambria"/>
          <w:sz w:val="24"/>
          <w:szCs w:val="24"/>
          <w:lang w:eastAsia="en-US"/>
        </w:rPr>
        <w:t>kierownika</w:t>
      </w:r>
      <w:r w:rsidR="00553069" w:rsidRPr="00EC702D">
        <w:rPr>
          <w:rFonts w:ascii="Cambria" w:eastAsia="Calibri" w:hAnsi="Cambria"/>
          <w:sz w:val="24"/>
          <w:szCs w:val="24"/>
          <w:lang w:eastAsia="en-US"/>
        </w:rPr>
        <w:t xml:space="preserve"> </w:t>
      </w:r>
      <w:r w:rsidR="00553069">
        <w:rPr>
          <w:rFonts w:ascii="Cambria" w:eastAsia="Calibri" w:hAnsi="Cambria"/>
          <w:sz w:val="24"/>
          <w:szCs w:val="24"/>
          <w:lang w:eastAsia="en-US"/>
        </w:rPr>
        <w:t>prac konserwatorsko - restauratorskich</w:t>
      </w:r>
      <w:r w:rsidR="006B2DEF">
        <w:rPr>
          <w:rFonts w:ascii="Cambria" w:eastAsia="Calibri" w:hAnsi="Cambria"/>
          <w:sz w:val="24"/>
          <w:szCs w:val="24"/>
          <w:lang w:eastAsia="en-US"/>
        </w:rPr>
        <w:t xml:space="preserve"> </w:t>
      </w:r>
      <w:r w:rsidRPr="00185680">
        <w:rPr>
          <w:rFonts w:ascii="Cambria" w:eastAsia="Calibri" w:hAnsi="Cambria"/>
          <w:sz w:val="24"/>
          <w:szCs w:val="24"/>
          <w:lang w:eastAsia="en-US"/>
        </w:rPr>
        <w:t xml:space="preserve">w osobie: ………………….; nr tel.:……………………..; e-mail: …………………………; </w:t>
      </w:r>
      <w:proofErr w:type="spellStart"/>
      <w:r w:rsidRPr="00185680">
        <w:rPr>
          <w:rFonts w:ascii="Cambria" w:eastAsia="Calibri" w:hAnsi="Cambria"/>
          <w:sz w:val="24"/>
          <w:szCs w:val="24"/>
          <w:lang w:eastAsia="en-US"/>
        </w:rPr>
        <w:t>upr</w:t>
      </w:r>
      <w:proofErr w:type="spellEnd"/>
      <w:r w:rsidRPr="00185680">
        <w:rPr>
          <w:rFonts w:ascii="Cambria" w:eastAsia="Calibri" w:hAnsi="Cambria"/>
          <w:sz w:val="24"/>
          <w:szCs w:val="24"/>
          <w:lang w:eastAsia="en-US"/>
        </w:rPr>
        <w:t>. nr: …………………………….;</w:t>
      </w:r>
    </w:p>
    <w:p w14:paraId="5362D18D" w14:textId="77777777" w:rsidR="006B2DEF" w:rsidRPr="00EC702D" w:rsidRDefault="006B2DEF" w:rsidP="006B2DEF">
      <w:pPr>
        <w:widowControl/>
        <w:suppressAutoHyphens w:val="0"/>
        <w:autoSpaceDE w:val="0"/>
        <w:autoSpaceDN w:val="0"/>
        <w:spacing w:after="0"/>
        <w:contextualSpacing/>
        <w:textAlignment w:val="auto"/>
        <w:rPr>
          <w:rFonts w:ascii="Cambria" w:eastAsia="Calibri" w:hAnsi="Cambria"/>
          <w:color w:val="000000"/>
          <w:sz w:val="24"/>
          <w:szCs w:val="24"/>
        </w:rPr>
      </w:pPr>
    </w:p>
    <w:p w14:paraId="65C28A5B" w14:textId="14480BEE" w:rsidR="00A424D7" w:rsidRPr="00122020" w:rsidRDefault="00A424D7"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 1</w:t>
      </w:r>
      <w:r w:rsidR="0030555E">
        <w:rPr>
          <w:rFonts w:ascii="Cambria" w:eastAsia="Calibri" w:hAnsi="Cambria"/>
          <w:b/>
          <w:bCs/>
          <w:sz w:val="24"/>
          <w:szCs w:val="24"/>
          <w:lang w:eastAsia="en-US"/>
        </w:rPr>
        <w:t>0</w:t>
      </w:r>
    </w:p>
    <w:p w14:paraId="7342A364" w14:textId="77777777" w:rsidR="00A424D7" w:rsidRPr="00122020" w:rsidRDefault="00A424D7"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Ubezpieczenie</w:t>
      </w:r>
    </w:p>
    <w:p w14:paraId="58C56892" w14:textId="77777777" w:rsidR="00733B75" w:rsidRPr="00B17751" w:rsidRDefault="00733B75" w:rsidP="00B47BD0">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B17751">
        <w:rPr>
          <w:rFonts w:ascii="Cambria" w:eastAsia="Calibri" w:hAnsi="Cambria"/>
          <w:sz w:val="24"/>
          <w:szCs w:val="24"/>
          <w:lang w:eastAsia="en-US"/>
        </w:rPr>
        <w:lastRenderedPageBreak/>
        <w:t xml:space="preserve">Wykonawca zobowiązuje się do ubezpieczenia placu budowy, mienia i robót budowlanych, z tytułu szkód, które mogą zaistnieć w związku z określonymi zdarzeniami losowymi oraz od odpowiedzialności cywilnej (OC) na sumę ubezpieczeniową, </w:t>
      </w:r>
      <w:r w:rsidRPr="00B17751">
        <w:rPr>
          <w:rFonts w:ascii="Cambria" w:hAnsi="Cambria"/>
          <w:color w:val="000000"/>
          <w:sz w:val="24"/>
          <w:szCs w:val="24"/>
          <w:u w:val="single"/>
        </w:rPr>
        <w:t>na sumę gwarancyjną nie mniejszą niż wynagrodzenie umowne brutto wynikające z niniejszej umowy</w:t>
      </w:r>
      <w:r w:rsidRPr="00B17751">
        <w:rPr>
          <w:rFonts w:ascii="Cambria" w:eastAsia="Calibri" w:hAnsi="Cambria"/>
          <w:sz w:val="24"/>
          <w:szCs w:val="24"/>
          <w:lang w:eastAsia="en-US"/>
        </w:rPr>
        <w:t>.</w:t>
      </w:r>
    </w:p>
    <w:p w14:paraId="333B7DB7" w14:textId="6751D13F" w:rsidR="00A671E3" w:rsidRPr="00EC702D" w:rsidRDefault="00A671E3"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t>
      </w:r>
      <w:r w:rsidR="00F71C66" w:rsidRPr="00EC702D">
        <w:rPr>
          <w:rFonts w:ascii="Cambria" w:eastAsia="Calibri" w:hAnsi="Cambria"/>
          <w:b/>
          <w:bCs/>
          <w:sz w:val="24"/>
          <w:szCs w:val="24"/>
          <w:lang w:eastAsia="en-US"/>
        </w:rPr>
        <w:t>1</w:t>
      </w:r>
      <w:r w:rsidR="00F71C66">
        <w:rPr>
          <w:rFonts w:ascii="Cambria" w:eastAsia="Calibri" w:hAnsi="Cambria"/>
          <w:b/>
          <w:bCs/>
          <w:sz w:val="24"/>
          <w:szCs w:val="24"/>
          <w:lang w:eastAsia="en-US"/>
        </w:rPr>
        <w:t>1</w:t>
      </w:r>
      <w:r w:rsidR="00F71C66" w:rsidRPr="00EC702D">
        <w:rPr>
          <w:rFonts w:ascii="Cambria" w:eastAsia="Calibri" w:hAnsi="Cambria"/>
          <w:b/>
          <w:bCs/>
          <w:sz w:val="24"/>
          <w:szCs w:val="24"/>
          <w:lang w:eastAsia="en-US"/>
        </w:rPr>
        <w:t xml:space="preserve"> </w:t>
      </w:r>
    </w:p>
    <w:p w14:paraId="0C52B265" w14:textId="77777777" w:rsidR="00A671E3" w:rsidRPr="002F2908" w:rsidRDefault="00A671E3"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2F2908">
        <w:rPr>
          <w:rFonts w:ascii="Cambria" w:eastAsia="Calibri" w:hAnsi="Cambria"/>
          <w:b/>
          <w:bCs/>
          <w:sz w:val="24"/>
          <w:szCs w:val="24"/>
          <w:lang w:eastAsia="en-US"/>
        </w:rPr>
        <w:t xml:space="preserve">Gwarancja i rękojmia. </w:t>
      </w:r>
    </w:p>
    <w:p w14:paraId="5B928928" w14:textId="158FF724"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 chwilą podpisania protokołu odbioru końcowego, Wykonawca </w:t>
      </w:r>
      <w:r>
        <w:rPr>
          <w:rFonts w:ascii="Cambria" w:eastAsia="Calibri" w:hAnsi="Cambria"/>
          <w:sz w:val="24"/>
          <w:szCs w:val="24"/>
          <w:lang w:eastAsia="en-US"/>
        </w:rPr>
        <w:br/>
      </w:r>
      <w:r w:rsidRPr="00EC702D">
        <w:rPr>
          <w:rFonts w:ascii="Cambria" w:eastAsia="Calibri" w:hAnsi="Cambria"/>
          <w:sz w:val="24"/>
          <w:szCs w:val="24"/>
          <w:lang w:eastAsia="en-US"/>
        </w:rPr>
        <w:t>udziela Zamawiającemu:</w:t>
      </w:r>
      <w:r w:rsidR="00E97CD5">
        <w:rPr>
          <w:rFonts w:ascii="Cambria" w:eastAsia="Calibri" w:hAnsi="Cambria"/>
          <w:sz w:val="24"/>
          <w:szCs w:val="24"/>
          <w:lang w:eastAsia="en-US"/>
        </w:rPr>
        <w:t xml:space="preserve"> </w:t>
      </w:r>
      <w:r w:rsidRPr="00EC702D">
        <w:rPr>
          <w:rFonts w:ascii="Cambria" w:eastAsia="Calibri" w:hAnsi="Cambria"/>
          <w:b/>
          <w:bCs/>
          <w:sz w:val="24"/>
          <w:szCs w:val="24"/>
          <w:lang w:eastAsia="en-US"/>
        </w:rPr>
        <w:t>….……</w:t>
      </w:r>
      <w:r w:rsidRPr="00EC702D">
        <w:rPr>
          <w:rStyle w:val="Odwoanieprzypisudolnego"/>
          <w:rFonts w:ascii="Cambria" w:eastAsia="Calibri" w:hAnsi="Cambria"/>
          <w:b/>
          <w:bCs/>
          <w:sz w:val="24"/>
          <w:szCs w:val="24"/>
          <w:lang w:eastAsia="en-US"/>
        </w:rPr>
        <w:footnoteReference w:id="4"/>
      </w:r>
      <w:r w:rsidRPr="00EC702D">
        <w:rPr>
          <w:rFonts w:ascii="Cambria" w:eastAsia="Calibri" w:hAnsi="Cambria"/>
          <w:b/>
          <w:bCs/>
          <w:sz w:val="24"/>
          <w:szCs w:val="24"/>
          <w:lang w:eastAsia="en-US"/>
        </w:rPr>
        <w:t xml:space="preserve"> miesięcznej gwarancji na wykonane </w:t>
      </w:r>
      <w:bookmarkStart w:id="4" w:name="_Hlk58909145"/>
      <w:r w:rsidR="00F774D6">
        <w:rPr>
          <w:rFonts w:ascii="Cambria" w:eastAsia="Calibri" w:hAnsi="Cambria"/>
          <w:sz w:val="24"/>
          <w:szCs w:val="24"/>
          <w:lang w:eastAsia="en-US"/>
        </w:rPr>
        <w:t>prace konserwatorsko - restauratorskie</w:t>
      </w:r>
      <w:r w:rsidRPr="00EC702D">
        <w:rPr>
          <w:rFonts w:ascii="Cambria" w:hAnsi="Cambria"/>
          <w:b/>
          <w:bCs/>
          <w:color w:val="000000"/>
          <w:sz w:val="24"/>
          <w:szCs w:val="24"/>
        </w:rPr>
        <w:t>.</w:t>
      </w:r>
    </w:p>
    <w:bookmarkEnd w:id="4"/>
    <w:p w14:paraId="1FA4B3C7"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C919085" w14:textId="529CB7BA"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Niezależnie od uprawnień z tytułu gwarancji Wykonawca udziela rękojmi za wady fizyczne na wykonane </w:t>
      </w:r>
      <w:r w:rsidR="00F774D6">
        <w:rPr>
          <w:rFonts w:ascii="Cambria" w:eastAsia="Calibri" w:hAnsi="Cambria"/>
          <w:sz w:val="24"/>
          <w:szCs w:val="24"/>
          <w:lang w:eastAsia="en-US"/>
        </w:rPr>
        <w:t>prace konserwatorsko - restauratorskie</w:t>
      </w:r>
      <w:r w:rsidR="00F774D6" w:rsidRPr="00EC702D">
        <w:rPr>
          <w:rFonts w:ascii="Cambria" w:eastAsia="Calibri" w:hAnsi="Cambria"/>
          <w:sz w:val="24"/>
          <w:szCs w:val="24"/>
          <w:lang w:eastAsia="en-US"/>
        </w:rPr>
        <w:t xml:space="preserve"> </w:t>
      </w:r>
      <w:r w:rsidRPr="00EC702D">
        <w:rPr>
          <w:rFonts w:ascii="Cambria" w:eastAsia="Calibri" w:hAnsi="Cambria"/>
          <w:sz w:val="24"/>
          <w:szCs w:val="24"/>
          <w:lang w:eastAsia="en-US"/>
        </w:rPr>
        <w:t>oraz zamontowane materiały i urządzenia i zobowiązuje się do usunięcia wad fizycznych, jeżeli wady te ujawnią się w ciągu terminu określonego rękojmią (poprzez ich naprawę lub wymianę).</w:t>
      </w:r>
    </w:p>
    <w:p w14:paraId="4761ECC6" w14:textId="6357FA30"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zobowiązuje się w dniu odbioru końcowego zapewnić Zamawiającego, w formie pisemnej, że wykonane </w:t>
      </w:r>
      <w:r w:rsidR="00F774D6">
        <w:rPr>
          <w:rFonts w:ascii="Cambria" w:eastAsia="Calibri" w:hAnsi="Cambria"/>
          <w:sz w:val="24"/>
          <w:szCs w:val="24"/>
          <w:lang w:eastAsia="en-US"/>
        </w:rPr>
        <w:t>prace konserwatorsko - restauratorskie</w:t>
      </w:r>
      <w:r w:rsidRPr="00EC702D">
        <w:rPr>
          <w:rFonts w:ascii="Cambria" w:eastAsia="Calibri" w:hAnsi="Cambria"/>
          <w:sz w:val="24"/>
          <w:szCs w:val="24"/>
          <w:lang w:eastAsia="en-US"/>
        </w:rPr>
        <w:t xml:space="preserve"> są wolne od wad fizycznych oraz wad jakościowych.</w:t>
      </w:r>
    </w:p>
    <w:p w14:paraId="12C53316" w14:textId="26C8E1C3" w:rsidR="00A671E3" w:rsidRPr="004D3BE1"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Termin udzielonej rękojmi za wady fizyczne oraz gwarancji biegnie od dnia podpisania protokołu odbioru końcowego, o którym mowa </w:t>
      </w:r>
      <w:r w:rsidRPr="004D3BE1">
        <w:rPr>
          <w:rFonts w:ascii="Cambria" w:eastAsia="Calibri" w:hAnsi="Cambria"/>
          <w:sz w:val="24"/>
          <w:szCs w:val="24"/>
          <w:lang w:eastAsia="en-US"/>
        </w:rPr>
        <w:t xml:space="preserve">w § 6 ust. 1 pkt </w:t>
      </w:r>
      <w:r w:rsidR="00C14A95" w:rsidRPr="004D3BE1">
        <w:rPr>
          <w:rFonts w:ascii="Cambria" w:eastAsia="Calibri" w:hAnsi="Cambria"/>
          <w:sz w:val="24"/>
          <w:szCs w:val="24"/>
          <w:lang w:eastAsia="en-US"/>
        </w:rPr>
        <w:t>2)</w:t>
      </w:r>
      <w:r w:rsidRPr="004D3BE1">
        <w:rPr>
          <w:rFonts w:ascii="Cambria" w:eastAsia="Calibri" w:hAnsi="Cambria"/>
          <w:sz w:val="24"/>
          <w:szCs w:val="24"/>
          <w:lang w:eastAsia="en-US"/>
        </w:rPr>
        <w:t xml:space="preserve"> umowy.</w:t>
      </w:r>
    </w:p>
    <w:p w14:paraId="32458D96"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może wykonywać uprawnienia z tytułu rękojmi za wady fizyczne, niezależnie od uprawnień wynikających z gwarancji.</w:t>
      </w:r>
    </w:p>
    <w:p w14:paraId="31558EFB"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3A5B04B5"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50D05F35" w14:textId="4389DEB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lastRenderedPageBreak/>
        <w:t xml:space="preserve">Jeżeli Wykonawca nie usunie wad w terminie określonym w ust. 7, Zamawiający może zlecić usunięcie ich stronie trzeciej na koszt i ryzyko Wykonawcy. </w:t>
      </w:r>
    </w:p>
    <w:p w14:paraId="64E14AB8"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z transakcjach handlowych. </w:t>
      </w:r>
    </w:p>
    <w:p w14:paraId="31FC6636"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3AE9F8A3"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Powiadomienie o wystąpieniu wady Zamawiający zgłasza Wykonawcy elektronicznie, na adres e-mail: …………………………………………</w:t>
      </w:r>
    </w:p>
    <w:p w14:paraId="3CF468F2"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nieusunięcia wad we wskazanym terminie, Zamawiający może usunąć wady na koszt i ryzyko Wykonawcy.</w:t>
      </w:r>
    </w:p>
    <w:p w14:paraId="076ADCB1"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gwarancji ulega przedłużeniu o czas usunięcia wady, jeżeli powiadomienie o wystąpieniu wady nastąpiło jeszcze w czasie trwania gwarancji.</w:t>
      </w:r>
    </w:p>
    <w:p w14:paraId="29A11E6F" w14:textId="32972034"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hAnsi="Cambria"/>
          <w:color w:val="000000"/>
          <w:sz w:val="24"/>
          <w:szCs w:val="24"/>
          <w:lang w:eastAsia="pl-PL"/>
        </w:rPr>
      </w:pPr>
      <w:r w:rsidRPr="00EC702D">
        <w:rPr>
          <w:rFonts w:ascii="Cambria" w:hAnsi="Cambria"/>
          <w:color w:val="000000"/>
          <w:sz w:val="24"/>
          <w:szCs w:val="24"/>
        </w:rPr>
        <w:t xml:space="preserve">Wykonawca odpowiada z tytułu rękojmi za wady fizyczne, jeżeli wada </w:t>
      </w:r>
      <w:r w:rsidRPr="00EC702D">
        <w:rPr>
          <w:rFonts w:ascii="Cambria" w:hAnsi="Cambria"/>
          <w:color w:val="000000"/>
          <w:sz w:val="24"/>
          <w:szCs w:val="24"/>
          <w:shd w:val="clear" w:color="auto" w:fill="FFFFFF"/>
        </w:rPr>
        <w:t xml:space="preserve">fizyczna zostanie stwierdzona przed upływem </w:t>
      </w:r>
      <w:r w:rsidR="00672AAB" w:rsidRPr="00672AAB">
        <w:rPr>
          <w:rFonts w:ascii="Cambria" w:hAnsi="Cambria"/>
          <w:sz w:val="24"/>
          <w:szCs w:val="24"/>
          <w:shd w:val="clear" w:color="auto" w:fill="FFFFFF"/>
        </w:rPr>
        <w:t xml:space="preserve">60 </w:t>
      </w:r>
      <w:r w:rsidRPr="00EC702D">
        <w:rPr>
          <w:rFonts w:ascii="Cambria" w:hAnsi="Cambria"/>
          <w:color w:val="000000"/>
          <w:sz w:val="24"/>
          <w:szCs w:val="24"/>
          <w:shd w:val="clear" w:color="auto" w:fill="FFFFFF"/>
        </w:rPr>
        <w:t>miesięcy od dnia odbioru końcowego</w:t>
      </w:r>
      <w:r w:rsidRPr="00EC702D">
        <w:rPr>
          <w:rFonts w:ascii="Cambria" w:hAnsi="Cambria"/>
          <w:color w:val="000000"/>
          <w:sz w:val="24"/>
          <w:szCs w:val="24"/>
        </w:rPr>
        <w:t xml:space="preserve">. </w:t>
      </w:r>
    </w:p>
    <w:p w14:paraId="251961A4"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W okresie rękojmi i gwarancji jakości Wykonawca zobowiązany jest do pisemnego zawiadomienia Zamawiającego w terminie 7 dni o:</w:t>
      </w:r>
    </w:p>
    <w:p w14:paraId="59C397D5" w14:textId="77777777" w:rsidR="00A671E3" w:rsidRPr="00EC702D" w:rsidRDefault="00A671E3" w:rsidP="00B47BD0">
      <w:pPr>
        <w:pStyle w:val="Standard"/>
        <w:numPr>
          <w:ilvl w:val="0"/>
          <w:numId w:val="41"/>
        </w:numPr>
        <w:spacing w:line="276" w:lineRule="auto"/>
        <w:ind w:left="851" w:hanging="425"/>
        <w:jc w:val="both"/>
        <w:rPr>
          <w:rFonts w:ascii="Cambria" w:hAnsi="Cambria" w:cs="Calibri"/>
        </w:rPr>
      </w:pPr>
      <w:r w:rsidRPr="00EC702D">
        <w:rPr>
          <w:rFonts w:ascii="Cambria" w:hAnsi="Cambria" w:cs="Calibri"/>
        </w:rPr>
        <w:t>zmianie siedziby lub nazwy Wykonawcy,</w:t>
      </w:r>
    </w:p>
    <w:p w14:paraId="3FA4BC9E" w14:textId="77777777" w:rsidR="00A671E3" w:rsidRPr="00EC702D" w:rsidRDefault="00A671E3" w:rsidP="00B47BD0">
      <w:pPr>
        <w:pStyle w:val="Standard"/>
        <w:numPr>
          <w:ilvl w:val="0"/>
          <w:numId w:val="41"/>
        </w:numPr>
        <w:spacing w:line="276" w:lineRule="auto"/>
        <w:ind w:left="851" w:hanging="425"/>
        <w:jc w:val="both"/>
        <w:rPr>
          <w:rFonts w:ascii="Cambria" w:hAnsi="Cambria" w:cs="Calibri"/>
        </w:rPr>
      </w:pPr>
      <w:r w:rsidRPr="00EC702D">
        <w:rPr>
          <w:rFonts w:ascii="Cambria" w:hAnsi="Cambria" w:cs="Calibri"/>
        </w:rPr>
        <w:t>wszczęciu postępowania upadłościowego,</w:t>
      </w:r>
    </w:p>
    <w:p w14:paraId="2DE4C501" w14:textId="77777777" w:rsidR="00A671E3" w:rsidRPr="00EC702D" w:rsidRDefault="00A671E3" w:rsidP="00B47BD0">
      <w:pPr>
        <w:pStyle w:val="Standard"/>
        <w:numPr>
          <w:ilvl w:val="0"/>
          <w:numId w:val="41"/>
        </w:numPr>
        <w:spacing w:line="276" w:lineRule="auto"/>
        <w:ind w:left="851" w:hanging="425"/>
        <w:jc w:val="both"/>
        <w:rPr>
          <w:rFonts w:ascii="Cambria" w:hAnsi="Cambria" w:cs="Calibri"/>
        </w:rPr>
      </w:pPr>
      <w:r w:rsidRPr="00EC702D">
        <w:rPr>
          <w:rFonts w:ascii="Cambria" w:hAnsi="Cambria" w:cs="Calibri"/>
        </w:rPr>
        <w:t>ogłoszeniu swojej likwidacji,</w:t>
      </w:r>
    </w:p>
    <w:p w14:paraId="3C667568" w14:textId="77777777" w:rsidR="00A671E3" w:rsidRPr="00EC702D" w:rsidRDefault="00A671E3" w:rsidP="00B47BD0">
      <w:pPr>
        <w:pStyle w:val="Standard"/>
        <w:numPr>
          <w:ilvl w:val="0"/>
          <w:numId w:val="41"/>
        </w:numPr>
        <w:spacing w:line="276" w:lineRule="auto"/>
        <w:ind w:left="851" w:hanging="425"/>
        <w:jc w:val="both"/>
        <w:rPr>
          <w:rFonts w:ascii="Cambria" w:hAnsi="Cambria" w:cs="Calibri"/>
        </w:rPr>
      </w:pPr>
      <w:r w:rsidRPr="00EC702D">
        <w:rPr>
          <w:rFonts w:ascii="Cambria" w:hAnsi="Cambria" w:cs="Calibri"/>
        </w:rPr>
        <w:t>zawieszeniu działalności.</w:t>
      </w:r>
    </w:p>
    <w:p w14:paraId="0E54601B" w14:textId="77777777" w:rsidR="00A671E3" w:rsidRPr="007B4ED5" w:rsidRDefault="00A671E3" w:rsidP="000F2FBF">
      <w:pPr>
        <w:widowControl/>
        <w:suppressAutoHyphens w:val="0"/>
        <w:autoSpaceDE w:val="0"/>
        <w:autoSpaceDN w:val="0"/>
        <w:spacing w:after="0"/>
        <w:textAlignment w:val="auto"/>
        <w:rPr>
          <w:rFonts w:ascii="Cambria" w:eastAsia="Calibri" w:hAnsi="Cambria"/>
          <w:sz w:val="24"/>
          <w:szCs w:val="24"/>
          <w:lang w:eastAsia="en-US"/>
        </w:rPr>
      </w:pPr>
    </w:p>
    <w:p w14:paraId="55F79BE9" w14:textId="07B1154C" w:rsidR="00A671E3" w:rsidRPr="007B4ED5" w:rsidRDefault="00A671E3"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7B4ED5">
        <w:rPr>
          <w:rFonts w:ascii="Cambria" w:eastAsia="Calibri" w:hAnsi="Cambria"/>
          <w:b/>
          <w:bCs/>
          <w:sz w:val="24"/>
          <w:szCs w:val="24"/>
          <w:lang w:eastAsia="en-US"/>
        </w:rPr>
        <w:t xml:space="preserve">§ </w:t>
      </w:r>
      <w:r w:rsidR="00B407AF" w:rsidRPr="007B4ED5">
        <w:rPr>
          <w:rFonts w:ascii="Cambria" w:eastAsia="Calibri" w:hAnsi="Cambria"/>
          <w:b/>
          <w:bCs/>
          <w:sz w:val="24"/>
          <w:szCs w:val="24"/>
          <w:lang w:eastAsia="en-US"/>
        </w:rPr>
        <w:t>1</w:t>
      </w:r>
      <w:r w:rsidR="004D3BE1" w:rsidRPr="007B4ED5">
        <w:rPr>
          <w:rFonts w:ascii="Cambria" w:eastAsia="Calibri" w:hAnsi="Cambria"/>
          <w:b/>
          <w:bCs/>
          <w:sz w:val="24"/>
          <w:szCs w:val="24"/>
          <w:lang w:eastAsia="en-US"/>
        </w:rPr>
        <w:t>2</w:t>
      </w:r>
    </w:p>
    <w:p w14:paraId="17252B04" w14:textId="537F6CA2" w:rsidR="00A671E3" w:rsidRPr="007B4ED5" w:rsidRDefault="00A671E3"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7B4ED5">
        <w:rPr>
          <w:rFonts w:ascii="Cambria" w:eastAsia="Calibri" w:hAnsi="Cambria"/>
          <w:b/>
          <w:bCs/>
          <w:sz w:val="24"/>
          <w:szCs w:val="24"/>
          <w:lang w:eastAsia="en-US"/>
        </w:rPr>
        <w:t>Kary umowne</w:t>
      </w:r>
    </w:p>
    <w:p w14:paraId="07EFE51D" w14:textId="6167FDE5" w:rsidR="00A671E3" w:rsidRPr="004D47A6" w:rsidRDefault="00A671E3" w:rsidP="00B47BD0">
      <w:pPr>
        <w:widowControl/>
        <w:numPr>
          <w:ilvl w:val="0"/>
          <w:numId w:val="31"/>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Wykonawca zobowiązany jest do zapłaty Zamawiającemu kar umownych </w:t>
      </w:r>
      <w:r w:rsidR="00FA38AB">
        <w:rPr>
          <w:rFonts w:ascii="Cambria" w:eastAsia="Calibri" w:hAnsi="Cambria"/>
          <w:color w:val="000000"/>
          <w:sz w:val="24"/>
          <w:szCs w:val="24"/>
          <w:lang w:eastAsia="en-US"/>
        </w:rPr>
        <w:t xml:space="preserve">                          </w:t>
      </w:r>
      <w:r w:rsidRPr="00EC702D">
        <w:rPr>
          <w:rFonts w:ascii="Cambria" w:eastAsia="Calibri" w:hAnsi="Cambria"/>
          <w:color w:val="000000"/>
          <w:sz w:val="24"/>
          <w:szCs w:val="24"/>
          <w:lang w:eastAsia="en-US"/>
        </w:rPr>
        <w:t xml:space="preserve">w </w:t>
      </w:r>
      <w:r w:rsidRPr="004D47A6">
        <w:rPr>
          <w:rFonts w:ascii="Cambria" w:eastAsia="Calibri" w:hAnsi="Cambria"/>
          <w:color w:val="000000"/>
          <w:sz w:val="24"/>
          <w:szCs w:val="24"/>
          <w:lang w:eastAsia="en-US"/>
        </w:rPr>
        <w:t>następujących przypadkach:</w:t>
      </w:r>
    </w:p>
    <w:p w14:paraId="193546E7" w14:textId="6CBD47FA" w:rsidR="00A671E3" w:rsidRPr="004D47A6" w:rsidRDefault="00A671E3" w:rsidP="00B47BD0">
      <w:pPr>
        <w:widowControl/>
        <w:numPr>
          <w:ilvl w:val="0"/>
          <w:numId w:val="50"/>
        </w:numPr>
        <w:suppressAutoHyphens w:val="0"/>
        <w:autoSpaceDE w:val="0"/>
        <w:autoSpaceDN w:val="0"/>
        <w:spacing w:after="0"/>
        <w:contextualSpacing/>
        <w:textAlignment w:val="auto"/>
        <w:rPr>
          <w:rFonts w:ascii="Cambria" w:eastAsia="Calibri" w:hAnsi="Cambria"/>
          <w:color w:val="000000"/>
          <w:sz w:val="24"/>
          <w:szCs w:val="24"/>
          <w:u w:val="single"/>
          <w:lang w:eastAsia="en-US"/>
        </w:rPr>
      </w:pPr>
      <w:r w:rsidRPr="004D47A6">
        <w:rPr>
          <w:rFonts w:ascii="Cambria" w:eastAsia="Calibri" w:hAnsi="Cambria"/>
          <w:color w:val="000000"/>
          <w:sz w:val="24"/>
          <w:szCs w:val="24"/>
          <w:lang w:eastAsia="en-US"/>
        </w:rPr>
        <w:t xml:space="preserve">za zwłokę w wykonaniu przedmiotu umowy – w wysokości </w:t>
      </w:r>
      <w:r w:rsidR="00FA38AB">
        <w:rPr>
          <w:rFonts w:ascii="Cambria" w:eastAsia="Calibri" w:hAnsi="Cambria"/>
          <w:color w:val="000000"/>
          <w:sz w:val="24"/>
          <w:szCs w:val="24"/>
          <w:lang w:eastAsia="en-US"/>
        </w:rPr>
        <w:t>0,</w:t>
      </w:r>
      <w:r w:rsidR="006B2DEF">
        <w:rPr>
          <w:rFonts w:ascii="Cambria" w:eastAsia="Calibri" w:hAnsi="Cambria"/>
          <w:color w:val="000000"/>
          <w:sz w:val="24"/>
          <w:szCs w:val="24"/>
          <w:lang w:eastAsia="en-US"/>
        </w:rPr>
        <w:t>2</w:t>
      </w:r>
      <w:r w:rsidRPr="004D47A6">
        <w:rPr>
          <w:rFonts w:ascii="Cambria" w:eastAsia="Calibri" w:hAnsi="Cambria"/>
          <w:color w:val="000000"/>
          <w:sz w:val="24"/>
          <w:szCs w:val="24"/>
          <w:lang w:eastAsia="en-US"/>
        </w:rPr>
        <w:t xml:space="preserve"> % wynagrodzenia brutto, o którym mowa § 3 ust. 1 umowy za każdy dzień zwłoki, liczony od terminu określonego w § 2 ust. 1 umowy,</w:t>
      </w:r>
    </w:p>
    <w:p w14:paraId="2BEDDCB1" w14:textId="0E76CCFB" w:rsidR="00A671E3" w:rsidRPr="004D47A6" w:rsidRDefault="00A671E3" w:rsidP="00B47BD0">
      <w:pPr>
        <w:widowControl/>
        <w:numPr>
          <w:ilvl w:val="0"/>
          <w:numId w:val="50"/>
        </w:numPr>
        <w:suppressAutoHyphens w:val="0"/>
        <w:autoSpaceDE w:val="0"/>
        <w:autoSpaceDN w:val="0"/>
        <w:spacing w:after="0"/>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za zwłokę w usuwaniu wad lub usterek w przedmiocie zamówienia,</w:t>
      </w:r>
      <w:r w:rsidR="00FA38AB">
        <w:rPr>
          <w:rFonts w:ascii="Cambria" w:eastAsia="Calibri" w:hAnsi="Cambria"/>
          <w:color w:val="000000"/>
          <w:sz w:val="24"/>
          <w:szCs w:val="24"/>
          <w:lang w:eastAsia="en-US"/>
        </w:rPr>
        <w:t xml:space="preserve"> </w:t>
      </w:r>
      <w:r w:rsidR="00976D7E">
        <w:rPr>
          <w:rFonts w:ascii="Cambria" w:eastAsia="Calibri" w:hAnsi="Cambria"/>
          <w:color w:val="000000"/>
          <w:sz w:val="24"/>
          <w:szCs w:val="24"/>
          <w:lang w:eastAsia="en-US"/>
        </w:rPr>
        <w:br/>
      </w:r>
      <w:r w:rsidRPr="004D47A6">
        <w:rPr>
          <w:rFonts w:ascii="Cambria" w:eastAsia="Calibri" w:hAnsi="Cambria"/>
          <w:color w:val="000000"/>
          <w:sz w:val="24"/>
          <w:szCs w:val="24"/>
          <w:lang w:eastAsia="en-US"/>
        </w:rPr>
        <w:t xml:space="preserve">o których mowa w § 6 ust. </w:t>
      </w:r>
      <w:r w:rsidR="00D41AFF">
        <w:rPr>
          <w:rFonts w:ascii="Cambria" w:eastAsia="Calibri" w:hAnsi="Cambria"/>
          <w:color w:val="000000"/>
          <w:sz w:val="24"/>
          <w:szCs w:val="24"/>
          <w:lang w:eastAsia="en-US"/>
        </w:rPr>
        <w:t>8</w:t>
      </w:r>
      <w:r w:rsidRPr="004D47A6">
        <w:rPr>
          <w:rFonts w:ascii="Cambria" w:eastAsia="Calibri" w:hAnsi="Cambria"/>
          <w:color w:val="000000"/>
          <w:sz w:val="24"/>
          <w:szCs w:val="24"/>
          <w:lang w:eastAsia="en-US"/>
        </w:rPr>
        <w:t xml:space="preserve"> pkt 2) umowy – w wysokości</w:t>
      </w:r>
      <w:r w:rsidR="00B33506">
        <w:rPr>
          <w:rFonts w:ascii="Cambria" w:eastAsia="Calibri" w:hAnsi="Cambria"/>
          <w:color w:val="000000"/>
          <w:sz w:val="24"/>
          <w:szCs w:val="24"/>
          <w:lang w:eastAsia="en-US"/>
        </w:rPr>
        <w:t xml:space="preserve"> </w:t>
      </w:r>
      <w:r w:rsidR="00FA38AB">
        <w:rPr>
          <w:rFonts w:ascii="Cambria" w:eastAsia="Calibri" w:hAnsi="Cambria"/>
          <w:color w:val="000000"/>
          <w:sz w:val="24"/>
          <w:szCs w:val="24"/>
          <w:lang w:eastAsia="en-US"/>
        </w:rPr>
        <w:t>0,</w:t>
      </w:r>
      <w:r w:rsidR="00976D7E">
        <w:rPr>
          <w:rFonts w:ascii="Cambria" w:eastAsia="Calibri" w:hAnsi="Cambria"/>
          <w:color w:val="000000"/>
          <w:sz w:val="24"/>
          <w:szCs w:val="24"/>
          <w:lang w:eastAsia="en-US"/>
        </w:rPr>
        <w:t>1</w:t>
      </w:r>
      <w:r w:rsidRPr="004D47A6">
        <w:rPr>
          <w:rFonts w:ascii="Cambria" w:eastAsia="Calibri" w:hAnsi="Cambria"/>
          <w:color w:val="000000"/>
          <w:sz w:val="24"/>
          <w:szCs w:val="24"/>
          <w:lang w:eastAsia="en-US"/>
        </w:rPr>
        <w:t xml:space="preserve"> % wynagrodzenia brutto o którym mowa § 3 ust. 1 umowy za każdy dzień zwłoki, liczony od terminu wyznaczonego przez Zamawiającego na usunięcie wad lub usterek,</w:t>
      </w:r>
    </w:p>
    <w:p w14:paraId="5F3844CC" w14:textId="06386BE2" w:rsidR="00A671E3" w:rsidRPr="004D47A6" w:rsidRDefault="00A671E3" w:rsidP="00B47BD0">
      <w:pPr>
        <w:widowControl/>
        <w:numPr>
          <w:ilvl w:val="0"/>
          <w:numId w:val="50"/>
        </w:numPr>
        <w:suppressAutoHyphens w:val="0"/>
        <w:autoSpaceDE w:val="0"/>
        <w:autoSpaceDN w:val="0"/>
        <w:spacing w:after="0"/>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usuwaniu wad fizycznych lub gwarancyjnych – w wysokości </w:t>
      </w:r>
      <w:r w:rsidR="00FA38AB">
        <w:rPr>
          <w:rFonts w:ascii="Cambria" w:eastAsia="Calibri" w:hAnsi="Cambria"/>
          <w:color w:val="000000"/>
          <w:sz w:val="24"/>
          <w:szCs w:val="24"/>
          <w:lang w:eastAsia="en-US"/>
        </w:rPr>
        <w:t>0,</w:t>
      </w:r>
      <w:r w:rsidR="00976D7E">
        <w:rPr>
          <w:rFonts w:ascii="Cambria" w:eastAsia="Calibri" w:hAnsi="Cambria"/>
          <w:color w:val="000000"/>
          <w:sz w:val="24"/>
          <w:szCs w:val="24"/>
          <w:lang w:eastAsia="en-US"/>
        </w:rPr>
        <w:t>1</w:t>
      </w:r>
      <w:r w:rsidR="00FA38AB">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 wynagrodzenia brutto, o którym mowa § 3 ust. 1 umowy za każdy dzień zwłoki, liczonej od terminu wyznaczonego przez Zamawiającego na usunięcie wad i usterek zgodnie z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1</w:t>
      </w:r>
      <w:r w:rsidR="00B407A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ust. 7 lub </w:t>
      </w:r>
      <w:r w:rsidR="00F47806">
        <w:rPr>
          <w:rFonts w:ascii="Cambria" w:eastAsia="Calibri" w:hAnsi="Cambria"/>
          <w:color w:val="000000"/>
          <w:sz w:val="24"/>
          <w:szCs w:val="24"/>
          <w:lang w:eastAsia="en-US"/>
        </w:rPr>
        <w:t xml:space="preserve">ust. </w:t>
      </w:r>
      <w:r w:rsidRPr="004D47A6">
        <w:rPr>
          <w:rFonts w:ascii="Cambria" w:eastAsia="Calibri" w:hAnsi="Cambria"/>
          <w:color w:val="000000"/>
          <w:sz w:val="24"/>
          <w:szCs w:val="24"/>
          <w:lang w:eastAsia="en-US"/>
        </w:rPr>
        <w:t xml:space="preserve">8, </w:t>
      </w:r>
    </w:p>
    <w:p w14:paraId="0CB41F6D" w14:textId="756C7BAE" w:rsidR="00A671E3" w:rsidRPr="004D47A6" w:rsidRDefault="00A671E3" w:rsidP="00B47BD0">
      <w:pPr>
        <w:widowControl/>
        <w:numPr>
          <w:ilvl w:val="0"/>
          <w:numId w:val="50"/>
        </w:numPr>
        <w:suppressAutoHyphens w:val="0"/>
        <w:autoSpaceDE w:val="0"/>
        <w:autoSpaceDN w:val="0"/>
        <w:spacing w:after="0"/>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lastRenderedPageBreak/>
        <w:t xml:space="preserve">w każdym przypadku braku zapłaty należnego wynagrodzenia podwykonawcom lub dalszym podwykonawcom, którego skutkiem będzie bezpośrednia zapłata, o której mowa w § 5 ust. </w:t>
      </w:r>
      <w:r w:rsidR="004D3BE1">
        <w:rPr>
          <w:rFonts w:ascii="Cambria" w:eastAsia="Calibri" w:hAnsi="Cambria"/>
          <w:color w:val="000000"/>
          <w:sz w:val="24"/>
          <w:szCs w:val="24"/>
          <w:lang w:eastAsia="en-US"/>
        </w:rPr>
        <w:t>7</w:t>
      </w:r>
      <w:r w:rsidRPr="004D47A6">
        <w:rPr>
          <w:rFonts w:ascii="Cambria" w:eastAsia="Calibri" w:hAnsi="Cambria"/>
          <w:color w:val="000000"/>
          <w:sz w:val="24"/>
          <w:szCs w:val="24"/>
          <w:lang w:eastAsia="en-US"/>
        </w:rPr>
        <w:t xml:space="preserve"> umowy – w wysokości </w:t>
      </w:r>
      <w:r w:rsidR="00976D7E">
        <w:rPr>
          <w:rFonts w:ascii="Cambria" w:eastAsia="Calibri" w:hAnsi="Cambria"/>
          <w:color w:val="000000"/>
          <w:sz w:val="24"/>
          <w:szCs w:val="24"/>
          <w:lang w:eastAsia="en-US"/>
        </w:rPr>
        <w:t xml:space="preserve">2000,00 </w:t>
      </w:r>
      <w:r w:rsidRPr="004D47A6">
        <w:rPr>
          <w:rFonts w:ascii="Cambria" w:eastAsia="Calibri" w:hAnsi="Cambria"/>
          <w:color w:val="000000"/>
          <w:sz w:val="24"/>
          <w:szCs w:val="24"/>
          <w:lang w:eastAsia="en-US"/>
        </w:rPr>
        <w:t xml:space="preserve">zł. </w:t>
      </w:r>
    </w:p>
    <w:p w14:paraId="75265FDA" w14:textId="4131F2A2" w:rsidR="00A671E3" w:rsidRPr="004D47A6" w:rsidRDefault="00A671E3" w:rsidP="00B47BD0">
      <w:pPr>
        <w:widowControl/>
        <w:numPr>
          <w:ilvl w:val="0"/>
          <w:numId w:val="50"/>
        </w:numPr>
        <w:suppressAutoHyphens w:val="0"/>
        <w:autoSpaceDE w:val="0"/>
        <w:autoSpaceDN w:val="0"/>
        <w:spacing w:after="0"/>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nieterminowej zapłaty wynagrodzenia należnego podwykonawcom lub dalszym podwykonawcom – w wysokości </w:t>
      </w:r>
      <w:r w:rsidR="00FA38AB">
        <w:rPr>
          <w:rFonts w:ascii="Cambria" w:eastAsia="Calibri" w:hAnsi="Cambria"/>
          <w:color w:val="000000"/>
          <w:sz w:val="24"/>
          <w:szCs w:val="24"/>
          <w:lang w:eastAsia="en-US"/>
        </w:rPr>
        <w:t>1</w:t>
      </w:r>
      <w:r w:rsidR="00B474E2">
        <w:rPr>
          <w:rFonts w:ascii="Cambria" w:eastAsia="Calibri" w:hAnsi="Cambria"/>
          <w:color w:val="000000"/>
          <w:sz w:val="24"/>
          <w:szCs w:val="24"/>
          <w:lang w:eastAsia="en-US"/>
        </w:rPr>
        <w:t xml:space="preserve"> </w:t>
      </w:r>
      <w:r w:rsidR="00F47806">
        <w:rPr>
          <w:rFonts w:ascii="Cambria" w:eastAsia="Calibri" w:hAnsi="Cambria"/>
          <w:color w:val="000000"/>
          <w:sz w:val="24"/>
          <w:szCs w:val="24"/>
          <w:lang w:eastAsia="en-US"/>
        </w:rPr>
        <w:t>%</w:t>
      </w:r>
      <w:r w:rsidRPr="004D47A6">
        <w:rPr>
          <w:rFonts w:ascii="Cambria" w:eastAsia="Calibri" w:hAnsi="Cambria"/>
          <w:color w:val="000000"/>
          <w:sz w:val="24"/>
          <w:szCs w:val="24"/>
          <w:lang w:eastAsia="en-US"/>
        </w:rPr>
        <w:t xml:space="preserve"> </w:t>
      </w:r>
      <w:r w:rsidR="00F47806">
        <w:rPr>
          <w:rFonts w:ascii="Cambria" w:eastAsia="Calibri" w:hAnsi="Cambria"/>
          <w:color w:val="000000"/>
          <w:sz w:val="24"/>
          <w:szCs w:val="24"/>
          <w:lang w:eastAsia="en-US"/>
        </w:rPr>
        <w:t>kwoty, z której zapłatą w zwłoce pozostaje Wykonawca,</w:t>
      </w:r>
      <w:r w:rsidRPr="004D47A6">
        <w:rPr>
          <w:rFonts w:ascii="Cambria" w:eastAsia="Calibri" w:hAnsi="Cambria"/>
          <w:color w:val="000000"/>
          <w:sz w:val="24"/>
          <w:szCs w:val="24"/>
          <w:lang w:eastAsia="en-US"/>
        </w:rPr>
        <w:t xml:space="preserve"> za każdy dzień zwłoki;</w:t>
      </w:r>
    </w:p>
    <w:p w14:paraId="5C38246E" w14:textId="43D1574B" w:rsidR="00A671E3" w:rsidRPr="004D47A6" w:rsidRDefault="00A671E3" w:rsidP="00B47BD0">
      <w:pPr>
        <w:widowControl/>
        <w:numPr>
          <w:ilvl w:val="0"/>
          <w:numId w:val="50"/>
        </w:numPr>
        <w:suppressAutoHyphens w:val="0"/>
        <w:autoSpaceDE w:val="0"/>
        <w:autoSpaceDN w:val="0"/>
        <w:spacing w:after="0"/>
        <w:contextualSpacing/>
        <w:textAlignment w:val="auto"/>
        <w:rPr>
          <w:rFonts w:ascii="Cambria" w:hAnsi="Cambria"/>
          <w:color w:val="000000"/>
          <w:sz w:val="24"/>
          <w:szCs w:val="24"/>
        </w:rPr>
      </w:pPr>
      <w:r w:rsidRPr="004D47A6">
        <w:rPr>
          <w:rFonts w:ascii="Cambria" w:eastAsia="Calibri" w:hAnsi="Cambria"/>
          <w:color w:val="000000"/>
          <w:sz w:val="24"/>
          <w:szCs w:val="24"/>
          <w:lang w:eastAsia="en-US"/>
        </w:rPr>
        <w:t xml:space="preserve">w każdym przypadku nieprzedłożenia Zamawiającemu do zaakceptowania projektu umowy o podwykonawstwo, której przedmiotem są roboty budowlane, lub projektu jej zmiany – w wysokości </w:t>
      </w:r>
      <w:r w:rsidR="00FA38AB">
        <w:rPr>
          <w:rFonts w:ascii="Cambria" w:eastAsia="Calibri" w:hAnsi="Cambria"/>
          <w:color w:val="000000"/>
          <w:sz w:val="24"/>
          <w:szCs w:val="24"/>
          <w:lang w:eastAsia="en-US"/>
        </w:rPr>
        <w:t>5000,00</w:t>
      </w:r>
      <w:r w:rsidRPr="004D47A6">
        <w:rPr>
          <w:rFonts w:ascii="Cambria" w:eastAsia="Calibri" w:hAnsi="Cambria"/>
          <w:color w:val="000000"/>
          <w:sz w:val="24"/>
          <w:szCs w:val="24"/>
          <w:lang w:eastAsia="en-US"/>
        </w:rPr>
        <w:t xml:space="preserve"> zł za każdy stwierdzony przypadek, </w:t>
      </w:r>
    </w:p>
    <w:p w14:paraId="70DA8213" w14:textId="3B552414" w:rsidR="00A671E3" w:rsidRPr="004D47A6" w:rsidRDefault="00A671E3" w:rsidP="00B47BD0">
      <w:pPr>
        <w:widowControl/>
        <w:numPr>
          <w:ilvl w:val="0"/>
          <w:numId w:val="50"/>
        </w:numPr>
        <w:suppressAutoHyphens w:val="0"/>
        <w:autoSpaceDE w:val="0"/>
        <w:autoSpaceDN w:val="0"/>
        <w:spacing w:after="0"/>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nieprzedłożenia w terminie poświadczonej za zgodność z oryginałem kopii umowy o podwykonawstwo lub jej zmiany – w wysokości </w:t>
      </w:r>
      <w:r w:rsidR="00FA38AB">
        <w:rPr>
          <w:rFonts w:ascii="Cambria" w:eastAsia="Calibri" w:hAnsi="Cambria"/>
          <w:color w:val="000000"/>
          <w:sz w:val="24"/>
          <w:szCs w:val="24"/>
          <w:lang w:eastAsia="en-US"/>
        </w:rPr>
        <w:t>5000,00</w:t>
      </w:r>
      <w:r w:rsidR="00B3350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zł za każdy stwierdzony przypadek,</w:t>
      </w:r>
    </w:p>
    <w:p w14:paraId="09BD053F" w14:textId="36CB09EC" w:rsidR="00A671E3" w:rsidRPr="004D47A6" w:rsidRDefault="00A671E3" w:rsidP="00B47BD0">
      <w:pPr>
        <w:widowControl/>
        <w:numPr>
          <w:ilvl w:val="0"/>
          <w:numId w:val="50"/>
        </w:numPr>
        <w:suppressAutoHyphens w:val="0"/>
        <w:autoSpaceDE w:val="0"/>
        <w:autoSpaceDN w:val="0"/>
        <w:spacing w:after="0"/>
        <w:ind w:hanging="436"/>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zmiany umowy o podwykonawstwo w zakresie terminu zapłaty – w wysokości </w:t>
      </w:r>
      <w:r w:rsidR="00667234">
        <w:rPr>
          <w:rFonts w:ascii="Cambria" w:eastAsia="Calibri" w:hAnsi="Cambria"/>
          <w:color w:val="000000"/>
          <w:sz w:val="24"/>
          <w:szCs w:val="24"/>
          <w:lang w:eastAsia="en-US"/>
        </w:rPr>
        <w:t xml:space="preserve">2000,00 </w:t>
      </w:r>
      <w:r w:rsidRPr="004D47A6">
        <w:rPr>
          <w:rFonts w:ascii="Cambria" w:eastAsia="Calibri" w:hAnsi="Cambria"/>
          <w:color w:val="000000"/>
          <w:sz w:val="24"/>
          <w:szCs w:val="24"/>
          <w:lang w:eastAsia="en-US"/>
        </w:rPr>
        <w:t>zł za każdy dzień zwłoki od upływu terminu, o którym mowa w § 8 ust. 7 umowy,</w:t>
      </w:r>
    </w:p>
    <w:p w14:paraId="17AD9D29" w14:textId="4810A9DE" w:rsidR="00A671E3" w:rsidRPr="00EC702D" w:rsidRDefault="00A671E3" w:rsidP="00B47BD0">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4D47A6">
        <w:rPr>
          <w:rFonts w:ascii="Cambria" w:eastAsia="Calibri" w:hAnsi="Cambria"/>
          <w:sz w:val="24"/>
          <w:szCs w:val="24"/>
          <w:lang w:eastAsia="en-US"/>
        </w:rPr>
        <w:t xml:space="preserve">Strony zastrzegają sobie prawo do </w:t>
      </w:r>
      <w:r w:rsidR="00B474E2">
        <w:rPr>
          <w:rFonts w:ascii="Cambria" w:eastAsia="Calibri" w:hAnsi="Cambria"/>
          <w:sz w:val="24"/>
          <w:szCs w:val="24"/>
          <w:lang w:eastAsia="en-US"/>
        </w:rPr>
        <w:t xml:space="preserve">dochodzenia </w:t>
      </w:r>
      <w:r w:rsidRPr="004D47A6">
        <w:rPr>
          <w:rFonts w:ascii="Cambria" w:eastAsia="Calibri" w:hAnsi="Cambria"/>
          <w:sz w:val="24"/>
          <w:szCs w:val="24"/>
          <w:lang w:eastAsia="en-US"/>
        </w:rPr>
        <w:t>odszkodowania</w:t>
      </w:r>
      <w:r w:rsidRPr="00EC702D">
        <w:rPr>
          <w:rFonts w:ascii="Cambria" w:eastAsia="Calibri" w:hAnsi="Cambria"/>
          <w:sz w:val="24"/>
          <w:szCs w:val="24"/>
          <w:lang w:eastAsia="en-US"/>
        </w:rPr>
        <w:t xml:space="preserve"> uzupełniającego</w:t>
      </w:r>
      <w:r w:rsidR="00667234">
        <w:rPr>
          <w:rFonts w:ascii="Cambria" w:eastAsia="Calibri" w:hAnsi="Cambria"/>
          <w:sz w:val="24"/>
          <w:szCs w:val="24"/>
          <w:lang w:eastAsia="en-US"/>
        </w:rPr>
        <w:t xml:space="preserve">               </w:t>
      </w:r>
      <w:r w:rsidRPr="00EC702D">
        <w:rPr>
          <w:rFonts w:ascii="Cambria" w:eastAsia="Calibri" w:hAnsi="Cambria"/>
          <w:sz w:val="24"/>
          <w:szCs w:val="24"/>
          <w:lang w:eastAsia="en-US"/>
        </w:rPr>
        <w:t xml:space="preserve"> do wysokości rzeczywiście poniesionej szkody.</w:t>
      </w:r>
    </w:p>
    <w:p w14:paraId="7A72D9A6" w14:textId="08CDCA8D" w:rsidR="00A671E3" w:rsidRPr="00EC702D" w:rsidRDefault="00A671E3" w:rsidP="00B47BD0">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Zamawiający ma prawo do potrącenia kar umownych z faktury przedłożonej </w:t>
      </w:r>
      <w:r w:rsidR="00667234">
        <w:rPr>
          <w:rFonts w:ascii="Cambria" w:hAnsi="Cambria"/>
          <w:sz w:val="24"/>
          <w:szCs w:val="24"/>
        </w:rPr>
        <w:t xml:space="preserve">                  </w:t>
      </w:r>
      <w:r w:rsidRPr="00EC702D">
        <w:rPr>
          <w:rFonts w:ascii="Cambria" w:hAnsi="Cambria"/>
          <w:sz w:val="24"/>
          <w:szCs w:val="24"/>
        </w:rPr>
        <w:t xml:space="preserve">do zapłaty przez Wykonawcę lub z zabezpieczenia należytego wykonania przedmiotu umowy, o którym mowa w § </w:t>
      </w:r>
      <w:r w:rsidR="00B407AF" w:rsidRPr="00EC702D">
        <w:rPr>
          <w:rFonts w:ascii="Cambria" w:hAnsi="Cambria"/>
          <w:sz w:val="24"/>
          <w:szCs w:val="24"/>
        </w:rPr>
        <w:t>1</w:t>
      </w:r>
      <w:r w:rsidR="00B407AF">
        <w:rPr>
          <w:rFonts w:ascii="Cambria" w:hAnsi="Cambria"/>
          <w:sz w:val="24"/>
          <w:szCs w:val="24"/>
        </w:rPr>
        <w:t>6</w:t>
      </w:r>
      <w:r w:rsidRPr="00EC702D">
        <w:rPr>
          <w:rFonts w:ascii="Cambria" w:hAnsi="Cambria"/>
          <w:sz w:val="24"/>
          <w:szCs w:val="24"/>
        </w:rPr>
        <w:t>, po uprzednim powiadomieniu Wykonawcy o podstawie i wysokości naliczonej kary umownej i wyznaczeniu</w:t>
      </w:r>
      <w:r w:rsidR="00667234">
        <w:rPr>
          <w:rFonts w:ascii="Cambria" w:hAnsi="Cambria"/>
          <w:sz w:val="24"/>
          <w:szCs w:val="24"/>
        </w:rPr>
        <w:t xml:space="preserve"> </w:t>
      </w:r>
      <w:r w:rsidRPr="00EC702D">
        <w:rPr>
          <w:rFonts w:ascii="Cambria" w:hAnsi="Cambria"/>
          <w:sz w:val="24"/>
          <w:szCs w:val="24"/>
        </w:rPr>
        <w:t xml:space="preserve">mu </w:t>
      </w:r>
      <w:r w:rsidRPr="00EC702D">
        <w:rPr>
          <w:rFonts w:ascii="Cambria" w:hAnsi="Cambria"/>
          <w:color w:val="000000"/>
          <w:sz w:val="24"/>
          <w:szCs w:val="24"/>
        </w:rPr>
        <w:t>5 dniowego terminu zapłaty tej kary.</w:t>
      </w:r>
    </w:p>
    <w:p w14:paraId="0AD1CDE9" w14:textId="29CCE3B4" w:rsidR="00976D7E" w:rsidRPr="006B2DEF" w:rsidRDefault="00A671E3" w:rsidP="006B2DEF">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B02593">
        <w:rPr>
          <w:rFonts w:ascii="Cambria" w:hAnsi="Cambria"/>
          <w:color w:val="000000"/>
          <w:sz w:val="24"/>
          <w:szCs w:val="24"/>
        </w:rPr>
        <w:t>Strony zastrzegają możliwość kumulatywnego naliczania kar umownych z różnych tytułów. Łączna maksymalna wysokość kar umownych, któr</w:t>
      </w:r>
      <w:r w:rsidR="00B474E2">
        <w:rPr>
          <w:rFonts w:ascii="Cambria" w:hAnsi="Cambria"/>
          <w:color w:val="000000"/>
          <w:sz w:val="24"/>
          <w:szCs w:val="24"/>
        </w:rPr>
        <w:t>e</w:t>
      </w:r>
      <w:r w:rsidRPr="00B02593">
        <w:rPr>
          <w:rFonts w:ascii="Cambria" w:hAnsi="Cambria"/>
          <w:color w:val="000000"/>
          <w:sz w:val="24"/>
          <w:szCs w:val="24"/>
        </w:rPr>
        <w:t xml:space="preserve"> mo</w:t>
      </w:r>
      <w:r w:rsidR="00B474E2">
        <w:rPr>
          <w:rFonts w:ascii="Cambria" w:hAnsi="Cambria"/>
          <w:color w:val="000000"/>
          <w:sz w:val="24"/>
          <w:szCs w:val="24"/>
        </w:rPr>
        <w:t>że</w:t>
      </w:r>
      <w:r w:rsidRPr="00B02593">
        <w:rPr>
          <w:rFonts w:ascii="Cambria" w:hAnsi="Cambria"/>
          <w:color w:val="000000"/>
          <w:sz w:val="24"/>
          <w:szCs w:val="24"/>
        </w:rPr>
        <w:t xml:space="preserve"> </w:t>
      </w:r>
      <w:r w:rsidR="00B474E2">
        <w:rPr>
          <w:rFonts w:ascii="Cambria" w:hAnsi="Cambria"/>
          <w:color w:val="000000"/>
          <w:sz w:val="24"/>
          <w:szCs w:val="24"/>
        </w:rPr>
        <w:t xml:space="preserve">naliczyć każda ze stron </w:t>
      </w:r>
      <w:r w:rsidRPr="00B02593">
        <w:rPr>
          <w:rFonts w:ascii="Cambria" w:hAnsi="Cambria"/>
          <w:color w:val="000000"/>
          <w:sz w:val="24"/>
          <w:szCs w:val="24"/>
        </w:rPr>
        <w:t xml:space="preserve">wynosi </w:t>
      </w:r>
      <w:r w:rsidR="00976D7E">
        <w:rPr>
          <w:rFonts w:ascii="Cambria" w:eastAsia="Calibri" w:hAnsi="Cambria"/>
          <w:color w:val="000000"/>
          <w:sz w:val="24"/>
          <w:szCs w:val="24"/>
          <w:lang w:eastAsia="en-US"/>
        </w:rPr>
        <w:t>30</w:t>
      </w:r>
      <w:r w:rsidR="00667234">
        <w:rPr>
          <w:rFonts w:ascii="Cambria" w:eastAsia="Calibri" w:hAnsi="Cambria"/>
          <w:color w:val="000000"/>
          <w:sz w:val="24"/>
          <w:szCs w:val="24"/>
          <w:lang w:eastAsia="en-US"/>
        </w:rPr>
        <w:t xml:space="preserve"> </w:t>
      </w:r>
      <w:r w:rsidRPr="00B02593">
        <w:rPr>
          <w:rFonts w:ascii="Cambria" w:hAnsi="Cambria"/>
          <w:color w:val="000000"/>
          <w:sz w:val="24"/>
          <w:szCs w:val="24"/>
        </w:rPr>
        <w:t>% wynagrodzenia brutto, o którym mowa w § 3 ust. 1 umowy.</w:t>
      </w:r>
    </w:p>
    <w:p w14:paraId="23F47E6D" w14:textId="52083AAB" w:rsidR="00A671E3" w:rsidRPr="00EC702D" w:rsidRDefault="00A671E3"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t>
      </w:r>
      <w:r w:rsidR="00B407AF" w:rsidRPr="00EC702D">
        <w:rPr>
          <w:rFonts w:ascii="Cambria" w:eastAsia="Calibri" w:hAnsi="Cambria"/>
          <w:b/>
          <w:bCs/>
          <w:sz w:val="24"/>
          <w:szCs w:val="24"/>
          <w:lang w:eastAsia="en-US"/>
        </w:rPr>
        <w:t>1</w:t>
      </w:r>
      <w:r w:rsidR="004D3BE1">
        <w:rPr>
          <w:rFonts w:ascii="Cambria" w:eastAsia="Calibri" w:hAnsi="Cambria"/>
          <w:b/>
          <w:bCs/>
          <w:sz w:val="24"/>
          <w:szCs w:val="24"/>
          <w:lang w:eastAsia="en-US"/>
        </w:rPr>
        <w:t>3</w:t>
      </w:r>
    </w:p>
    <w:p w14:paraId="75A2F18A" w14:textId="77777777" w:rsidR="00A671E3" w:rsidRPr="00EC702D" w:rsidRDefault="00A671E3"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Kary umowne z tytułu odstąpienia</w:t>
      </w:r>
    </w:p>
    <w:p w14:paraId="07192217" w14:textId="77777777" w:rsidR="00A671E3" w:rsidRPr="00EC702D" w:rsidRDefault="00A671E3" w:rsidP="00B47BD0">
      <w:pPr>
        <w:widowControl/>
        <w:numPr>
          <w:ilvl w:val="0"/>
          <w:numId w:val="32"/>
        </w:numPr>
        <w:tabs>
          <w:tab w:val="left" w:pos="426"/>
        </w:tabs>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zobowiązany jest do zapłaty Zamawiającemu kar umownych z tytułu odstąpienia od umowy w następujących przypadkach i wysokościach:</w:t>
      </w:r>
    </w:p>
    <w:p w14:paraId="6A3D6FA5" w14:textId="722F2E18" w:rsidR="00A671E3" w:rsidRPr="004D47A6" w:rsidRDefault="00A671E3" w:rsidP="00B47BD0">
      <w:pPr>
        <w:widowControl/>
        <w:numPr>
          <w:ilvl w:val="0"/>
          <w:numId w:val="33"/>
        </w:numPr>
        <w:suppressAutoHyphens w:val="0"/>
        <w:autoSpaceDE w:val="0"/>
        <w:autoSpaceDN w:val="0"/>
        <w:spacing w:after="0"/>
        <w:ind w:left="709" w:hanging="284"/>
        <w:contextualSpacing/>
        <w:textAlignment w:val="auto"/>
        <w:rPr>
          <w:rFonts w:ascii="Cambria" w:eastAsia="Calibri" w:hAnsi="Cambria"/>
          <w:color w:val="000000"/>
          <w:sz w:val="24"/>
          <w:szCs w:val="24"/>
          <w:lang w:eastAsia="en-US"/>
        </w:rPr>
      </w:pPr>
      <w:r w:rsidRPr="00B02593">
        <w:rPr>
          <w:rFonts w:ascii="Cambria" w:eastAsia="Calibri" w:hAnsi="Cambria"/>
          <w:sz w:val="24"/>
          <w:szCs w:val="24"/>
          <w:lang w:eastAsia="en-US"/>
        </w:rPr>
        <w:t xml:space="preserve">z tytułu odstąpienia przez Zamawiającego od umowy z przyczyn zależnych </w:t>
      </w:r>
      <w:r w:rsidRPr="00B02593">
        <w:rPr>
          <w:rFonts w:ascii="Cambria" w:eastAsia="Calibri" w:hAnsi="Cambria"/>
          <w:sz w:val="24"/>
          <w:szCs w:val="24"/>
          <w:lang w:eastAsia="en-US"/>
        </w:rPr>
        <w:br/>
        <w:t xml:space="preserve">od </w:t>
      </w:r>
      <w:r w:rsidRPr="00B02593">
        <w:rPr>
          <w:rFonts w:ascii="Cambria" w:eastAsia="Calibri" w:hAnsi="Cambria"/>
          <w:color w:val="000000"/>
          <w:sz w:val="24"/>
          <w:szCs w:val="24"/>
          <w:lang w:eastAsia="en-US"/>
        </w:rPr>
        <w:t>Wykonawcy</w:t>
      </w:r>
      <w:r w:rsidRPr="004D47A6">
        <w:rPr>
          <w:rFonts w:ascii="Cambria" w:eastAsia="Calibri" w:hAnsi="Cambria"/>
          <w:color w:val="000000"/>
          <w:sz w:val="24"/>
          <w:szCs w:val="24"/>
          <w:lang w:eastAsia="en-US"/>
        </w:rPr>
        <w:t xml:space="preserve">, o których mowa w § </w:t>
      </w:r>
      <w:r w:rsidR="00B407AF" w:rsidRPr="004D47A6">
        <w:rPr>
          <w:rFonts w:ascii="Cambria" w:eastAsia="Calibri" w:hAnsi="Cambria"/>
          <w:color w:val="000000"/>
          <w:sz w:val="24"/>
          <w:szCs w:val="24"/>
          <w:lang w:eastAsia="en-US"/>
        </w:rPr>
        <w:t>1</w:t>
      </w:r>
      <w:r w:rsidR="004D3BE1">
        <w:rPr>
          <w:rFonts w:ascii="Cambria" w:eastAsia="Calibri" w:hAnsi="Cambria"/>
          <w:color w:val="000000"/>
          <w:sz w:val="24"/>
          <w:szCs w:val="24"/>
          <w:lang w:eastAsia="en-US"/>
        </w:rPr>
        <w:t>4</w:t>
      </w:r>
      <w:r w:rsidR="00B407A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ust. 1 umowy – w wysokości </w:t>
      </w:r>
      <w:r w:rsidR="00667234">
        <w:rPr>
          <w:rFonts w:ascii="Cambria" w:eastAsia="Calibri" w:hAnsi="Cambria"/>
          <w:color w:val="000000"/>
          <w:sz w:val="24"/>
          <w:szCs w:val="24"/>
          <w:lang w:eastAsia="en-US"/>
        </w:rPr>
        <w:t>10</w:t>
      </w:r>
      <w:r w:rsidRPr="004D47A6">
        <w:rPr>
          <w:rFonts w:ascii="Cambria" w:eastAsia="Calibri" w:hAnsi="Cambria"/>
          <w:color w:val="000000"/>
          <w:sz w:val="24"/>
          <w:szCs w:val="24"/>
          <w:lang w:eastAsia="en-US"/>
        </w:rPr>
        <w:t xml:space="preserve"> % łącznego wynagrodzenia umownego brutto, o którym mowa w § 3 ust. 1 umowy,</w:t>
      </w:r>
    </w:p>
    <w:p w14:paraId="51F0FBFC" w14:textId="1AF11B6E" w:rsidR="00A671E3" w:rsidRPr="004D47A6" w:rsidRDefault="00A671E3" w:rsidP="00B47BD0">
      <w:pPr>
        <w:widowControl/>
        <w:numPr>
          <w:ilvl w:val="0"/>
          <w:numId w:val="33"/>
        </w:numPr>
        <w:suppressAutoHyphens w:val="0"/>
        <w:autoSpaceDE w:val="0"/>
        <w:autoSpaceDN w:val="0"/>
        <w:spacing w:after="0"/>
        <w:ind w:left="709" w:hanging="284"/>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 tytułu odstąpienia przez Wykonawcę od umowy z przyczyn niezależnych </w:t>
      </w:r>
      <w:r w:rsidRPr="004D47A6">
        <w:rPr>
          <w:rFonts w:ascii="Cambria" w:eastAsia="Calibri" w:hAnsi="Cambria"/>
          <w:color w:val="000000"/>
          <w:sz w:val="24"/>
          <w:szCs w:val="24"/>
          <w:lang w:eastAsia="en-US"/>
        </w:rPr>
        <w:br/>
        <w:t xml:space="preserve">od Zamawiającego – w wysokości </w:t>
      </w:r>
      <w:r w:rsidR="00667234">
        <w:rPr>
          <w:rFonts w:ascii="Cambria" w:eastAsia="Calibri" w:hAnsi="Cambria"/>
          <w:color w:val="000000"/>
          <w:sz w:val="24"/>
          <w:szCs w:val="24"/>
          <w:lang w:eastAsia="en-US"/>
        </w:rPr>
        <w:t xml:space="preserve">10 </w:t>
      </w:r>
      <w:r w:rsidRPr="004D47A6">
        <w:rPr>
          <w:rFonts w:ascii="Cambria" w:eastAsia="Calibri" w:hAnsi="Cambria"/>
          <w:color w:val="000000"/>
          <w:sz w:val="24"/>
          <w:szCs w:val="24"/>
          <w:lang w:eastAsia="en-US"/>
        </w:rPr>
        <w:t>% łącznego wynagrodzenia umownego brutto, o którym mowa w § 3 ust. 1 umowy.</w:t>
      </w:r>
    </w:p>
    <w:p w14:paraId="24FFD3BB" w14:textId="7418030D" w:rsidR="00A671E3" w:rsidRPr="004D47A6" w:rsidRDefault="00A671E3" w:rsidP="00B47BD0">
      <w:pPr>
        <w:widowControl/>
        <w:numPr>
          <w:ilvl w:val="0"/>
          <w:numId w:val="32"/>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4D47A6">
        <w:rPr>
          <w:rFonts w:ascii="Cambria" w:hAnsi="Cambria"/>
          <w:sz w:val="24"/>
          <w:szCs w:val="24"/>
        </w:rPr>
        <w:t xml:space="preserve">Zamawiający zobowiązany jest do zapłaty Wykonawcy kary umownej z tytułu odstąpienia od umowy w przypadku odstąpienia przez Zamawiającego od umowy </w:t>
      </w:r>
      <w:r w:rsidR="00FB6DDC">
        <w:rPr>
          <w:rFonts w:ascii="Cambria" w:hAnsi="Cambria"/>
          <w:sz w:val="24"/>
          <w:szCs w:val="24"/>
        </w:rPr>
        <w:br/>
      </w:r>
      <w:r w:rsidRPr="004D47A6">
        <w:rPr>
          <w:rFonts w:ascii="Cambria" w:hAnsi="Cambria"/>
          <w:sz w:val="24"/>
          <w:szCs w:val="24"/>
        </w:rPr>
        <w:t xml:space="preserve">z przyczyn zależnych od Zamawiającego – w wysokości </w:t>
      </w:r>
      <w:r w:rsidR="00073665">
        <w:rPr>
          <w:rFonts w:ascii="Cambria" w:eastAsia="Calibri" w:hAnsi="Cambria"/>
          <w:color w:val="000000"/>
          <w:sz w:val="24"/>
          <w:szCs w:val="24"/>
          <w:lang w:eastAsia="en-US"/>
        </w:rPr>
        <w:t xml:space="preserve">10 </w:t>
      </w:r>
      <w:r w:rsidRPr="004D47A6">
        <w:rPr>
          <w:rFonts w:ascii="Cambria" w:hAnsi="Cambria"/>
          <w:sz w:val="24"/>
          <w:szCs w:val="24"/>
        </w:rPr>
        <w:t>% łącznego wynagrodzenia umownego brutto, o którym mowa w § 3 ust.1 umowy</w:t>
      </w:r>
      <w:r w:rsidR="000F5F07">
        <w:rPr>
          <w:rFonts w:ascii="Cambria" w:hAnsi="Cambria"/>
          <w:sz w:val="24"/>
          <w:szCs w:val="24"/>
        </w:rPr>
        <w:t>.</w:t>
      </w:r>
    </w:p>
    <w:p w14:paraId="4FD872AF" w14:textId="4FAC03EE" w:rsidR="00A671E3" w:rsidRPr="00EC702D" w:rsidRDefault="00A671E3" w:rsidP="000F2FBF">
      <w:pPr>
        <w:widowControl/>
        <w:suppressAutoHyphens w:val="0"/>
        <w:autoSpaceDE w:val="0"/>
        <w:autoSpaceDN w:val="0"/>
        <w:spacing w:after="0"/>
        <w:jc w:val="center"/>
        <w:textAlignment w:val="auto"/>
        <w:rPr>
          <w:rFonts w:ascii="Cambria" w:hAnsi="Cambria"/>
          <w:b/>
          <w:bCs/>
          <w:sz w:val="24"/>
          <w:szCs w:val="24"/>
        </w:rPr>
      </w:pPr>
      <w:r w:rsidRPr="00EC702D">
        <w:rPr>
          <w:rFonts w:ascii="Cambria" w:eastAsia="Calibri" w:hAnsi="Cambria"/>
          <w:b/>
          <w:bCs/>
          <w:sz w:val="24"/>
          <w:szCs w:val="24"/>
          <w:lang w:eastAsia="en-US"/>
        </w:rPr>
        <w:t xml:space="preserve">§ </w:t>
      </w:r>
      <w:r w:rsidR="00B407AF" w:rsidRPr="00EC702D">
        <w:rPr>
          <w:rFonts w:ascii="Cambria" w:eastAsia="Calibri" w:hAnsi="Cambria"/>
          <w:b/>
          <w:bCs/>
          <w:sz w:val="24"/>
          <w:szCs w:val="24"/>
          <w:lang w:eastAsia="en-US"/>
        </w:rPr>
        <w:t>1</w:t>
      </w:r>
      <w:r w:rsidR="00B407AF">
        <w:rPr>
          <w:rFonts w:ascii="Cambria" w:eastAsia="Calibri" w:hAnsi="Cambria"/>
          <w:b/>
          <w:bCs/>
          <w:sz w:val="24"/>
          <w:szCs w:val="24"/>
          <w:lang w:eastAsia="en-US"/>
        </w:rPr>
        <w:t>5</w:t>
      </w:r>
    </w:p>
    <w:p w14:paraId="3DB47D7D" w14:textId="77777777" w:rsidR="00A671E3" w:rsidRPr="00EC702D" w:rsidRDefault="00A671E3"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lastRenderedPageBreak/>
        <w:t>Odstąpienie od umowy</w:t>
      </w:r>
    </w:p>
    <w:p w14:paraId="503EFD0D" w14:textId="77777777" w:rsidR="00A671E3" w:rsidRPr="00EC702D" w:rsidRDefault="00A671E3" w:rsidP="00B47BD0">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zastrzega sobie prawo do odstąpienia od umowy, jeżeli:</w:t>
      </w:r>
    </w:p>
    <w:p w14:paraId="1B7EB0FE" w14:textId="3BC9B8E5" w:rsidR="00A671E3" w:rsidRPr="00B252CD" w:rsidRDefault="00A671E3" w:rsidP="00B252CD">
      <w:pPr>
        <w:widowControl/>
        <w:numPr>
          <w:ilvl w:val="0"/>
          <w:numId w:val="3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realizuje </w:t>
      </w:r>
      <w:r w:rsidR="00B252CD">
        <w:rPr>
          <w:rFonts w:ascii="Cambria" w:eastAsia="Calibri" w:hAnsi="Cambria"/>
          <w:sz w:val="24"/>
          <w:szCs w:val="24"/>
          <w:lang w:eastAsia="en-US"/>
        </w:rPr>
        <w:t xml:space="preserve">prace konserwatorsko – restauratorskie </w:t>
      </w:r>
      <w:r w:rsidRPr="00EC702D">
        <w:rPr>
          <w:rFonts w:ascii="Cambria" w:eastAsia="Calibri" w:hAnsi="Cambria"/>
          <w:sz w:val="24"/>
          <w:szCs w:val="24"/>
          <w:lang w:eastAsia="en-US"/>
        </w:rPr>
        <w:t>stanowiące przedmiot zamówienia,</w:t>
      </w:r>
      <w:r w:rsidR="00B252CD">
        <w:rPr>
          <w:rFonts w:ascii="Cambria" w:eastAsia="Calibri" w:hAnsi="Cambria"/>
          <w:sz w:val="24"/>
          <w:szCs w:val="24"/>
          <w:lang w:eastAsia="en-US"/>
        </w:rPr>
        <w:t xml:space="preserve"> </w:t>
      </w:r>
      <w:r w:rsidRPr="00B252CD">
        <w:rPr>
          <w:rFonts w:ascii="Cambria" w:eastAsia="Calibri" w:hAnsi="Cambria"/>
          <w:sz w:val="24"/>
          <w:szCs w:val="24"/>
          <w:lang w:eastAsia="en-US"/>
        </w:rPr>
        <w:t xml:space="preserve">w sposób niezgodny z </w:t>
      </w:r>
      <w:r w:rsidR="00B252CD">
        <w:rPr>
          <w:rFonts w:ascii="Cambria" w:eastAsia="Calibri" w:hAnsi="Cambria"/>
          <w:sz w:val="24"/>
          <w:szCs w:val="24"/>
          <w:lang w:eastAsia="en-US"/>
        </w:rPr>
        <w:t>Programem</w:t>
      </w:r>
      <w:r w:rsidRPr="00B252CD">
        <w:rPr>
          <w:rFonts w:ascii="Cambria" w:eastAsia="Calibri" w:hAnsi="Cambria"/>
          <w:sz w:val="24"/>
          <w:szCs w:val="24"/>
          <w:lang w:eastAsia="en-US"/>
        </w:rPr>
        <w:t>, wskazaniami Zamawiającego</w:t>
      </w:r>
      <w:r w:rsidR="00B252CD">
        <w:rPr>
          <w:rFonts w:ascii="Cambria" w:eastAsia="Calibri" w:hAnsi="Cambria"/>
          <w:sz w:val="24"/>
          <w:szCs w:val="24"/>
          <w:lang w:eastAsia="en-US"/>
        </w:rPr>
        <w:t xml:space="preserve"> </w:t>
      </w:r>
      <w:r w:rsidRPr="00B252CD">
        <w:rPr>
          <w:rFonts w:ascii="Cambria" w:eastAsia="Calibri" w:hAnsi="Cambria"/>
          <w:sz w:val="24"/>
          <w:szCs w:val="24"/>
          <w:lang w:eastAsia="en-US"/>
        </w:rPr>
        <w:t>lub postanowieniami umowy pomimo dwukrotnego wezwania wykonawcy do zaniechania naruszeń i bezskutecznego upływu terminu wskazanego w tych wezwaniach</w:t>
      </w:r>
    </w:p>
    <w:p w14:paraId="6658CEDF" w14:textId="43229D12" w:rsidR="00A671E3" w:rsidRPr="00D60E0D" w:rsidRDefault="00A671E3" w:rsidP="00B47BD0">
      <w:pPr>
        <w:widowControl/>
        <w:numPr>
          <w:ilvl w:val="0"/>
          <w:numId w:val="35"/>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D60E0D">
        <w:rPr>
          <w:rFonts w:ascii="Cambria" w:eastAsia="Calibri" w:hAnsi="Cambria"/>
          <w:sz w:val="24"/>
          <w:szCs w:val="24"/>
          <w:lang w:eastAsia="en-US"/>
        </w:rPr>
        <w:t xml:space="preserve">gdy Wykonawca nie rozpoczął </w:t>
      </w:r>
      <w:r w:rsidR="00B252CD">
        <w:rPr>
          <w:rFonts w:ascii="Cambria" w:eastAsia="Calibri" w:hAnsi="Cambria"/>
          <w:sz w:val="24"/>
          <w:szCs w:val="24"/>
          <w:lang w:eastAsia="en-US"/>
        </w:rPr>
        <w:t>prac konserwatorsko – restauratorskich</w:t>
      </w:r>
      <w:r w:rsidR="00B252CD" w:rsidRPr="00D60E0D">
        <w:rPr>
          <w:rFonts w:ascii="Cambria" w:eastAsia="Calibri" w:hAnsi="Cambria"/>
          <w:sz w:val="24"/>
          <w:szCs w:val="24"/>
          <w:lang w:eastAsia="en-US"/>
        </w:rPr>
        <w:t xml:space="preserve"> </w:t>
      </w:r>
      <w:r w:rsidRPr="00D60E0D">
        <w:rPr>
          <w:rFonts w:ascii="Cambria" w:eastAsia="Calibri" w:hAnsi="Cambria"/>
          <w:sz w:val="24"/>
          <w:szCs w:val="24"/>
          <w:lang w:eastAsia="en-US"/>
        </w:rPr>
        <w:t xml:space="preserve">bez uzasadnionej przyczyny </w:t>
      </w:r>
      <w:r w:rsidRPr="00D60E0D">
        <w:rPr>
          <w:rFonts w:ascii="Cambria" w:eastAsia="Calibri" w:hAnsi="Cambria"/>
          <w:color w:val="000000"/>
          <w:sz w:val="24"/>
          <w:szCs w:val="24"/>
          <w:lang w:eastAsia="en-US"/>
        </w:rPr>
        <w:t xml:space="preserve">w okresie 10 dni od dnia </w:t>
      </w:r>
      <w:r w:rsidR="007422FA" w:rsidRPr="00D60E0D">
        <w:rPr>
          <w:rFonts w:ascii="Cambria" w:eastAsia="Calibri" w:hAnsi="Cambria"/>
          <w:color w:val="000000"/>
          <w:sz w:val="24"/>
          <w:szCs w:val="24"/>
          <w:lang w:eastAsia="en-US"/>
        </w:rPr>
        <w:t>przekazania mu placu budowy</w:t>
      </w:r>
      <w:r w:rsidRPr="00D60E0D">
        <w:rPr>
          <w:rFonts w:ascii="Cambria" w:eastAsia="Calibri" w:hAnsi="Cambria"/>
          <w:color w:val="000000"/>
          <w:sz w:val="24"/>
          <w:szCs w:val="24"/>
          <w:lang w:eastAsia="en-US"/>
        </w:rPr>
        <w:t xml:space="preserve"> i nie podjął ich w terminie wyznaczonym przez zamawiającego,</w:t>
      </w:r>
    </w:p>
    <w:p w14:paraId="78052F9A" w14:textId="77777777" w:rsidR="00A671E3" w:rsidRPr="00B407AF" w:rsidRDefault="00A671E3" w:rsidP="00B47BD0">
      <w:pPr>
        <w:widowControl/>
        <w:numPr>
          <w:ilvl w:val="0"/>
          <w:numId w:val="35"/>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B407AF">
        <w:rPr>
          <w:rFonts w:ascii="Cambria" w:eastAsia="Calibri" w:hAnsi="Cambria"/>
          <w:color w:val="000000"/>
          <w:sz w:val="24"/>
          <w:szCs w:val="24"/>
          <w:lang w:eastAsia="en-US"/>
        </w:rPr>
        <w:t xml:space="preserve">gdy zwłoka w wykonaniu przedmiotu zamówienia przekroczy 30 dni, </w:t>
      </w:r>
    </w:p>
    <w:p w14:paraId="7A002B0A" w14:textId="77777777" w:rsidR="00A671E3" w:rsidRPr="00D60E0D" w:rsidRDefault="00A671E3" w:rsidP="00B47BD0">
      <w:pPr>
        <w:widowControl/>
        <w:numPr>
          <w:ilvl w:val="0"/>
          <w:numId w:val="35"/>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D60E0D">
        <w:rPr>
          <w:rFonts w:ascii="Cambria" w:eastAsia="Calibri" w:hAnsi="Cambria"/>
          <w:color w:val="000000"/>
          <w:sz w:val="24"/>
          <w:szCs w:val="24"/>
          <w:lang w:eastAsia="en-US"/>
        </w:rPr>
        <w:t>gdy wykonawca bez zgody zamawiającego przerwał realizację robót i przerwa trwa dłużej niż 10 dni,</w:t>
      </w:r>
    </w:p>
    <w:p w14:paraId="7CDF43B8" w14:textId="1B6D57CF" w:rsidR="00A671E3" w:rsidRDefault="00A671E3" w:rsidP="00B47BD0">
      <w:pPr>
        <w:widowControl/>
        <w:numPr>
          <w:ilvl w:val="0"/>
          <w:numId w:val="3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okoliczności, o których mowa w art. 635 kodeksu cywilnego</w:t>
      </w:r>
      <w:r w:rsidR="00D9289F">
        <w:rPr>
          <w:rFonts w:ascii="Cambria" w:eastAsia="Calibri" w:hAnsi="Cambria"/>
          <w:sz w:val="24"/>
          <w:szCs w:val="24"/>
          <w:lang w:eastAsia="en-US"/>
        </w:rPr>
        <w:t>,</w:t>
      </w:r>
    </w:p>
    <w:p w14:paraId="1C35E7E0" w14:textId="282A5729" w:rsidR="00A671E3" w:rsidRPr="00EC702D" w:rsidRDefault="00A671E3" w:rsidP="00B47BD0">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przypadkach określonych w ust. 1, odstąpienie od umowy może nastąpić </w:t>
      </w:r>
      <w:r w:rsidR="00B66101">
        <w:rPr>
          <w:rFonts w:ascii="Cambria" w:eastAsia="Calibri" w:hAnsi="Cambria"/>
          <w:sz w:val="24"/>
          <w:szCs w:val="24"/>
          <w:lang w:eastAsia="en-US"/>
        </w:rPr>
        <w:br/>
      </w:r>
      <w:r w:rsidRPr="00EC702D">
        <w:rPr>
          <w:rFonts w:ascii="Cambria" w:eastAsia="Calibri" w:hAnsi="Cambria"/>
          <w:sz w:val="24"/>
          <w:szCs w:val="24"/>
          <w:lang w:eastAsia="en-US"/>
        </w:rPr>
        <w:t xml:space="preserve">w terminie 30 dni od powzięcia wiadomości o zaistnieniu okoliczności, o których mowa w ust. 1. </w:t>
      </w:r>
    </w:p>
    <w:p w14:paraId="5B0D43EE" w14:textId="2660A9CE" w:rsidR="00A671E3" w:rsidRPr="00EC702D" w:rsidRDefault="00A671E3" w:rsidP="00B47BD0">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Odstąpienie od umowy powinno nastąpić w formie pisemnej</w:t>
      </w:r>
      <w:r w:rsidR="004240BF">
        <w:rPr>
          <w:rFonts w:ascii="Cambria" w:eastAsia="Calibri" w:hAnsi="Cambria"/>
          <w:sz w:val="24"/>
          <w:szCs w:val="24"/>
          <w:lang w:eastAsia="en-US"/>
        </w:rPr>
        <w:t xml:space="preserve"> lub formie elektronicznej</w:t>
      </w:r>
      <w:r w:rsidRPr="00EC702D">
        <w:rPr>
          <w:rFonts w:ascii="Cambria" w:eastAsia="Calibri" w:hAnsi="Cambria"/>
          <w:sz w:val="24"/>
          <w:szCs w:val="24"/>
          <w:lang w:eastAsia="en-US"/>
        </w:rPr>
        <w:t xml:space="preserve"> pod rygorem nieważności takiego odstąpienia i powinno zawierać uzasadnienie.</w:t>
      </w:r>
    </w:p>
    <w:p w14:paraId="26F3ED36" w14:textId="77777777" w:rsidR="00A671E3" w:rsidRPr="00EC702D" w:rsidRDefault="00A671E3" w:rsidP="00B47BD0">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wypadku odstąpienia od umowy, Wykonawcę oraz Zamawiającego obciążają następujące obowiązki szczegółowe:</w:t>
      </w:r>
    </w:p>
    <w:p w14:paraId="76DFEBBC" w14:textId="50D38B32" w:rsidR="00A671E3" w:rsidRPr="00EC702D" w:rsidRDefault="00A671E3" w:rsidP="00B47BD0">
      <w:pPr>
        <w:widowControl/>
        <w:numPr>
          <w:ilvl w:val="0"/>
          <w:numId w:val="44"/>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terminie </w:t>
      </w:r>
      <w:r w:rsidRPr="00EC702D">
        <w:rPr>
          <w:rFonts w:ascii="Cambria" w:eastAsia="Calibri" w:hAnsi="Cambria" w:cs="ArialNarrow"/>
          <w:color w:val="000000"/>
          <w:sz w:val="24"/>
          <w:szCs w:val="24"/>
        </w:rPr>
        <w:t xml:space="preserve">wspólnie uzgodnionym przez strony, ale nie dłuższym niż </w:t>
      </w:r>
      <w:r w:rsidRPr="00EC702D">
        <w:rPr>
          <w:rFonts w:ascii="Cambria" w:eastAsia="Calibri" w:hAnsi="Cambria"/>
          <w:sz w:val="24"/>
          <w:szCs w:val="24"/>
          <w:lang w:eastAsia="en-US"/>
        </w:rPr>
        <w:t xml:space="preserve">14 dni od daty odstąpienia od umowy, Wykonawca, przy udziale Zamawiającego, sporządzi szczegółowy protokół inwentaryzacji </w:t>
      </w:r>
      <w:r w:rsidR="00B252CD">
        <w:rPr>
          <w:rFonts w:ascii="Cambria" w:eastAsia="Calibri" w:hAnsi="Cambria"/>
          <w:sz w:val="24"/>
          <w:szCs w:val="24"/>
          <w:lang w:eastAsia="en-US"/>
        </w:rPr>
        <w:t>prac</w:t>
      </w:r>
      <w:r w:rsidRPr="00EC702D">
        <w:rPr>
          <w:rFonts w:ascii="Cambria" w:eastAsia="Calibri" w:hAnsi="Cambria"/>
          <w:sz w:val="24"/>
          <w:szCs w:val="24"/>
          <w:lang w:eastAsia="en-US"/>
        </w:rPr>
        <w:t xml:space="preserve"> w toku, według stanu na dzień odstąpienia.</w:t>
      </w:r>
    </w:p>
    <w:p w14:paraId="07637134" w14:textId="337B0020" w:rsidR="00A671E3" w:rsidRPr="00EC702D" w:rsidRDefault="00A671E3" w:rsidP="00B47BD0">
      <w:pPr>
        <w:widowControl/>
        <w:numPr>
          <w:ilvl w:val="0"/>
          <w:numId w:val="44"/>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 xml:space="preserve">niezwłocznie, a najpóźniej w terminie 3 dni od dnia odstąpienia od umowy, </w:t>
      </w:r>
      <w:r w:rsidRPr="00EC702D">
        <w:rPr>
          <w:rFonts w:ascii="Cambria" w:eastAsia="Calibri" w:hAnsi="Cambria"/>
          <w:sz w:val="24"/>
          <w:szCs w:val="24"/>
          <w:lang w:eastAsia="en-US"/>
        </w:rPr>
        <w:t xml:space="preserve">zabezpieczy przerwane </w:t>
      </w:r>
      <w:r w:rsidR="00B252CD">
        <w:rPr>
          <w:rFonts w:ascii="Cambria" w:eastAsia="Calibri" w:hAnsi="Cambria"/>
          <w:sz w:val="24"/>
          <w:szCs w:val="24"/>
          <w:lang w:eastAsia="en-US"/>
        </w:rPr>
        <w:t>prace</w:t>
      </w:r>
      <w:r w:rsidRPr="00EC702D">
        <w:rPr>
          <w:rFonts w:ascii="Cambria" w:eastAsia="Calibri" w:hAnsi="Cambria"/>
          <w:sz w:val="24"/>
          <w:szCs w:val="24"/>
          <w:lang w:eastAsia="en-US"/>
        </w:rPr>
        <w:t xml:space="preserve"> na koszt tej strony, z której winy nastąpiło odstąpienie od umowy.</w:t>
      </w:r>
    </w:p>
    <w:p w14:paraId="0CFA8C92" w14:textId="75DC0B88" w:rsidR="00A671E3" w:rsidRPr="00EC702D" w:rsidRDefault="00A671E3" w:rsidP="00B47BD0">
      <w:pPr>
        <w:widowControl/>
        <w:numPr>
          <w:ilvl w:val="0"/>
          <w:numId w:val="44"/>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s="ArialNarrow"/>
          <w:color w:val="000000"/>
          <w:sz w:val="24"/>
          <w:szCs w:val="24"/>
        </w:rPr>
        <w:t xml:space="preserve">Wykonawca w terminie 7 dni od dnia odstąpienia od umowy sporządzi wykaz materiałów według stanu na dzień odstąpienia od umowy, które nie mogą być wykorzystane przez Wykonawcę do realizacji innych </w:t>
      </w:r>
      <w:r w:rsidR="00B252CD">
        <w:rPr>
          <w:rFonts w:ascii="Cambria" w:eastAsia="Calibri" w:hAnsi="Cambria" w:cs="ArialNarrow"/>
          <w:color w:val="000000"/>
          <w:sz w:val="24"/>
          <w:szCs w:val="24"/>
        </w:rPr>
        <w:t>prac</w:t>
      </w:r>
      <w:r w:rsidRPr="00EC702D">
        <w:rPr>
          <w:rFonts w:ascii="Cambria" w:eastAsia="Calibri" w:hAnsi="Cambria" w:cs="ArialNarrow"/>
          <w:color w:val="000000"/>
          <w:sz w:val="24"/>
          <w:szCs w:val="24"/>
        </w:rPr>
        <w:t xml:space="preserve"> nieobjętych umową,</w:t>
      </w:r>
    </w:p>
    <w:p w14:paraId="02EF64C1" w14:textId="7A63A9AF" w:rsidR="00A671E3" w:rsidRPr="00EC702D" w:rsidRDefault="00A671E3" w:rsidP="00B47BD0">
      <w:pPr>
        <w:widowControl/>
        <w:numPr>
          <w:ilvl w:val="0"/>
          <w:numId w:val="44"/>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niezwłocznie, a najpóźniej w terminie 7 dni</w:t>
      </w:r>
      <w:r w:rsidR="0064481B">
        <w:rPr>
          <w:rFonts w:ascii="Cambria" w:eastAsia="Calibri" w:hAnsi="Cambria" w:cs="ArialNarrow"/>
          <w:color w:val="000000"/>
          <w:sz w:val="24"/>
          <w:szCs w:val="24"/>
        </w:rPr>
        <w:t xml:space="preserve"> roboczych</w:t>
      </w:r>
      <w:r w:rsidRPr="00EC702D">
        <w:rPr>
          <w:rFonts w:ascii="Cambria" w:eastAsia="Calibri" w:hAnsi="Cambria" w:cs="ArialNarrow"/>
          <w:color w:val="000000"/>
          <w:sz w:val="24"/>
          <w:szCs w:val="24"/>
        </w:rPr>
        <w:t xml:space="preserve"> od daty odstąpienia od umowy, </w:t>
      </w:r>
      <w:r w:rsidRPr="00EC702D">
        <w:rPr>
          <w:rFonts w:ascii="Cambria" w:eastAsia="Calibri" w:hAnsi="Cambria"/>
          <w:sz w:val="24"/>
          <w:szCs w:val="24"/>
          <w:lang w:eastAsia="en-US"/>
        </w:rPr>
        <w:t xml:space="preserve">zgłosi do odbioru </w:t>
      </w:r>
      <w:r w:rsidR="00B252CD">
        <w:rPr>
          <w:rFonts w:ascii="Cambria" w:eastAsia="Calibri" w:hAnsi="Cambria"/>
          <w:sz w:val="24"/>
          <w:szCs w:val="24"/>
          <w:lang w:eastAsia="en-US"/>
        </w:rPr>
        <w:t>prace</w:t>
      </w:r>
      <w:r w:rsidRPr="00EC702D">
        <w:rPr>
          <w:rFonts w:ascii="Cambria" w:eastAsia="Calibri" w:hAnsi="Cambria"/>
          <w:sz w:val="24"/>
          <w:szCs w:val="24"/>
          <w:lang w:eastAsia="en-US"/>
        </w:rPr>
        <w:t xml:space="preserve"> przerwane i roboty zabezpieczające.</w:t>
      </w:r>
    </w:p>
    <w:p w14:paraId="34F8FDEE" w14:textId="77777777" w:rsidR="00A671E3" w:rsidRPr="00EC702D" w:rsidRDefault="00A671E3" w:rsidP="00B47BD0">
      <w:pPr>
        <w:widowControl/>
        <w:numPr>
          <w:ilvl w:val="0"/>
          <w:numId w:val="44"/>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niezwłocznie, a najpóźniej w terminie 30 dni od daty odstąpienia od umowy, usunie z placu budowy urządzenia zaplecza przez niego dostarczone lub wzniesione.</w:t>
      </w:r>
    </w:p>
    <w:p w14:paraId="4F3267AF" w14:textId="28E05EC5" w:rsidR="00A671E3" w:rsidRPr="00EC702D" w:rsidRDefault="00A671E3" w:rsidP="00B47BD0">
      <w:pPr>
        <w:widowControl/>
        <w:numPr>
          <w:ilvl w:val="0"/>
          <w:numId w:val="44"/>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 xml:space="preserve">Wykonawca natychmiast wstrzyma wykonywanie </w:t>
      </w:r>
      <w:r w:rsidR="00B252CD">
        <w:rPr>
          <w:rFonts w:ascii="Cambria" w:eastAsia="Calibri" w:hAnsi="Cambria"/>
          <w:sz w:val="24"/>
          <w:szCs w:val="24"/>
          <w:lang w:eastAsia="en-US"/>
        </w:rPr>
        <w:t>prac</w:t>
      </w:r>
      <w:r w:rsidRPr="00EC702D">
        <w:rPr>
          <w:rFonts w:ascii="Cambria" w:eastAsia="Calibri" w:hAnsi="Cambria"/>
          <w:sz w:val="24"/>
          <w:szCs w:val="24"/>
          <w:lang w:eastAsia="en-US"/>
        </w:rPr>
        <w:t>, poza mającymi na celu ochronę życia i własności, i zabezpieczy przerwane roboty oraz zabezpieczy teren budowy i opuścić go najpóźniej w terminie wskazanym przez Zamawiającego.</w:t>
      </w:r>
    </w:p>
    <w:p w14:paraId="5BC07558" w14:textId="77777777" w:rsidR="00A671E3" w:rsidRPr="00EC702D" w:rsidRDefault="00A671E3" w:rsidP="00B47BD0">
      <w:pPr>
        <w:widowControl/>
        <w:numPr>
          <w:ilvl w:val="0"/>
          <w:numId w:val="44"/>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0162A9D5" w14:textId="270D07DF" w:rsidR="00A671E3" w:rsidRDefault="00A671E3" w:rsidP="00B47BD0">
      <w:pPr>
        <w:widowControl/>
        <w:numPr>
          <w:ilvl w:val="0"/>
          <w:numId w:val="34"/>
        </w:numPr>
        <w:suppressAutoHyphens w:val="0"/>
        <w:autoSpaceDE w:val="0"/>
        <w:autoSpaceDN w:val="0"/>
        <w:spacing w:after="0"/>
        <w:ind w:left="426" w:hanging="426"/>
        <w:contextualSpacing/>
        <w:textAlignment w:val="auto"/>
        <w:rPr>
          <w:rFonts w:ascii="Cambria" w:hAnsi="Cambria"/>
          <w:color w:val="000000"/>
          <w:sz w:val="24"/>
          <w:szCs w:val="24"/>
        </w:rPr>
      </w:pPr>
      <w:r w:rsidRPr="00EC702D">
        <w:rPr>
          <w:rFonts w:ascii="Cambria" w:hAnsi="Cambria"/>
          <w:sz w:val="24"/>
          <w:szCs w:val="24"/>
        </w:rPr>
        <w:t xml:space="preserve">Zamawiający zapłaci Wykonawcy wynagrodzenie za </w:t>
      </w:r>
      <w:r w:rsidR="00B252CD">
        <w:rPr>
          <w:rFonts w:ascii="Cambria" w:hAnsi="Cambria"/>
          <w:sz w:val="24"/>
          <w:szCs w:val="24"/>
        </w:rPr>
        <w:t>prace</w:t>
      </w:r>
      <w:r w:rsidRPr="00EC702D">
        <w:rPr>
          <w:rFonts w:ascii="Cambria" w:hAnsi="Cambria"/>
          <w:sz w:val="24"/>
          <w:szCs w:val="24"/>
        </w:rPr>
        <w:t xml:space="preserve">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EC702D">
        <w:rPr>
          <w:rFonts w:ascii="Cambria" w:hAnsi="Cambria"/>
          <w:color w:val="000000"/>
          <w:sz w:val="24"/>
          <w:szCs w:val="24"/>
        </w:rPr>
        <w:t>w inny obiekt.</w:t>
      </w:r>
    </w:p>
    <w:p w14:paraId="3A64AC14" w14:textId="77777777" w:rsidR="00FB6DDC" w:rsidRPr="00B17751" w:rsidRDefault="00FB6DDC" w:rsidP="00B47BD0">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B17751">
        <w:rPr>
          <w:rFonts w:ascii="Cambria" w:hAnsi="Cambria"/>
          <w:sz w:val="24"/>
          <w:szCs w:val="24"/>
        </w:rPr>
        <w:t xml:space="preserve">W terminie </w:t>
      </w:r>
      <w:r>
        <w:rPr>
          <w:rFonts w:ascii="Cambria" w:eastAsia="Calibri" w:hAnsi="Cambria"/>
          <w:color w:val="000000"/>
          <w:sz w:val="24"/>
          <w:szCs w:val="24"/>
          <w:lang w:eastAsia="en-US"/>
        </w:rPr>
        <w:t>14</w:t>
      </w:r>
      <w:r w:rsidRPr="00B17751">
        <w:rPr>
          <w:rFonts w:ascii="Cambria" w:hAnsi="Cambria"/>
          <w:sz w:val="24"/>
          <w:szCs w:val="24"/>
        </w:rPr>
        <w:t xml:space="preserve"> dni od daty odstąpienia od Umowy, Wykonawca zgłosi Zamawiającemu gotowość do odbioru robót przerwanych oraz robót zabezpieczających. </w:t>
      </w:r>
    </w:p>
    <w:p w14:paraId="432A5D92" w14:textId="77777777" w:rsidR="00FB6DDC" w:rsidRPr="00B17751" w:rsidRDefault="00FB6DDC" w:rsidP="00B47BD0">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B17751">
        <w:rPr>
          <w:rFonts w:ascii="Cambria" w:hAnsi="Cambria"/>
          <w:sz w:val="24"/>
          <w:szCs w:val="24"/>
        </w:rPr>
        <w:t>Wykonawca niezwłocznie, a najpóźniej w terminie do</w:t>
      </w:r>
      <w:r>
        <w:rPr>
          <w:rFonts w:ascii="Cambria" w:eastAsia="Calibri" w:hAnsi="Cambria"/>
          <w:color w:val="000000"/>
          <w:sz w:val="24"/>
          <w:szCs w:val="24"/>
          <w:lang w:eastAsia="en-US"/>
        </w:rPr>
        <w:t xml:space="preserve"> 14 </w:t>
      </w:r>
      <w:r w:rsidRPr="00B17751">
        <w:rPr>
          <w:rFonts w:ascii="Cambria" w:hAnsi="Cambria"/>
          <w:sz w:val="24"/>
          <w:szCs w:val="24"/>
        </w:rPr>
        <w:t>dni od dnia zgłoszenia, o którym mowa w ust. 6, usunie z terenu budowy urządzenia zaplecza budowy przez niego dostarczone lub wniesione materiały i urządzenia, niestanowiące własności Zamawiającego lub ustali zasady przekazania tego majątku Zamawiającemu.</w:t>
      </w:r>
    </w:p>
    <w:p w14:paraId="4B548FDE" w14:textId="77777777" w:rsidR="00FB6DDC" w:rsidRPr="00B17751" w:rsidRDefault="00FB6DDC" w:rsidP="00B47BD0">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B17751">
        <w:rPr>
          <w:rFonts w:ascii="Cambria" w:hAnsi="Cambria"/>
          <w:sz w:val="24"/>
          <w:szCs w:val="24"/>
        </w:rPr>
        <w:t xml:space="preserve">W przypadku odstąpienia od Umowy przez Zamawiającego, Wykonawca jest zobowiązany niezwłocznie w terminie nie dłuższym niż </w:t>
      </w:r>
      <w:r>
        <w:rPr>
          <w:rFonts w:ascii="Cambria" w:eastAsia="Calibri" w:hAnsi="Cambria"/>
          <w:color w:val="000000"/>
          <w:sz w:val="24"/>
          <w:szCs w:val="24"/>
          <w:lang w:eastAsia="en-US"/>
        </w:rPr>
        <w:t xml:space="preserve">10 </w:t>
      </w:r>
      <w:r w:rsidRPr="00B17751">
        <w:rPr>
          <w:rFonts w:ascii="Cambria" w:hAnsi="Cambria"/>
          <w:sz w:val="24"/>
          <w:szCs w:val="24"/>
        </w:rPr>
        <w:t>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w:t>
      </w:r>
    </w:p>
    <w:p w14:paraId="06200BB9" w14:textId="42830FAC" w:rsidR="00FB6DDC" w:rsidRPr="00B17751" w:rsidRDefault="00FB6DDC" w:rsidP="00B47BD0">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B17751">
        <w:rPr>
          <w:rFonts w:ascii="Cambria" w:hAnsi="Cambria"/>
          <w:sz w:val="24"/>
          <w:szCs w:val="24"/>
        </w:rPr>
        <w:t xml:space="preserve">Wykonawca ma obowiązek zastosowania się do zawartych w oświadczeniu </w:t>
      </w:r>
      <w:r>
        <w:rPr>
          <w:rFonts w:ascii="Cambria" w:hAnsi="Cambria"/>
          <w:sz w:val="24"/>
          <w:szCs w:val="24"/>
        </w:rPr>
        <w:br/>
      </w:r>
      <w:r w:rsidRPr="00B17751">
        <w:rPr>
          <w:rFonts w:ascii="Cambria" w:hAnsi="Cambria"/>
          <w:sz w:val="24"/>
          <w:szCs w:val="24"/>
        </w:rPr>
        <w:t>o odstąpieniu poleceń Zamawiającego dotyczących ochrony własności lub bezpieczeństwa robót.</w:t>
      </w:r>
    </w:p>
    <w:p w14:paraId="166E640B" w14:textId="1E977435" w:rsidR="00FB6DDC" w:rsidRPr="00B17751" w:rsidRDefault="00FB6DDC" w:rsidP="00B47BD0">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B17751">
        <w:rPr>
          <w:rFonts w:ascii="Cambria" w:hAnsi="Cambria"/>
          <w:sz w:val="24"/>
          <w:szCs w:val="24"/>
        </w:rPr>
        <w:t xml:space="preserve">W terminie </w:t>
      </w:r>
      <w:r>
        <w:rPr>
          <w:rFonts w:ascii="Cambria" w:eastAsia="Calibri" w:hAnsi="Cambria"/>
          <w:color w:val="000000"/>
          <w:sz w:val="24"/>
          <w:szCs w:val="24"/>
          <w:lang w:eastAsia="en-US"/>
        </w:rPr>
        <w:t xml:space="preserve">7 </w:t>
      </w:r>
      <w:r w:rsidRPr="00B17751">
        <w:rPr>
          <w:rFonts w:ascii="Cambria" w:hAnsi="Cambria"/>
          <w:sz w:val="24"/>
          <w:szCs w:val="24"/>
        </w:rPr>
        <w:t xml:space="preserve">dni od dnia zgłoszenia, o którym mowa w ust. 6, Wykonawca przy udziale Zamawiającego, sporządzi szczegółowy protokół odbioru </w:t>
      </w:r>
      <w:r w:rsidR="00B252CD">
        <w:rPr>
          <w:rFonts w:ascii="Cambria" w:hAnsi="Cambria"/>
          <w:sz w:val="24"/>
          <w:szCs w:val="24"/>
        </w:rPr>
        <w:t>prac</w:t>
      </w:r>
      <w:r w:rsidRPr="00B17751">
        <w:rPr>
          <w:rFonts w:ascii="Cambria" w:hAnsi="Cambria"/>
          <w:sz w:val="24"/>
          <w:szCs w:val="24"/>
        </w:rPr>
        <w:t xml:space="preserve"> przerwanych i robót zabezpieczających według stanu na dzień odstąpienia, który stanowi podstawę do wystawienia przez Wykonawcę faktury lub rachunku. </w:t>
      </w:r>
    </w:p>
    <w:p w14:paraId="2400B770" w14:textId="77777777" w:rsidR="00FB6DDC" w:rsidRPr="001A6814" w:rsidRDefault="00FB6DDC" w:rsidP="00B47BD0">
      <w:pPr>
        <w:widowControl/>
        <w:numPr>
          <w:ilvl w:val="0"/>
          <w:numId w:val="34"/>
        </w:numPr>
        <w:suppressAutoHyphens w:val="0"/>
        <w:autoSpaceDE w:val="0"/>
        <w:autoSpaceDN w:val="0"/>
        <w:spacing w:after="0"/>
        <w:ind w:left="426" w:hanging="426"/>
        <w:contextualSpacing/>
        <w:textAlignment w:val="auto"/>
        <w:rPr>
          <w:rFonts w:ascii="Cambria" w:hAnsi="Cambria"/>
          <w:color w:val="FF0000"/>
          <w:sz w:val="24"/>
          <w:szCs w:val="24"/>
        </w:rPr>
      </w:pPr>
      <w:r w:rsidRPr="001A6814">
        <w:rPr>
          <w:rFonts w:ascii="Cambria" w:hAnsi="Cambria"/>
          <w:color w:val="FF0000"/>
          <w:sz w:val="24"/>
          <w:szCs w:val="24"/>
        </w:rPr>
        <w:t>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3 i § 5 niniejszej Umowy stosuje się odpowiednio.</w:t>
      </w:r>
    </w:p>
    <w:p w14:paraId="4A8A1B6E" w14:textId="77777777" w:rsidR="00FB6DDC" w:rsidRPr="00B17751" w:rsidRDefault="00FB6DDC" w:rsidP="00B47BD0">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B17751">
        <w:rPr>
          <w:rFonts w:ascii="Cambria" w:hAnsi="Cambria"/>
          <w:sz w:val="24"/>
          <w:szCs w:val="24"/>
        </w:rPr>
        <w:lastRenderedPageBreak/>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2F4B1956" w14:textId="77777777" w:rsidR="00FB6DDC" w:rsidRDefault="00FB6DDC" w:rsidP="00B47BD0">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B17751">
        <w:rPr>
          <w:rFonts w:ascii="Cambria" w:hAnsi="Cambria"/>
          <w:sz w:val="24"/>
          <w:szCs w:val="24"/>
        </w:rPr>
        <w:t xml:space="preserve">Koszty dodatkowe poniesione na zabezpieczenie robót i terenu budowy oraz wszelkie inne uzasadnione koszty związane z odstąpieniem od Umowy ponosi Strona, która jest winna odstąpienia od Umowy. </w:t>
      </w:r>
    </w:p>
    <w:p w14:paraId="3C101290" w14:textId="64D935CF" w:rsidR="001539A1" w:rsidRPr="00FF6A65" w:rsidRDefault="00FB6DDC" w:rsidP="00FF6A65">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EB401A">
        <w:rPr>
          <w:rFonts w:ascii="Cambria" w:eastAsia="Calibri" w:hAnsi="Cambria"/>
          <w:sz w:val="24"/>
          <w:szCs w:val="24"/>
          <w:lang w:eastAsia="en-US"/>
        </w:rPr>
        <w:t>W przypadku braku współdziałania ze strony wykonawcy i niewykonywania przez niego obowiązków wynikających z ust. 4-10 czynności te przeprowadzi lub zorganizuje zamawiający i obciąży ich kosztami wykonawcę</w:t>
      </w:r>
      <w:r w:rsidRPr="00EB401A">
        <w:rPr>
          <w:rFonts w:ascii="Cambria" w:hAnsi="Cambria"/>
          <w:sz w:val="24"/>
          <w:szCs w:val="24"/>
        </w:rPr>
        <w:t>.</w:t>
      </w:r>
    </w:p>
    <w:p w14:paraId="07B0F7C2" w14:textId="77777777" w:rsidR="001539A1" w:rsidRPr="00FB6DDC" w:rsidRDefault="001539A1" w:rsidP="00FB6DDC">
      <w:pPr>
        <w:widowControl/>
        <w:suppressAutoHyphens w:val="0"/>
        <w:autoSpaceDE w:val="0"/>
        <w:autoSpaceDN w:val="0"/>
        <w:spacing w:after="0"/>
        <w:ind w:left="426"/>
        <w:contextualSpacing/>
        <w:textAlignment w:val="auto"/>
        <w:rPr>
          <w:rFonts w:ascii="Cambria" w:hAnsi="Cambria"/>
          <w:color w:val="000000"/>
          <w:sz w:val="24"/>
          <w:szCs w:val="24"/>
        </w:rPr>
      </w:pPr>
    </w:p>
    <w:p w14:paraId="0F32C61A" w14:textId="31A6897D" w:rsidR="00A671E3" w:rsidRPr="00EC702D" w:rsidRDefault="00A671E3"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t>
      </w:r>
      <w:r w:rsidR="00B407AF" w:rsidRPr="00EC702D">
        <w:rPr>
          <w:rFonts w:ascii="Cambria" w:eastAsia="Calibri" w:hAnsi="Cambria"/>
          <w:b/>
          <w:bCs/>
          <w:sz w:val="24"/>
          <w:szCs w:val="24"/>
          <w:lang w:eastAsia="en-US"/>
        </w:rPr>
        <w:t>1</w:t>
      </w:r>
      <w:r w:rsidR="004D3BE1">
        <w:rPr>
          <w:rFonts w:ascii="Cambria" w:eastAsia="Calibri" w:hAnsi="Cambria"/>
          <w:b/>
          <w:bCs/>
          <w:sz w:val="24"/>
          <w:szCs w:val="24"/>
          <w:lang w:eastAsia="en-US"/>
        </w:rPr>
        <w:t>5</w:t>
      </w:r>
    </w:p>
    <w:p w14:paraId="29E68679" w14:textId="77777777" w:rsidR="00A671E3" w:rsidRPr="00EC702D" w:rsidRDefault="00A671E3"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Zmiany umowy</w:t>
      </w:r>
    </w:p>
    <w:p w14:paraId="0BC19E30" w14:textId="41E9666A" w:rsidR="00A671E3" w:rsidRPr="00EC702D" w:rsidRDefault="00C93C4A" w:rsidP="00B47BD0">
      <w:pPr>
        <w:pStyle w:val="Jasnalistaakcent51"/>
        <w:widowControl/>
        <w:numPr>
          <w:ilvl w:val="0"/>
          <w:numId w:val="37"/>
        </w:numPr>
        <w:suppressAutoHyphens w:val="0"/>
        <w:autoSpaceDE w:val="0"/>
        <w:autoSpaceDN w:val="0"/>
        <w:spacing w:after="0"/>
        <w:ind w:left="426" w:hanging="426"/>
        <w:textAlignment w:val="auto"/>
        <w:rPr>
          <w:rFonts w:ascii="Cambria" w:eastAsia="Calibri" w:hAnsi="Cambria" w:cs="Calibri"/>
          <w:sz w:val="24"/>
          <w:szCs w:val="24"/>
          <w:lang w:eastAsia="en-US"/>
        </w:rPr>
      </w:pPr>
      <w:r w:rsidRPr="00C93C4A">
        <w:rPr>
          <w:rFonts w:ascii="Cambria" w:eastAsia="Calibri" w:hAnsi="Cambria" w:cs="Calibri"/>
          <w:sz w:val="24"/>
          <w:szCs w:val="24"/>
          <w:lang w:eastAsia="en-US"/>
        </w:rPr>
        <w:t>Zmiana postanowień zawartej Umowy może nastąpić wyłącznie za zgodą obu stron, wyrażoną na piśmie w formie aneksu pod rygorem nieważności.</w:t>
      </w:r>
    </w:p>
    <w:p w14:paraId="23D69353" w14:textId="77777777" w:rsidR="00A671E3" w:rsidRPr="00EC702D" w:rsidRDefault="00A671E3" w:rsidP="00B47BD0">
      <w:pPr>
        <w:widowControl/>
        <w:numPr>
          <w:ilvl w:val="0"/>
          <w:numId w:val="37"/>
        </w:numPr>
        <w:suppressAutoHyphens w:val="0"/>
        <w:adjustRightInd/>
        <w:spacing w:after="0"/>
        <w:ind w:left="426" w:hanging="426"/>
        <w:contextualSpacing/>
        <w:textAlignment w:val="auto"/>
        <w:rPr>
          <w:rFonts w:ascii="Cambria" w:eastAsia="Calibri" w:hAnsi="Cambria"/>
          <w:color w:val="000000"/>
          <w:sz w:val="24"/>
          <w:szCs w:val="24"/>
        </w:rPr>
      </w:pPr>
      <w:r w:rsidRPr="00EC702D">
        <w:rPr>
          <w:rFonts w:ascii="Cambria" w:eastAsia="Calibri" w:hAnsi="Cambria"/>
          <w:color w:val="000000"/>
          <w:sz w:val="24"/>
          <w:szCs w:val="24"/>
        </w:rPr>
        <w:t xml:space="preserve">Z wnioskiem o zmianę umowy może wystąpić zarówno Wykonawca, jak </w:t>
      </w:r>
      <w:r w:rsidRPr="00EC702D">
        <w:rPr>
          <w:rFonts w:ascii="Cambria" w:eastAsia="Calibri" w:hAnsi="Cambria"/>
          <w:color w:val="000000"/>
          <w:sz w:val="24"/>
          <w:szCs w:val="24"/>
        </w:rPr>
        <w:br/>
        <w:t>i Zamawiający.</w:t>
      </w:r>
    </w:p>
    <w:p w14:paraId="6C7E515E" w14:textId="4B57BDA3" w:rsidR="00A671E3" w:rsidRPr="00EC702D" w:rsidRDefault="00A671E3" w:rsidP="000F2FBF">
      <w:pPr>
        <w:spacing w:after="0"/>
        <w:jc w:val="center"/>
        <w:rPr>
          <w:rFonts w:ascii="Cambria" w:hAnsi="Cambria"/>
          <w:b/>
          <w:bCs/>
          <w:sz w:val="24"/>
          <w:szCs w:val="24"/>
        </w:rPr>
      </w:pPr>
      <w:r w:rsidRPr="00EC702D">
        <w:rPr>
          <w:rFonts w:ascii="Cambria" w:hAnsi="Cambria"/>
          <w:b/>
          <w:bCs/>
          <w:sz w:val="24"/>
          <w:szCs w:val="24"/>
        </w:rPr>
        <w:t xml:space="preserve">§ </w:t>
      </w:r>
      <w:r w:rsidR="00B407AF" w:rsidRPr="00EC702D">
        <w:rPr>
          <w:rFonts w:ascii="Cambria" w:hAnsi="Cambria"/>
          <w:b/>
          <w:bCs/>
          <w:sz w:val="24"/>
          <w:szCs w:val="24"/>
        </w:rPr>
        <w:t>1</w:t>
      </w:r>
      <w:r w:rsidR="004D3BE1">
        <w:rPr>
          <w:rFonts w:ascii="Cambria" w:hAnsi="Cambria"/>
          <w:b/>
          <w:bCs/>
          <w:sz w:val="24"/>
          <w:szCs w:val="24"/>
        </w:rPr>
        <w:t>6</w:t>
      </w:r>
    </w:p>
    <w:p w14:paraId="450486F3" w14:textId="77777777" w:rsidR="00A671E3" w:rsidRPr="00EC702D" w:rsidRDefault="00A671E3" w:rsidP="000F2FBF">
      <w:pPr>
        <w:spacing w:after="0"/>
        <w:jc w:val="center"/>
        <w:rPr>
          <w:rFonts w:ascii="Cambria" w:hAnsi="Cambria"/>
          <w:b/>
          <w:bCs/>
          <w:sz w:val="24"/>
          <w:szCs w:val="24"/>
        </w:rPr>
      </w:pPr>
      <w:r w:rsidRPr="00EC702D">
        <w:rPr>
          <w:rFonts w:ascii="Cambria" w:hAnsi="Cambria"/>
          <w:b/>
          <w:bCs/>
          <w:sz w:val="24"/>
          <w:szCs w:val="24"/>
        </w:rPr>
        <w:t xml:space="preserve">Ochrona danych osobowych </w:t>
      </w:r>
    </w:p>
    <w:p w14:paraId="59B9DF3C" w14:textId="77777777" w:rsidR="00A671E3" w:rsidRPr="00EC702D" w:rsidRDefault="00A671E3" w:rsidP="00B47BD0">
      <w:pPr>
        <w:pStyle w:val="Akapitzlist"/>
        <w:numPr>
          <w:ilvl w:val="0"/>
          <w:numId w:val="42"/>
        </w:numPr>
        <w:spacing w:after="0"/>
        <w:ind w:left="426" w:hanging="426"/>
        <w:jc w:val="both"/>
        <w:rPr>
          <w:rFonts w:ascii="Cambria" w:hAnsi="Cambria"/>
          <w:color w:val="000000"/>
          <w:sz w:val="24"/>
          <w:szCs w:val="24"/>
          <w:lang w:eastAsia="zh-CN"/>
        </w:rPr>
      </w:pPr>
      <w:r w:rsidRPr="00EC702D">
        <w:rPr>
          <w:rFonts w:ascii="Cambria" w:hAnsi="Cambria"/>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4AB5DB29" w14:textId="77777777" w:rsidR="00A671E3" w:rsidRPr="00EC702D" w:rsidRDefault="00A671E3" w:rsidP="00B47BD0">
      <w:pPr>
        <w:pStyle w:val="Akapitzlist"/>
        <w:numPr>
          <w:ilvl w:val="0"/>
          <w:numId w:val="42"/>
        </w:numPr>
        <w:spacing w:after="0"/>
        <w:ind w:left="426" w:hanging="426"/>
        <w:jc w:val="both"/>
        <w:rPr>
          <w:rFonts w:ascii="Cambria" w:hAnsi="Cambria"/>
          <w:color w:val="000000"/>
          <w:sz w:val="24"/>
          <w:szCs w:val="24"/>
        </w:rPr>
      </w:pPr>
      <w:r w:rsidRPr="00EC702D">
        <w:rPr>
          <w:rFonts w:ascii="Cambria" w:hAnsi="Cambria"/>
          <w:color w:val="000000"/>
          <w:sz w:val="24"/>
          <w:szCs w:val="24"/>
        </w:rPr>
        <w:t>Zamawiający powierza Wykonawcy, w trybie art. 28 Rozporządzenia dane osobowe do przetwarzania, wyłącznie w celu wykonania przedmiotu niniejszej umowy.</w:t>
      </w:r>
    </w:p>
    <w:p w14:paraId="3DA58FFB" w14:textId="77777777" w:rsidR="00A671E3" w:rsidRPr="00EC702D" w:rsidRDefault="00A671E3" w:rsidP="00B47BD0">
      <w:pPr>
        <w:pStyle w:val="Akapitzlist"/>
        <w:numPr>
          <w:ilvl w:val="0"/>
          <w:numId w:val="42"/>
        </w:numPr>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w:t>
      </w:r>
    </w:p>
    <w:p w14:paraId="13917318" w14:textId="77777777" w:rsidR="00A671E3" w:rsidRPr="00EC702D" w:rsidRDefault="00A671E3" w:rsidP="00B47BD0">
      <w:pPr>
        <w:pStyle w:val="Akapitzlist"/>
        <w:numPr>
          <w:ilvl w:val="1"/>
          <w:numId w:val="43"/>
        </w:numPr>
        <w:spacing w:after="0"/>
        <w:ind w:left="709" w:hanging="283"/>
        <w:jc w:val="both"/>
        <w:rPr>
          <w:rFonts w:ascii="Cambria" w:hAnsi="Cambria"/>
          <w:color w:val="000000"/>
          <w:sz w:val="24"/>
          <w:szCs w:val="24"/>
        </w:rPr>
      </w:pPr>
      <w:r w:rsidRPr="00EC702D">
        <w:rPr>
          <w:rFonts w:ascii="Cambria" w:hAnsi="Cambria"/>
          <w:color w:val="000000"/>
          <w:sz w:val="24"/>
          <w:szCs w:val="24"/>
        </w:rPr>
        <w:t>przetwarzać powierzone mu dane osobowe zgodnie z niniejszą umową, Rozporządzeniem oraz z innymi przepisami prawa powszechnie obowiązującego, które chronią prawa osób, których dane dotyczą,</w:t>
      </w:r>
    </w:p>
    <w:p w14:paraId="4DF90A34" w14:textId="77777777" w:rsidR="00A671E3" w:rsidRPr="00EC702D" w:rsidRDefault="00A671E3" w:rsidP="00B47BD0">
      <w:pPr>
        <w:pStyle w:val="Akapitzlist"/>
        <w:numPr>
          <w:ilvl w:val="1"/>
          <w:numId w:val="43"/>
        </w:numPr>
        <w:spacing w:after="0"/>
        <w:ind w:left="709" w:hanging="283"/>
        <w:jc w:val="both"/>
        <w:rPr>
          <w:rFonts w:ascii="Cambria" w:hAnsi="Cambria"/>
          <w:color w:val="000000"/>
          <w:sz w:val="24"/>
          <w:szCs w:val="24"/>
        </w:rPr>
      </w:pPr>
      <w:r w:rsidRPr="00EC702D">
        <w:rPr>
          <w:rFonts w:ascii="Cambria" w:hAnsi="Cambria"/>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609465A" w14:textId="77777777" w:rsidR="00A671E3" w:rsidRPr="00EC702D" w:rsidRDefault="00A671E3" w:rsidP="00B47BD0">
      <w:pPr>
        <w:pStyle w:val="Akapitzlist"/>
        <w:numPr>
          <w:ilvl w:val="1"/>
          <w:numId w:val="43"/>
        </w:numPr>
        <w:spacing w:after="0"/>
        <w:ind w:left="709" w:hanging="283"/>
        <w:jc w:val="both"/>
        <w:rPr>
          <w:rFonts w:ascii="Cambria" w:hAnsi="Cambria"/>
          <w:color w:val="000000"/>
          <w:sz w:val="24"/>
          <w:szCs w:val="24"/>
        </w:rPr>
      </w:pPr>
      <w:r w:rsidRPr="00EC702D">
        <w:rPr>
          <w:rFonts w:ascii="Cambria" w:hAnsi="Cambria"/>
          <w:color w:val="000000"/>
          <w:sz w:val="24"/>
          <w:szCs w:val="24"/>
        </w:rPr>
        <w:t>dołożyć należytej staranności przy przetwarzaniu powierzonych danych osobowych,</w:t>
      </w:r>
    </w:p>
    <w:p w14:paraId="0CDCE641" w14:textId="77777777" w:rsidR="00A671E3" w:rsidRPr="00EC702D" w:rsidRDefault="00A671E3" w:rsidP="00B47BD0">
      <w:pPr>
        <w:pStyle w:val="Akapitzlist"/>
        <w:numPr>
          <w:ilvl w:val="1"/>
          <w:numId w:val="43"/>
        </w:numPr>
        <w:spacing w:after="0"/>
        <w:ind w:left="709" w:hanging="283"/>
        <w:jc w:val="both"/>
        <w:rPr>
          <w:rFonts w:ascii="Cambria" w:hAnsi="Cambria"/>
          <w:color w:val="000000"/>
          <w:sz w:val="24"/>
          <w:szCs w:val="24"/>
        </w:rPr>
      </w:pPr>
      <w:r w:rsidRPr="00EC702D">
        <w:rPr>
          <w:rFonts w:ascii="Cambria" w:hAnsi="Cambria"/>
          <w:color w:val="000000"/>
          <w:sz w:val="24"/>
          <w:szCs w:val="24"/>
        </w:rPr>
        <w:t>do nadania upoważnień do przetwarzania danych osobowych wszystkim osobom, które będą przetwarzały powierzone dane w celu realizacji niniejszej umowy,</w:t>
      </w:r>
    </w:p>
    <w:p w14:paraId="117A133F" w14:textId="348BA3F6" w:rsidR="00A671E3" w:rsidRPr="00EC702D" w:rsidRDefault="00A671E3" w:rsidP="00B47BD0">
      <w:pPr>
        <w:pStyle w:val="Akapitzlist"/>
        <w:numPr>
          <w:ilvl w:val="1"/>
          <w:numId w:val="43"/>
        </w:numPr>
        <w:spacing w:after="0"/>
        <w:ind w:left="709" w:hanging="283"/>
        <w:jc w:val="both"/>
        <w:rPr>
          <w:rFonts w:ascii="Cambria" w:hAnsi="Cambria"/>
          <w:color w:val="000000"/>
          <w:sz w:val="24"/>
          <w:szCs w:val="24"/>
        </w:rPr>
      </w:pPr>
      <w:r w:rsidRPr="00EC702D">
        <w:rPr>
          <w:rFonts w:ascii="Cambria" w:hAnsi="Cambria"/>
          <w:color w:val="000000"/>
          <w:sz w:val="24"/>
          <w:szCs w:val="24"/>
        </w:rPr>
        <w:lastRenderedPageBreak/>
        <w:t xml:space="preserve">zapewnić zachowanie w tajemnicy (o której mowa w art. 28 ust 3 pkt b Rozporządzenia) przetwarzanych danych przez osoby, które upoważnia do przetwarzania danych osobowych w celu realizacji niniejszej umowy, zarówno </w:t>
      </w:r>
      <w:r w:rsidR="00FF38A4">
        <w:rPr>
          <w:rFonts w:ascii="Cambria" w:hAnsi="Cambria"/>
          <w:color w:val="000000"/>
          <w:sz w:val="24"/>
          <w:szCs w:val="24"/>
        </w:rPr>
        <w:br/>
      </w:r>
      <w:r w:rsidRPr="00EC702D">
        <w:rPr>
          <w:rFonts w:ascii="Cambria" w:hAnsi="Cambria"/>
          <w:color w:val="000000"/>
          <w:sz w:val="24"/>
          <w:szCs w:val="24"/>
        </w:rPr>
        <w:t>w trakcie zatrudnienia ich w Podmiocie przetwarzającym, jak i po jego ustaniu.</w:t>
      </w:r>
    </w:p>
    <w:p w14:paraId="1341243E" w14:textId="77777777"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45181585" w14:textId="6C1DE896"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pomaga Zamawiającemu w niezbędnym zakresie wywiązywać się </w:t>
      </w:r>
      <w:r w:rsidR="00FF38A4">
        <w:rPr>
          <w:rFonts w:ascii="Cambria" w:hAnsi="Cambria"/>
          <w:color w:val="000000"/>
          <w:sz w:val="24"/>
          <w:szCs w:val="24"/>
        </w:rPr>
        <w:br/>
      </w:r>
      <w:r w:rsidRPr="00EC702D">
        <w:rPr>
          <w:rFonts w:ascii="Cambria" w:hAnsi="Cambria"/>
          <w:color w:val="000000"/>
          <w:sz w:val="24"/>
          <w:szCs w:val="24"/>
        </w:rPr>
        <w:t xml:space="preserve">z obowiązku odpowiadania na żądania osoby, której dane dotyczą oraz wywiązywania się z obowiązków określonych w art. 32-36 Rozporządzenia. </w:t>
      </w:r>
    </w:p>
    <w:p w14:paraId="47FE7598" w14:textId="77777777"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stwierdzeniu naruszenia ochrony danych osobowych bez zbędnej zwłoki zgłasza je administratorowi, nie później niż w ciągu 72 godzin od stwierdzenia naruszenia.</w:t>
      </w:r>
    </w:p>
    <w:p w14:paraId="07F21FBD" w14:textId="77777777"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EB84F21" w14:textId="77777777"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realizować będzie prawo kontroli w godzinach pracy Wykonawcy informując o kontroli minimum 3 dni przed planowanym jej przeprowadzeniem.</w:t>
      </w:r>
    </w:p>
    <w:p w14:paraId="2FC08B0B" w14:textId="77777777"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usunięcia uchybień stwierdzonych podczas kontroli w terminie nie dłuższym niż 7 dni </w:t>
      </w:r>
    </w:p>
    <w:p w14:paraId="08A2E7C3" w14:textId="77777777"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udostępnia Zamawiającemu wszelkie informacje niezbędne do wykazania spełnienia obowiązków określonych w art. 28 Rozporządzenia.</w:t>
      </w:r>
    </w:p>
    <w:p w14:paraId="6CA1D13E" w14:textId="77777777"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może powierzyć dane osobowe objęte niniejszą umową do dalszego przetwarzania podwykonawcom jedynie w celu wykonania umowy po uzyskaniu uprzedniej pisemnej zgody Zamawiającego.  </w:t>
      </w:r>
    </w:p>
    <w:p w14:paraId="16E53A93" w14:textId="77777777"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Podwykonawca, winien spełniać te same gwarancje i obowiązki jakie zostały nałożone na Wykonawcę. </w:t>
      </w:r>
    </w:p>
    <w:p w14:paraId="7304E766" w14:textId="77777777"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ponosi pełną odpowiedzialność wobec Zamawiającego za działanie podwykonawcy w zakresie obowiązku ochrony danych.</w:t>
      </w:r>
    </w:p>
    <w:p w14:paraId="1E2E37A2" w14:textId="1E188812"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niezwłocznego poinformowania Zamawiającego </w:t>
      </w:r>
      <w:r w:rsidR="00F4399E">
        <w:rPr>
          <w:rFonts w:ascii="Cambria" w:hAnsi="Cambria"/>
          <w:color w:val="000000"/>
          <w:sz w:val="24"/>
          <w:szCs w:val="24"/>
        </w:rPr>
        <w:br/>
      </w:r>
      <w:r w:rsidRPr="00EC702D">
        <w:rPr>
          <w:rFonts w:ascii="Cambria" w:hAnsi="Cambria"/>
          <w:color w:val="000000"/>
          <w:sz w:val="24"/>
          <w:szCs w:val="24"/>
        </w:rPr>
        <w:t xml:space="preserve">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6E18F3D4" w14:textId="77777777"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lastRenderedPageBreak/>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4E4EEBC6" w14:textId="77777777" w:rsidR="00A671E3" w:rsidRPr="00EC702D" w:rsidRDefault="00A671E3" w:rsidP="00B47BD0">
      <w:pPr>
        <w:pStyle w:val="Akapitzlist"/>
        <w:numPr>
          <w:ilvl w:val="0"/>
          <w:numId w:val="42"/>
        </w:numPr>
        <w:spacing w:after="0"/>
        <w:ind w:left="567" w:hanging="567"/>
        <w:jc w:val="both"/>
        <w:rPr>
          <w:rFonts w:ascii="Cambria" w:hAnsi="Cambria"/>
          <w:color w:val="000000"/>
          <w:sz w:val="24"/>
          <w:szCs w:val="24"/>
        </w:rPr>
      </w:pPr>
      <w:r w:rsidRPr="00EC702D">
        <w:rPr>
          <w:rFonts w:ascii="Cambria" w:hAnsi="Cambria"/>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4B7EA2A" w14:textId="77777777" w:rsidR="00A671E3" w:rsidRPr="00EC702D" w:rsidRDefault="00A671E3" w:rsidP="00B47BD0">
      <w:pPr>
        <w:pStyle w:val="Akapitzlist"/>
        <w:numPr>
          <w:ilvl w:val="0"/>
          <w:numId w:val="42"/>
        </w:numPr>
        <w:spacing w:after="0"/>
        <w:ind w:left="567" w:hanging="567"/>
        <w:jc w:val="both"/>
        <w:rPr>
          <w:rFonts w:ascii="Cambria" w:hAnsi="Cambria"/>
          <w:color w:val="000000"/>
          <w:sz w:val="24"/>
          <w:szCs w:val="24"/>
        </w:rPr>
      </w:pPr>
      <w:r w:rsidRPr="00EC702D">
        <w:rPr>
          <w:rFonts w:ascii="Cambria" w:hAnsi="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E9F21ED" w14:textId="77777777" w:rsidR="00A671E3" w:rsidRPr="00EC702D" w:rsidRDefault="00A671E3" w:rsidP="00B47BD0">
      <w:pPr>
        <w:pStyle w:val="Akapitzlist"/>
        <w:numPr>
          <w:ilvl w:val="0"/>
          <w:numId w:val="42"/>
        </w:numPr>
        <w:spacing w:after="0"/>
        <w:ind w:left="567" w:hanging="567"/>
        <w:jc w:val="both"/>
        <w:rPr>
          <w:rFonts w:ascii="Cambria" w:hAnsi="Cambria"/>
          <w:color w:val="000000"/>
          <w:sz w:val="24"/>
          <w:szCs w:val="24"/>
        </w:rPr>
      </w:pPr>
      <w:r w:rsidRPr="00EC702D">
        <w:rPr>
          <w:rFonts w:ascii="Cambria" w:hAnsi="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9E564AE" w14:textId="77777777" w:rsidR="00A671E3" w:rsidRPr="00EC702D" w:rsidRDefault="00A671E3" w:rsidP="00B47BD0">
      <w:pPr>
        <w:pStyle w:val="Akapitzlist"/>
        <w:numPr>
          <w:ilvl w:val="0"/>
          <w:numId w:val="42"/>
        </w:numPr>
        <w:spacing w:after="0"/>
        <w:ind w:left="567" w:hanging="567"/>
        <w:jc w:val="both"/>
        <w:rPr>
          <w:rFonts w:ascii="Cambria" w:hAnsi="Cambria"/>
          <w:color w:val="000000"/>
          <w:sz w:val="24"/>
          <w:szCs w:val="24"/>
        </w:rPr>
      </w:pPr>
      <w:r w:rsidRPr="00EC702D">
        <w:rPr>
          <w:rFonts w:ascii="Cambria" w:hAnsi="Cambria"/>
          <w:color w:val="000000"/>
          <w:sz w:val="24"/>
          <w:szCs w:val="24"/>
        </w:rPr>
        <w:t>W sprawach nieuregulowanych niniejszym paragrafem, zastosowanie będą miały przepisy Kodeksu cywilnego, rozporządzenia RODO, Ustawy o ochronie danych osobowych.</w:t>
      </w:r>
    </w:p>
    <w:p w14:paraId="10542A0D" w14:textId="72F76A97" w:rsidR="00A671E3" w:rsidRPr="00EC702D" w:rsidRDefault="00A671E3" w:rsidP="000F2FBF">
      <w:pPr>
        <w:spacing w:after="0"/>
        <w:jc w:val="center"/>
        <w:rPr>
          <w:rFonts w:ascii="Cambria" w:hAnsi="Cambria"/>
          <w:b/>
          <w:bCs/>
          <w:sz w:val="24"/>
          <w:szCs w:val="24"/>
        </w:rPr>
      </w:pPr>
      <w:r w:rsidRPr="00EC702D">
        <w:rPr>
          <w:rFonts w:ascii="Cambria" w:hAnsi="Cambria"/>
          <w:b/>
          <w:bCs/>
          <w:sz w:val="24"/>
          <w:szCs w:val="24"/>
        </w:rPr>
        <w:t xml:space="preserve">§ </w:t>
      </w:r>
      <w:r w:rsidR="00473AF5">
        <w:rPr>
          <w:rFonts w:ascii="Cambria" w:hAnsi="Cambria"/>
          <w:b/>
          <w:bCs/>
          <w:sz w:val="24"/>
          <w:szCs w:val="24"/>
        </w:rPr>
        <w:t>1</w:t>
      </w:r>
      <w:r w:rsidR="004D3BE1">
        <w:rPr>
          <w:rFonts w:ascii="Cambria" w:hAnsi="Cambria"/>
          <w:b/>
          <w:bCs/>
          <w:sz w:val="24"/>
          <w:szCs w:val="24"/>
        </w:rPr>
        <w:t>7</w:t>
      </w:r>
    </w:p>
    <w:p w14:paraId="07DDE91A" w14:textId="77777777" w:rsidR="00A671E3" w:rsidRPr="00EC702D" w:rsidRDefault="00A671E3" w:rsidP="000F2FBF">
      <w:pPr>
        <w:spacing w:after="0"/>
        <w:jc w:val="center"/>
        <w:rPr>
          <w:rFonts w:ascii="Cambria" w:hAnsi="Cambria"/>
          <w:b/>
          <w:bCs/>
          <w:sz w:val="24"/>
          <w:szCs w:val="24"/>
        </w:rPr>
      </w:pPr>
      <w:r w:rsidRPr="00EC702D">
        <w:rPr>
          <w:rFonts w:ascii="Cambria" w:hAnsi="Cambria"/>
          <w:b/>
          <w:bCs/>
          <w:sz w:val="24"/>
          <w:szCs w:val="24"/>
        </w:rPr>
        <w:t>Wierzytelności</w:t>
      </w:r>
    </w:p>
    <w:p w14:paraId="72DDEE4C" w14:textId="6AABC177" w:rsidR="00F4399E" w:rsidRDefault="00A671E3" w:rsidP="000F2FBF">
      <w:pPr>
        <w:widowControl/>
        <w:suppressAutoHyphens w:val="0"/>
        <w:autoSpaceDE w:val="0"/>
        <w:autoSpaceDN w:val="0"/>
        <w:spacing w:after="0"/>
        <w:textAlignment w:val="auto"/>
        <w:rPr>
          <w:rFonts w:ascii="Cambria" w:eastAsia="Lucida Sans Unicode" w:hAnsi="Cambria"/>
          <w:kern w:val="3"/>
          <w:sz w:val="24"/>
          <w:szCs w:val="24"/>
          <w:lang w:eastAsia="pl-PL"/>
        </w:rPr>
      </w:pPr>
      <w:r w:rsidRPr="00EC702D">
        <w:rPr>
          <w:rFonts w:ascii="Cambria" w:eastAsia="Lucida Sans Unicode" w:hAnsi="Cambria"/>
          <w:kern w:val="3"/>
          <w:sz w:val="24"/>
          <w:szCs w:val="24"/>
          <w:lang w:eastAsia="pl-PL"/>
        </w:rPr>
        <w:t>Wykonawca nie może przenieść wierzytelności wynikających z niniejszej umowy na osobę trzecią bez uprzedniej zgody Zamawiającego, wyrażonej w formie pisemnej pod rygorem nieważności.</w:t>
      </w:r>
    </w:p>
    <w:p w14:paraId="09A0C106" w14:textId="77777777" w:rsidR="00BB4DD6" w:rsidRDefault="00BB4DD6" w:rsidP="000F2FBF">
      <w:pPr>
        <w:widowControl/>
        <w:suppressAutoHyphens w:val="0"/>
        <w:autoSpaceDE w:val="0"/>
        <w:autoSpaceDN w:val="0"/>
        <w:spacing w:after="0"/>
        <w:textAlignment w:val="auto"/>
        <w:rPr>
          <w:rFonts w:ascii="Cambria" w:eastAsia="Lucida Sans Unicode" w:hAnsi="Cambria"/>
          <w:kern w:val="3"/>
          <w:sz w:val="24"/>
          <w:szCs w:val="24"/>
          <w:lang w:eastAsia="pl-PL"/>
        </w:rPr>
      </w:pPr>
    </w:p>
    <w:p w14:paraId="33B737B8" w14:textId="77777777" w:rsidR="00BB4DD6" w:rsidRPr="00EC702D" w:rsidRDefault="00BB4DD6" w:rsidP="000F2FBF">
      <w:pPr>
        <w:widowControl/>
        <w:suppressAutoHyphens w:val="0"/>
        <w:autoSpaceDE w:val="0"/>
        <w:autoSpaceDN w:val="0"/>
        <w:spacing w:after="0"/>
        <w:textAlignment w:val="auto"/>
        <w:rPr>
          <w:rFonts w:ascii="Cambria" w:eastAsia="Lucida Sans Unicode" w:hAnsi="Cambria"/>
          <w:kern w:val="3"/>
          <w:sz w:val="24"/>
          <w:szCs w:val="24"/>
          <w:lang w:eastAsia="pl-PL"/>
        </w:rPr>
      </w:pPr>
    </w:p>
    <w:p w14:paraId="365420E1" w14:textId="2B3D4127" w:rsidR="00EF3F4F" w:rsidRPr="00E60B8C" w:rsidRDefault="00EF3F4F" w:rsidP="000F2FBF">
      <w:pPr>
        <w:autoSpaceDE w:val="0"/>
        <w:autoSpaceDN w:val="0"/>
        <w:spacing w:after="0"/>
        <w:jc w:val="center"/>
        <w:rPr>
          <w:rFonts w:ascii="Cambria" w:eastAsia="Calibri" w:hAnsi="Cambria"/>
          <w:b/>
          <w:bCs/>
          <w:sz w:val="24"/>
          <w:szCs w:val="24"/>
        </w:rPr>
      </w:pPr>
      <w:r w:rsidRPr="00E60B8C">
        <w:rPr>
          <w:rFonts w:ascii="Cambria" w:eastAsia="Calibri" w:hAnsi="Cambria"/>
          <w:b/>
          <w:bCs/>
          <w:sz w:val="24"/>
          <w:szCs w:val="24"/>
        </w:rPr>
        <w:t xml:space="preserve">§ </w:t>
      </w:r>
      <w:r w:rsidR="004D3BE1">
        <w:rPr>
          <w:rFonts w:ascii="Cambria" w:eastAsia="Calibri" w:hAnsi="Cambria"/>
          <w:b/>
          <w:bCs/>
          <w:sz w:val="24"/>
          <w:szCs w:val="24"/>
        </w:rPr>
        <w:t>18</w:t>
      </w:r>
    </w:p>
    <w:p w14:paraId="16C6BBD5" w14:textId="77777777" w:rsidR="00676EB1" w:rsidRDefault="00EF3F4F" w:rsidP="000F2FBF">
      <w:pPr>
        <w:autoSpaceDE w:val="0"/>
        <w:autoSpaceDN w:val="0"/>
        <w:spacing w:after="0"/>
        <w:jc w:val="center"/>
        <w:rPr>
          <w:rFonts w:ascii="Cambria" w:eastAsia="Calibri" w:hAnsi="Cambria"/>
          <w:b/>
          <w:bCs/>
          <w:sz w:val="24"/>
          <w:szCs w:val="24"/>
        </w:rPr>
      </w:pPr>
      <w:r w:rsidRPr="00E60B8C">
        <w:rPr>
          <w:rFonts w:ascii="Cambria" w:eastAsia="Calibri" w:hAnsi="Cambria"/>
          <w:b/>
          <w:bCs/>
          <w:sz w:val="24"/>
          <w:szCs w:val="24"/>
        </w:rPr>
        <w:t>Polubowne rozwiązywanie sporów</w:t>
      </w:r>
    </w:p>
    <w:p w14:paraId="0CFF3D69" w14:textId="1D3F7173" w:rsidR="00676EB1" w:rsidRPr="00676EB1" w:rsidRDefault="00EF3F4F" w:rsidP="00B47BD0">
      <w:pPr>
        <w:pStyle w:val="Akapitzlist"/>
        <w:numPr>
          <w:ilvl w:val="3"/>
          <w:numId w:val="43"/>
        </w:numPr>
        <w:autoSpaceDE w:val="0"/>
        <w:autoSpaceDN w:val="0"/>
        <w:spacing w:after="0"/>
        <w:ind w:left="426" w:hanging="426"/>
        <w:jc w:val="both"/>
        <w:rPr>
          <w:rFonts w:ascii="Cambria" w:hAnsi="Cambria"/>
          <w:b/>
          <w:bCs/>
          <w:sz w:val="24"/>
          <w:szCs w:val="24"/>
        </w:rPr>
      </w:pPr>
      <w:r w:rsidRPr="00676EB1">
        <w:rPr>
          <w:rFonts w:ascii="Cambria" w:hAnsi="Cambria" w:cs="Open Sans"/>
          <w:sz w:val="24"/>
          <w:szCs w:val="24"/>
          <w:shd w:val="clear" w:color="auto" w:fill="FFFFFF"/>
        </w:rPr>
        <w:t xml:space="preserve">W przypadku zaistnienia pomiędzy stronami sporu wynikającego z umowy </w:t>
      </w:r>
      <w:r w:rsidR="00676EB1" w:rsidRPr="00676EB1">
        <w:rPr>
          <w:rFonts w:ascii="Cambria" w:hAnsi="Cambria" w:cs="Open Sans"/>
          <w:sz w:val="24"/>
          <w:szCs w:val="24"/>
          <w:shd w:val="clear" w:color="auto" w:fill="FFFFFF"/>
        </w:rPr>
        <w:br/>
      </w:r>
      <w:r w:rsidRPr="00676EB1">
        <w:rPr>
          <w:rFonts w:ascii="Cambria" w:hAnsi="Cambria" w:cs="Open Sans"/>
          <w:sz w:val="24"/>
          <w:szCs w:val="24"/>
          <w:shd w:val="clear" w:color="auto" w:fill="FFFFFF"/>
        </w:rPr>
        <w:t>lub pozostającego w związku z umową,</w:t>
      </w:r>
      <w:r w:rsidR="00E60B8C" w:rsidRPr="00676EB1">
        <w:rPr>
          <w:rFonts w:ascii="Cambria" w:hAnsi="Cambria" w:cs="Open Sans"/>
          <w:sz w:val="24"/>
          <w:szCs w:val="24"/>
          <w:shd w:val="clear" w:color="auto" w:fill="FFFFFF"/>
        </w:rPr>
        <w:t xml:space="preserve"> dla którego możliwe jest zawarcie ugody, </w:t>
      </w:r>
      <w:r w:rsidRPr="00676EB1">
        <w:rPr>
          <w:rFonts w:ascii="Cambria" w:hAnsi="Cambria" w:cs="Open Sans"/>
          <w:sz w:val="24"/>
          <w:szCs w:val="24"/>
          <w:shd w:val="clear" w:color="auto" w:fill="FFFFFF"/>
        </w:rPr>
        <w:t xml:space="preserve">strony zobowiązują się do jego rozwiązania w drodze mediacji. </w:t>
      </w:r>
    </w:p>
    <w:p w14:paraId="2A6CE932" w14:textId="4DD8B0B0" w:rsidR="00EF3F4F" w:rsidRPr="00676EB1" w:rsidRDefault="00EF3F4F" w:rsidP="00B47BD0">
      <w:pPr>
        <w:pStyle w:val="Akapitzlist"/>
        <w:numPr>
          <w:ilvl w:val="3"/>
          <w:numId w:val="43"/>
        </w:numPr>
        <w:autoSpaceDE w:val="0"/>
        <w:autoSpaceDN w:val="0"/>
        <w:spacing w:after="0"/>
        <w:ind w:left="426" w:hanging="426"/>
        <w:jc w:val="both"/>
        <w:rPr>
          <w:rFonts w:ascii="Cambria" w:hAnsi="Cambria"/>
          <w:b/>
          <w:bCs/>
          <w:sz w:val="24"/>
          <w:szCs w:val="24"/>
        </w:rPr>
      </w:pPr>
      <w:r w:rsidRPr="00676EB1">
        <w:rPr>
          <w:rFonts w:ascii="Cambria" w:hAnsi="Cambria" w:cs="Open Sans"/>
          <w:sz w:val="24"/>
          <w:szCs w:val="24"/>
          <w:shd w:val="clear" w:color="auto" w:fill="FFFFFF"/>
        </w:rPr>
        <w:t>Mediacja prowadzona będzie przez Mediatorów Stałych Sądu Polubownego przy Prokuratorii Generalnej Rzeczypospolitej Polskiej zgodnie z Regulaminem tego Sądu.</w:t>
      </w:r>
    </w:p>
    <w:p w14:paraId="48875F07" w14:textId="683CCF5B" w:rsidR="00A671E3" w:rsidRPr="00EC702D" w:rsidRDefault="00A671E3" w:rsidP="000F2FBF">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xml:space="preserve">§ </w:t>
      </w:r>
      <w:r w:rsidR="004D3BE1">
        <w:rPr>
          <w:rFonts w:ascii="Cambria" w:eastAsia="Calibri" w:hAnsi="Cambria"/>
          <w:b/>
          <w:bCs/>
          <w:sz w:val="24"/>
          <w:szCs w:val="24"/>
        </w:rPr>
        <w:t>19</w:t>
      </w:r>
    </w:p>
    <w:p w14:paraId="0C557DC4" w14:textId="77777777" w:rsidR="00A671E3" w:rsidRPr="00EC702D" w:rsidRDefault="00A671E3" w:rsidP="000F2FBF">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Postanowienia końcowe</w:t>
      </w:r>
    </w:p>
    <w:p w14:paraId="46C68319" w14:textId="06627706" w:rsidR="00A671E3" w:rsidRPr="00EC702D" w:rsidRDefault="00A671E3" w:rsidP="00B47BD0">
      <w:pPr>
        <w:pStyle w:val="Jasnasiatkaakcent31"/>
        <w:widowControl w:val="0"/>
        <w:numPr>
          <w:ilvl w:val="0"/>
          <w:numId w:val="40"/>
        </w:numPr>
        <w:suppressAutoHyphens w:val="0"/>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W sprawach nieuregulowanych niniejszą umową stosuje się przepisy obowiązującego prawa, w szczególności Kodeksu </w:t>
      </w:r>
      <w:r w:rsidRPr="00EC702D">
        <w:rPr>
          <w:rFonts w:ascii="Cambria" w:hAnsi="Cambria" w:cs="Calibri"/>
          <w:sz w:val="24"/>
          <w:szCs w:val="24"/>
        </w:rPr>
        <w:t xml:space="preserve">cywilnego, </w:t>
      </w:r>
      <w:r w:rsidR="00B252CD">
        <w:rPr>
          <w:rFonts w:ascii="Cambria" w:hAnsi="Cambria" w:cs="Calibri"/>
          <w:sz w:val="24"/>
          <w:szCs w:val="24"/>
        </w:rPr>
        <w:t xml:space="preserve">Ustawy o ochronie zabytków i opiece nad </w:t>
      </w:r>
      <w:r w:rsidR="00B252CD">
        <w:rPr>
          <w:rFonts w:ascii="Cambria" w:hAnsi="Cambria" w:cs="Calibri"/>
          <w:sz w:val="24"/>
          <w:szCs w:val="24"/>
        </w:rPr>
        <w:lastRenderedPageBreak/>
        <w:t xml:space="preserve">zabytkami, </w:t>
      </w:r>
      <w:r w:rsidRPr="00EC702D">
        <w:rPr>
          <w:rFonts w:ascii="Cambria" w:hAnsi="Cambria" w:cs="Calibri"/>
          <w:sz w:val="24"/>
          <w:szCs w:val="24"/>
        </w:rPr>
        <w:t>Prawa budowlanego oraz ustawy o prawie autorskim i prawach pokrewnych.</w:t>
      </w:r>
    </w:p>
    <w:p w14:paraId="48A02714" w14:textId="77777777" w:rsidR="00A671E3" w:rsidRPr="00EC702D" w:rsidRDefault="00A671E3" w:rsidP="00B47BD0">
      <w:pPr>
        <w:pStyle w:val="Jasnasiatkaakcent31"/>
        <w:widowControl w:val="0"/>
        <w:numPr>
          <w:ilvl w:val="0"/>
          <w:numId w:val="40"/>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30811AB" w14:textId="13B8CED6" w:rsidR="00A671E3" w:rsidRPr="00EC702D" w:rsidRDefault="00A671E3" w:rsidP="00B47BD0">
      <w:pPr>
        <w:pStyle w:val="Jasnasiatkaakcent31"/>
        <w:widowControl w:val="0"/>
        <w:numPr>
          <w:ilvl w:val="0"/>
          <w:numId w:val="40"/>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Wszelkie spory</w:t>
      </w:r>
      <w:r w:rsidR="00676EB1">
        <w:rPr>
          <w:rFonts w:ascii="Cambria" w:hAnsi="Cambria" w:cs="Calibri"/>
          <w:color w:val="000000"/>
          <w:sz w:val="24"/>
          <w:szCs w:val="24"/>
        </w:rPr>
        <w:t xml:space="preserve">, z zastrzeżeniem § </w:t>
      </w:r>
      <w:r w:rsidR="00B407AF">
        <w:rPr>
          <w:rFonts w:ascii="Cambria" w:hAnsi="Cambria" w:cs="Calibri"/>
          <w:color w:val="000000"/>
          <w:sz w:val="24"/>
          <w:szCs w:val="24"/>
        </w:rPr>
        <w:t>1</w:t>
      </w:r>
      <w:r w:rsidR="004D3BE1">
        <w:rPr>
          <w:rFonts w:ascii="Cambria" w:hAnsi="Cambria" w:cs="Calibri"/>
          <w:color w:val="000000"/>
          <w:sz w:val="24"/>
          <w:szCs w:val="24"/>
        </w:rPr>
        <w:t>7</w:t>
      </w:r>
      <w:r w:rsidR="00B407AF">
        <w:rPr>
          <w:rFonts w:ascii="Cambria" w:hAnsi="Cambria" w:cs="Calibri"/>
          <w:color w:val="000000"/>
          <w:sz w:val="24"/>
          <w:szCs w:val="24"/>
        </w:rPr>
        <w:t xml:space="preserve"> </w:t>
      </w:r>
      <w:r w:rsidR="00676EB1">
        <w:rPr>
          <w:rFonts w:ascii="Cambria" w:hAnsi="Cambria" w:cs="Calibri"/>
          <w:color w:val="000000"/>
          <w:sz w:val="24"/>
          <w:szCs w:val="24"/>
        </w:rPr>
        <w:t>Umowy,</w:t>
      </w:r>
      <w:r w:rsidRPr="00EC702D">
        <w:rPr>
          <w:rFonts w:ascii="Cambria" w:hAnsi="Cambria" w:cs="Calibri"/>
          <w:color w:val="000000"/>
          <w:sz w:val="24"/>
          <w:szCs w:val="24"/>
        </w:rPr>
        <w:t xml:space="preserve"> wynikające z niniejszej umowy lub powstające w związku z umową będą rozstrzygane przez sąd właściwy dla siedziby Zamawiającego. </w:t>
      </w:r>
    </w:p>
    <w:p w14:paraId="71159348" w14:textId="1F556727" w:rsidR="00A671E3" w:rsidRPr="00EC702D" w:rsidRDefault="00A671E3" w:rsidP="00B47BD0">
      <w:pPr>
        <w:pStyle w:val="Jasnasiatkaakcent31"/>
        <w:widowControl w:val="0"/>
        <w:numPr>
          <w:ilvl w:val="0"/>
          <w:numId w:val="40"/>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Umowę sporządzono w </w:t>
      </w:r>
      <w:r w:rsidR="003C04B1">
        <w:rPr>
          <w:rFonts w:ascii="Cambria" w:hAnsi="Cambria" w:cs="Calibri"/>
          <w:color w:val="000000"/>
          <w:sz w:val="24"/>
          <w:szCs w:val="24"/>
        </w:rPr>
        <w:t>trzech</w:t>
      </w:r>
      <w:r w:rsidRPr="00EC702D">
        <w:rPr>
          <w:rFonts w:ascii="Cambria" w:hAnsi="Cambria" w:cs="Calibri"/>
          <w:color w:val="000000"/>
          <w:sz w:val="24"/>
          <w:szCs w:val="24"/>
        </w:rPr>
        <w:t xml:space="preserve"> jednobrzmiących egzemplarzach: </w:t>
      </w:r>
      <w:r w:rsidR="003C04B1">
        <w:rPr>
          <w:rFonts w:ascii="Cambria" w:hAnsi="Cambria" w:cs="Calibri"/>
          <w:color w:val="000000"/>
          <w:sz w:val="24"/>
          <w:szCs w:val="24"/>
        </w:rPr>
        <w:t>dwa</w:t>
      </w:r>
      <w:r w:rsidRPr="00EC702D">
        <w:rPr>
          <w:rFonts w:ascii="Cambria" w:hAnsi="Cambria" w:cs="Calibri"/>
          <w:color w:val="000000"/>
          <w:sz w:val="24"/>
          <w:szCs w:val="24"/>
        </w:rPr>
        <w:t xml:space="preserve"> egzemplarze dla Zamawiającego, jeden egzemplarz dla Wykonawcy.</w:t>
      </w:r>
    </w:p>
    <w:p w14:paraId="63C01CD4" w14:textId="77777777" w:rsidR="00A671E3" w:rsidRPr="00EC702D" w:rsidRDefault="00A671E3" w:rsidP="00B47BD0">
      <w:pPr>
        <w:pStyle w:val="Akapitzlist"/>
        <w:numPr>
          <w:ilvl w:val="0"/>
          <w:numId w:val="40"/>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Załącznikami do umowy są:</w:t>
      </w:r>
    </w:p>
    <w:p w14:paraId="5C1ECB9A" w14:textId="08AABEFF" w:rsidR="00A671E3" w:rsidRPr="006E22C3" w:rsidRDefault="00D6570D" w:rsidP="00B47BD0">
      <w:pPr>
        <w:pStyle w:val="Akapitzlist"/>
        <w:numPr>
          <w:ilvl w:val="0"/>
          <w:numId w:val="48"/>
        </w:numPr>
        <w:tabs>
          <w:tab w:val="left" w:pos="851"/>
        </w:tabs>
        <w:autoSpaceDE w:val="0"/>
        <w:autoSpaceDN w:val="0"/>
        <w:adjustRightInd w:val="0"/>
        <w:spacing w:after="0"/>
        <w:ind w:hanging="1658"/>
        <w:jc w:val="both"/>
        <w:rPr>
          <w:rFonts w:ascii="Cambria" w:hAnsi="Cambria" w:cs="Calibri"/>
          <w:sz w:val="24"/>
          <w:szCs w:val="24"/>
        </w:rPr>
      </w:pPr>
      <w:r>
        <w:rPr>
          <w:rFonts w:ascii="Cambria" w:hAnsi="Cambria" w:cs="Cambria"/>
          <w:sz w:val="24"/>
          <w:szCs w:val="24"/>
        </w:rPr>
        <w:t>Zapytanie ofertowe.</w:t>
      </w:r>
      <w:r w:rsidR="00A671E3" w:rsidRPr="006E22C3">
        <w:rPr>
          <w:rFonts w:ascii="Cambria" w:hAnsi="Cambria" w:cs="Cambria"/>
          <w:sz w:val="24"/>
          <w:szCs w:val="24"/>
        </w:rPr>
        <w:t>.</w:t>
      </w:r>
    </w:p>
    <w:p w14:paraId="10816796" w14:textId="58994ED1" w:rsidR="008016B8" w:rsidRPr="006E22C3" w:rsidRDefault="00A671E3" w:rsidP="006E22C3">
      <w:pPr>
        <w:pStyle w:val="Akapitzlist"/>
        <w:numPr>
          <w:ilvl w:val="0"/>
          <w:numId w:val="48"/>
        </w:numPr>
        <w:tabs>
          <w:tab w:val="left" w:pos="851"/>
        </w:tabs>
        <w:autoSpaceDE w:val="0"/>
        <w:autoSpaceDN w:val="0"/>
        <w:adjustRightInd w:val="0"/>
        <w:spacing w:after="0"/>
        <w:ind w:hanging="1658"/>
        <w:jc w:val="both"/>
        <w:rPr>
          <w:rFonts w:ascii="Cambria" w:hAnsi="Cambria" w:cs="Helvetica"/>
          <w:bCs/>
          <w:sz w:val="24"/>
          <w:szCs w:val="24"/>
        </w:rPr>
      </w:pPr>
      <w:r w:rsidRPr="006E22C3">
        <w:rPr>
          <w:rFonts w:ascii="Cambria" w:hAnsi="Cambria" w:cs="Cambria"/>
          <w:sz w:val="24"/>
          <w:szCs w:val="24"/>
        </w:rPr>
        <w:t>Dokumentacj</w:t>
      </w:r>
      <w:r w:rsidR="006E22C3" w:rsidRPr="006E22C3">
        <w:rPr>
          <w:rFonts w:ascii="Cambria" w:hAnsi="Cambria" w:cs="Cambria"/>
          <w:sz w:val="24"/>
          <w:szCs w:val="24"/>
        </w:rPr>
        <w:t xml:space="preserve">a, o której mowa w </w:t>
      </w:r>
      <w:r w:rsidR="006E22C3" w:rsidRPr="006E22C3">
        <w:rPr>
          <w:rFonts w:ascii="Cambria" w:hAnsi="Cambria" w:cs="Calibri"/>
          <w:sz w:val="24"/>
          <w:szCs w:val="24"/>
        </w:rPr>
        <w:t>§ 1 ust. 2 umowy,</w:t>
      </w:r>
    </w:p>
    <w:p w14:paraId="4C3E722E" w14:textId="77777777" w:rsidR="00A671E3" w:rsidRPr="000D7DEB" w:rsidRDefault="00A671E3" w:rsidP="00B47BD0">
      <w:pPr>
        <w:widowControl/>
        <w:numPr>
          <w:ilvl w:val="0"/>
          <w:numId w:val="48"/>
        </w:numPr>
        <w:tabs>
          <w:tab w:val="left" w:pos="851"/>
        </w:tabs>
        <w:autoSpaceDE w:val="0"/>
        <w:adjustRightInd/>
        <w:spacing w:after="0"/>
        <w:ind w:hanging="1658"/>
        <w:contextualSpacing/>
        <w:textAlignment w:val="auto"/>
        <w:rPr>
          <w:rFonts w:ascii="Cambria" w:hAnsi="Cambria" w:cs="Times New Roman"/>
          <w:sz w:val="24"/>
          <w:szCs w:val="24"/>
        </w:rPr>
      </w:pPr>
      <w:r w:rsidRPr="006E22C3">
        <w:rPr>
          <w:rFonts w:ascii="Cambria" w:hAnsi="Cambria" w:cs="Cambria"/>
          <w:sz w:val="24"/>
          <w:szCs w:val="24"/>
        </w:rPr>
        <w:t>Złożona oferta.</w:t>
      </w:r>
    </w:p>
    <w:p w14:paraId="7B8DAEAF" w14:textId="77777777" w:rsidR="000D7DEB" w:rsidRPr="006E22C3" w:rsidRDefault="000D7DEB" w:rsidP="000D7DEB">
      <w:pPr>
        <w:widowControl/>
        <w:tabs>
          <w:tab w:val="left" w:pos="851"/>
        </w:tabs>
        <w:autoSpaceDE w:val="0"/>
        <w:adjustRightInd/>
        <w:spacing w:after="0"/>
        <w:ind w:left="426"/>
        <w:contextualSpacing/>
        <w:textAlignment w:val="auto"/>
        <w:rPr>
          <w:rFonts w:ascii="Cambria" w:hAnsi="Cambria" w:cs="Times New Roman"/>
          <w:sz w:val="24"/>
          <w:szCs w:val="24"/>
        </w:rPr>
      </w:pPr>
    </w:p>
    <w:p w14:paraId="57551A22" w14:textId="77777777" w:rsidR="00A671E3" w:rsidRDefault="00A671E3" w:rsidP="000F2FBF">
      <w:pPr>
        <w:widowControl/>
        <w:suppressAutoHyphens w:val="0"/>
        <w:autoSpaceDE w:val="0"/>
        <w:autoSpaceDN w:val="0"/>
        <w:spacing w:after="0"/>
        <w:jc w:val="left"/>
        <w:textAlignment w:val="auto"/>
        <w:rPr>
          <w:rFonts w:ascii="Cambria" w:eastAsia="Calibri" w:hAnsi="Cambria"/>
          <w:sz w:val="24"/>
          <w:szCs w:val="24"/>
          <w:lang w:eastAsia="en-US"/>
        </w:rPr>
      </w:pPr>
    </w:p>
    <w:p w14:paraId="68F703E4" w14:textId="77777777" w:rsidR="000D7DEB" w:rsidRPr="00EC702D" w:rsidRDefault="000D7DEB" w:rsidP="000F2FBF">
      <w:pPr>
        <w:widowControl/>
        <w:suppressAutoHyphens w:val="0"/>
        <w:autoSpaceDE w:val="0"/>
        <w:autoSpaceDN w:val="0"/>
        <w:spacing w:after="0"/>
        <w:jc w:val="left"/>
        <w:textAlignment w:val="auto"/>
        <w:rPr>
          <w:rFonts w:ascii="Cambria" w:eastAsia="Calibri" w:hAnsi="Cambria"/>
          <w:sz w:val="24"/>
          <w:szCs w:val="24"/>
          <w:lang w:eastAsia="en-US"/>
        </w:rPr>
      </w:pPr>
    </w:p>
    <w:tbl>
      <w:tblPr>
        <w:tblW w:w="0" w:type="auto"/>
        <w:tblLook w:val="04A0" w:firstRow="1" w:lastRow="0" w:firstColumn="1" w:lastColumn="0" w:noHBand="0" w:noVBand="1"/>
      </w:tblPr>
      <w:tblGrid>
        <w:gridCol w:w="4537"/>
        <w:gridCol w:w="4535"/>
      </w:tblGrid>
      <w:tr w:rsidR="00A671E3" w:rsidRPr="00EC702D" w14:paraId="1B3C6341" w14:textId="77777777" w:rsidTr="0083551A">
        <w:tc>
          <w:tcPr>
            <w:tcW w:w="4537" w:type="dxa"/>
          </w:tcPr>
          <w:p w14:paraId="76D8665C" w14:textId="77777777" w:rsidR="00A671E3" w:rsidRPr="00EC702D" w:rsidRDefault="00A671E3"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Zamawiający:</w:t>
            </w:r>
          </w:p>
        </w:tc>
        <w:tc>
          <w:tcPr>
            <w:tcW w:w="4535" w:type="dxa"/>
          </w:tcPr>
          <w:p w14:paraId="66DBD9B8" w14:textId="77777777" w:rsidR="00A671E3" w:rsidRPr="00EC702D" w:rsidRDefault="00A671E3"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Wykonawca:</w:t>
            </w:r>
          </w:p>
        </w:tc>
      </w:tr>
    </w:tbl>
    <w:p w14:paraId="20455196" w14:textId="77777777" w:rsidR="00FF6A65" w:rsidRDefault="00FF6A65" w:rsidP="0083551A">
      <w:pPr>
        <w:widowControl/>
        <w:suppressAutoHyphens w:val="0"/>
        <w:autoSpaceDE w:val="0"/>
        <w:autoSpaceDN w:val="0"/>
        <w:spacing w:after="0"/>
        <w:contextualSpacing/>
        <w:textAlignment w:val="auto"/>
        <w:rPr>
          <w:rFonts w:ascii="Cambria" w:eastAsia="Calibri" w:hAnsi="Cambria"/>
          <w:b/>
          <w:bCs/>
          <w:i/>
          <w:iCs/>
          <w:sz w:val="24"/>
          <w:szCs w:val="24"/>
          <w:lang w:eastAsia="en-US"/>
        </w:rPr>
      </w:pPr>
    </w:p>
    <w:p w14:paraId="225F6814" w14:textId="77777777" w:rsidR="00FF6A65" w:rsidRDefault="00FF6A65" w:rsidP="0083551A">
      <w:pPr>
        <w:widowControl/>
        <w:suppressAutoHyphens w:val="0"/>
        <w:autoSpaceDE w:val="0"/>
        <w:autoSpaceDN w:val="0"/>
        <w:spacing w:after="0"/>
        <w:contextualSpacing/>
        <w:textAlignment w:val="auto"/>
        <w:rPr>
          <w:rFonts w:ascii="Cambria" w:eastAsia="Calibri" w:hAnsi="Cambria"/>
          <w:b/>
          <w:bCs/>
          <w:i/>
          <w:iCs/>
          <w:sz w:val="24"/>
          <w:szCs w:val="24"/>
          <w:lang w:eastAsia="en-US"/>
        </w:rPr>
      </w:pPr>
    </w:p>
    <w:p w14:paraId="4A7ACB5E" w14:textId="77777777" w:rsidR="00FF6A65" w:rsidRDefault="00FF6A65" w:rsidP="0083551A">
      <w:pPr>
        <w:widowControl/>
        <w:suppressAutoHyphens w:val="0"/>
        <w:autoSpaceDE w:val="0"/>
        <w:autoSpaceDN w:val="0"/>
        <w:spacing w:after="0"/>
        <w:contextualSpacing/>
        <w:textAlignment w:val="auto"/>
        <w:rPr>
          <w:rFonts w:ascii="Cambria" w:eastAsia="Calibri" w:hAnsi="Cambria"/>
          <w:b/>
          <w:bCs/>
          <w:i/>
          <w:iCs/>
          <w:sz w:val="24"/>
          <w:szCs w:val="24"/>
          <w:lang w:eastAsia="en-US"/>
        </w:rPr>
      </w:pPr>
    </w:p>
    <w:p w14:paraId="08680C7C" w14:textId="77777777" w:rsidR="00FF6A65" w:rsidRDefault="00FF6A65" w:rsidP="0083551A">
      <w:pPr>
        <w:widowControl/>
        <w:suppressAutoHyphens w:val="0"/>
        <w:autoSpaceDE w:val="0"/>
        <w:autoSpaceDN w:val="0"/>
        <w:spacing w:after="0"/>
        <w:contextualSpacing/>
        <w:textAlignment w:val="auto"/>
        <w:rPr>
          <w:rFonts w:ascii="Cambria" w:eastAsia="Calibri" w:hAnsi="Cambria"/>
          <w:b/>
          <w:bCs/>
          <w:i/>
          <w:iCs/>
          <w:sz w:val="24"/>
          <w:szCs w:val="24"/>
          <w:lang w:eastAsia="en-US"/>
        </w:rPr>
      </w:pPr>
    </w:p>
    <w:p w14:paraId="7AA4245D" w14:textId="77777777" w:rsidR="00FF6A65" w:rsidRDefault="00FF6A65" w:rsidP="0083551A">
      <w:pPr>
        <w:widowControl/>
        <w:suppressAutoHyphens w:val="0"/>
        <w:autoSpaceDE w:val="0"/>
        <w:autoSpaceDN w:val="0"/>
        <w:spacing w:after="0"/>
        <w:contextualSpacing/>
        <w:textAlignment w:val="auto"/>
        <w:rPr>
          <w:rFonts w:ascii="Cambria" w:eastAsia="Calibri" w:hAnsi="Cambria"/>
          <w:b/>
          <w:bCs/>
          <w:i/>
          <w:iCs/>
          <w:sz w:val="24"/>
          <w:szCs w:val="24"/>
          <w:lang w:eastAsia="en-US"/>
        </w:rPr>
      </w:pPr>
    </w:p>
    <w:p w14:paraId="475764C3" w14:textId="77777777" w:rsidR="00FF6A65" w:rsidRDefault="00FF6A65" w:rsidP="0083551A">
      <w:pPr>
        <w:widowControl/>
        <w:suppressAutoHyphens w:val="0"/>
        <w:autoSpaceDE w:val="0"/>
        <w:autoSpaceDN w:val="0"/>
        <w:spacing w:after="0"/>
        <w:contextualSpacing/>
        <w:textAlignment w:val="auto"/>
        <w:rPr>
          <w:rFonts w:ascii="Cambria" w:eastAsia="Calibri" w:hAnsi="Cambria"/>
          <w:b/>
          <w:bCs/>
          <w:i/>
          <w:iCs/>
          <w:sz w:val="24"/>
          <w:szCs w:val="24"/>
          <w:lang w:eastAsia="en-US"/>
        </w:rPr>
      </w:pPr>
    </w:p>
    <w:p w14:paraId="5DC0850B" w14:textId="77777777" w:rsidR="00FF6A65" w:rsidRDefault="00FF6A65" w:rsidP="0083551A">
      <w:pPr>
        <w:widowControl/>
        <w:suppressAutoHyphens w:val="0"/>
        <w:autoSpaceDE w:val="0"/>
        <w:autoSpaceDN w:val="0"/>
        <w:spacing w:after="0"/>
        <w:contextualSpacing/>
        <w:textAlignment w:val="auto"/>
        <w:rPr>
          <w:rFonts w:ascii="Cambria" w:eastAsia="Calibri" w:hAnsi="Cambria"/>
          <w:b/>
          <w:bCs/>
          <w:i/>
          <w:iCs/>
          <w:sz w:val="24"/>
          <w:szCs w:val="24"/>
          <w:lang w:eastAsia="en-US"/>
        </w:rPr>
      </w:pPr>
    </w:p>
    <w:sectPr w:rsidR="00FF6A65" w:rsidSect="00FA1271">
      <w:headerReference w:type="default" r:id="rId8"/>
      <w:footerReference w:type="default" r:id="rId9"/>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AC274" w14:textId="77777777" w:rsidR="00FA1271" w:rsidRDefault="00FA1271" w:rsidP="009C3898">
      <w:pPr>
        <w:spacing w:after="0" w:line="240" w:lineRule="auto"/>
      </w:pPr>
      <w:r>
        <w:separator/>
      </w:r>
    </w:p>
  </w:endnote>
  <w:endnote w:type="continuationSeparator" w:id="0">
    <w:p w14:paraId="0F40B687" w14:textId="77777777" w:rsidR="00FA1271" w:rsidRDefault="00FA1271"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altName w:val="Times New Roman"/>
    <w:charset w:val="00"/>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Open Sans">
    <w:altName w:val="Times New Roman"/>
    <w:charset w:val="00"/>
    <w:family w:val="swiss"/>
    <w:pitch w:val="variable"/>
    <w:sig w:usb0="E00002EF" w:usb1="4000205B" w:usb2="00000028"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62295" w14:textId="77777777" w:rsidR="007B4E0A" w:rsidRPr="00E36E80" w:rsidRDefault="007B4E0A" w:rsidP="00044F2F">
    <w:pPr>
      <w:pStyle w:val="Stopka"/>
      <w:rPr>
        <w:rFonts w:ascii="Cambria" w:hAnsi="Cambria" w:cs="Arial"/>
      </w:rPr>
    </w:pPr>
    <w:r w:rsidRPr="00E36E80">
      <w:rPr>
        <w:rFonts w:ascii="Cambria" w:hAnsi="Cambria" w:cs="Arial"/>
        <w:bdr w:val="single" w:sz="4" w:space="0" w:color="000000"/>
      </w:rPr>
      <w:tab/>
      <w:t>Zał. Nr 2 do SWZ – Projekt umowy</w:t>
    </w:r>
    <w:r w:rsidRPr="00E36E80">
      <w:rPr>
        <w:rFonts w:ascii="Cambria" w:hAnsi="Cambria" w:cs="Arial"/>
        <w:bdr w:val="single" w:sz="4" w:space="0" w:color="000000"/>
      </w:rPr>
      <w:tab/>
      <w:t xml:space="preserve">Strona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PAGE</w:instrText>
    </w:r>
    <w:r w:rsidRPr="00E36E80">
      <w:rPr>
        <w:rFonts w:ascii="Cambria" w:hAnsi="Cambria" w:cs="Arial"/>
        <w:b/>
        <w:bdr w:val="single" w:sz="4" w:space="0" w:color="000000"/>
      </w:rPr>
      <w:fldChar w:fldCharType="separate"/>
    </w:r>
    <w:r w:rsidR="00073665">
      <w:rPr>
        <w:rFonts w:ascii="Cambria" w:hAnsi="Cambria" w:cs="Arial"/>
        <w:b/>
        <w:noProof/>
        <w:bdr w:val="single" w:sz="4" w:space="0" w:color="000000"/>
      </w:rPr>
      <w:t>34</w:t>
    </w:r>
    <w:r w:rsidRPr="00E36E80">
      <w:rPr>
        <w:rFonts w:ascii="Cambria" w:hAnsi="Cambria" w:cs="Arial"/>
        <w:b/>
        <w:bdr w:val="single" w:sz="4" w:space="0" w:color="000000"/>
      </w:rPr>
      <w:fldChar w:fldCharType="end"/>
    </w:r>
    <w:r w:rsidRPr="00E36E80">
      <w:rPr>
        <w:rFonts w:ascii="Cambria" w:hAnsi="Cambria" w:cs="Arial"/>
        <w:bdr w:val="single" w:sz="4" w:space="0" w:color="000000"/>
      </w:rPr>
      <w:t xml:space="preserve"> z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NUMPAGES</w:instrText>
    </w:r>
    <w:r w:rsidRPr="00E36E80">
      <w:rPr>
        <w:rFonts w:ascii="Cambria" w:hAnsi="Cambria" w:cs="Arial"/>
        <w:b/>
        <w:bdr w:val="single" w:sz="4" w:space="0" w:color="000000"/>
      </w:rPr>
      <w:fldChar w:fldCharType="separate"/>
    </w:r>
    <w:r w:rsidR="00073665">
      <w:rPr>
        <w:rFonts w:ascii="Cambria" w:hAnsi="Cambria" w:cs="Arial"/>
        <w:b/>
        <w:noProof/>
        <w:bdr w:val="single" w:sz="4" w:space="0" w:color="000000"/>
      </w:rPr>
      <w:t>35</w:t>
    </w:r>
    <w:r w:rsidRPr="00E36E80">
      <w:rPr>
        <w:rFonts w:ascii="Cambria" w:hAnsi="Cambria" w:cs="Arial"/>
        <w:b/>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57BDD" w14:textId="77777777" w:rsidR="00FA1271" w:rsidRDefault="00FA1271" w:rsidP="009C3898">
      <w:pPr>
        <w:spacing w:after="0" w:line="240" w:lineRule="auto"/>
      </w:pPr>
      <w:r>
        <w:separator/>
      </w:r>
    </w:p>
  </w:footnote>
  <w:footnote w:type="continuationSeparator" w:id="0">
    <w:p w14:paraId="4B0C3072" w14:textId="77777777" w:rsidR="00FA1271" w:rsidRDefault="00FA1271" w:rsidP="009C3898">
      <w:pPr>
        <w:spacing w:after="0" w:line="240" w:lineRule="auto"/>
      </w:pPr>
      <w:r>
        <w:continuationSeparator/>
      </w:r>
    </w:p>
  </w:footnote>
  <w:footnote w:id="1">
    <w:p w14:paraId="250AB143" w14:textId="77777777" w:rsidR="007B4E0A" w:rsidRPr="000D560E" w:rsidRDefault="007B4E0A" w:rsidP="00044F2F">
      <w:pPr>
        <w:pStyle w:val="Tekstprzypisudolnego"/>
        <w:rPr>
          <w:rFonts w:ascii="Cambria" w:hAnsi="Cambria" w:cs="Arial"/>
          <w:sz w:val="18"/>
          <w:szCs w:val="18"/>
        </w:rPr>
      </w:pPr>
      <w:r w:rsidRPr="000D560E">
        <w:rPr>
          <w:rStyle w:val="Znakiprzypiswdolnych"/>
          <w:rFonts w:ascii="Cambria" w:hAnsi="Cambria" w:cs="Arial"/>
          <w:sz w:val="18"/>
          <w:szCs w:val="18"/>
        </w:rPr>
        <w:footnoteRef/>
      </w:r>
      <w:r w:rsidRPr="000D560E">
        <w:rPr>
          <w:rFonts w:ascii="Cambria" w:eastAsia="Cambria" w:hAnsi="Cambria" w:cs="Arial"/>
          <w:sz w:val="18"/>
          <w:szCs w:val="18"/>
        </w:rPr>
        <w:t xml:space="preserve"> </w:t>
      </w:r>
      <w:r w:rsidRPr="000D560E">
        <w:rPr>
          <w:rFonts w:ascii="Cambria" w:hAnsi="Cambria" w:cs="Arial"/>
          <w:sz w:val="18"/>
          <w:szCs w:val="18"/>
        </w:rPr>
        <w:t>Jeżeli przy zawarciu umowy działa osoba/-y pełniąca/-e funkcję organu (członka organu) lub prokurent spółki.</w:t>
      </w:r>
    </w:p>
  </w:footnote>
  <w:footnote w:id="2">
    <w:p w14:paraId="263F1130" w14:textId="77777777" w:rsidR="007B4E0A" w:rsidRPr="000D560E" w:rsidRDefault="007B4E0A" w:rsidP="00044F2F">
      <w:pPr>
        <w:pStyle w:val="Tekstprzypisudolnego"/>
        <w:rPr>
          <w:rFonts w:ascii="Cambria" w:hAnsi="Cambria" w:cs="Arial"/>
          <w:sz w:val="18"/>
          <w:szCs w:val="18"/>
        </w:rPr>
      </w:pPr>
      <w:r w:rsidRPr="000D560E">
        <w:rPr>
          <w:rStyle w:val="Znakiprzypiswdolnych"/>
          <w:rFonts w:ascii="Cambria" w:hAnsi="Cambria" w:cs="Arial"/>
          <w:sz w:val="18"/>
          <w:szCs w:val="18"/>
        </w:rPr>
        <w:footnoteRef/>
      </w:r>
      <w:r w:rsidRPr="000D560E">
        <w:rPr>
          <w:rFonts w:ascii="Cambria" w:eastAsia="Cambria" w:hAnsi="Cambria" w:cs="Arial"/>
          <w:sz w:val="18"/>
          <w:szCs w:val="18"/>
        </w:rPr>
        <w:t xml:space="preserve"> </w:t>
      </w:r>
      <w:r w:rsidRPr="000D560E">
        <w:rPr>
          <w:rFonts w:ascii="Cambria" w:hAnsi="Cambria" w:cs="Arial"/>
          <w:sz w:val="18"/>
          <w:szCs w:val="18"/>
        </w:rPr>
        <w:t>Jeżeli przy zawarciu umowy działa pełnomocnik spółki.</w:t>
      </w:r>
    </w:p>
  </w:footnote>
  <w:footnote w:id="3">
    <w:p w14:paraId="5C831A9A" w14:textId="77777777" w:rsidR="007B4E0A" w:rsidRDefault="007B4E0A" w:rsidP="00044F2F">
      <w:pPr>
        <w:pStyle w:val="Tekstprzypisudolnego"/>
      </w:pPr>
      <w:r w:rsidRPr="000D560E">
        <w:rPr>
          <w:rStyle w:val="Znakiprzypiswdolnych"/>
          <w:rFonts w:ascii="Cambria" w:hAnsi="Cambria" w:cs="Arial"/>
          <w:sz w:val="18"/>
          <w:szCs w:val="18"/>
        </w:rPr>
        <w:footnoteRef/>
      </w:r>
      <w:r w:rsidRPr="000D560E">
        <w:rPr>
          <w:rFonts w:ascii="Cambria" w:eastAsia="Cambria" w:hAnsi="Cambria" w:cs="Arial"/>
          <w:sz w:val="18"/>
          <w:szCs w:val="18"/>
        </w:rPr>
        <w:t xml:space="preserve"> </w:t>
      </w:r>
      <w:r w:rsidRPr="000D560E">
        <w:rPr>
          <w:rFonts w:ascii="Cambria" w:hAnsi="Cambria" w:cs="Arial"/>
          <w:sz w:val="18"/>
          <w:szCs w:val="18"/>
        </w:rPr>
        <w:t>Jeżeli przy zawarciu umowy działa pełnomocnik tej osoby.</w:t>
      </w:r>
    </w:p>
  </w:footnote>
  <w:footnote w:id="4">
    <w:p w14:paraId="76B86E4E" w14:textId="77777777" w:rsidR="007B4E0A" w:rsidRPr="006812B2" w:rsidRDefault="007B4E0A" w:rsidP="00A671E3">
      <w:pPr>
        <w:pStyle w:val="Tekstprzypisudolnego"/>
        <w:rPr>
          <w:lang w:val="pl-PL"/>
        </w:rPr>
      </w:pPr>
      <w:r>
        <w:rPr>
          <w:rStyle w:val="Odwoanieprzypisudolnego"/>
        </w:rPr>
        <w:footnoteRef/>
      </w:r>
      <w:r>
        <w:t xml:space="preserve"> </w:t>
      </w:r>
      <w:r>
        <w:rPr>
          <w:lang w:val="pl-PL"/>
        </w:rPr>
        <w:t>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14C7" w14:textId="77777777" w:rsidR="007B4E0A" w:rsidRDefault="007B4E0A" w:rsidP="00044F2F">
    <w:pPr>
      <w:jc w:val="right"/>
    </w:pPr>
    <w:r>
      <w:rPr>
        <w:noProof/>
        <w:lang w:eastAsia="pl-PL"/>
      </w:rPr>
      <w:drawing>
        <wp:inline distT="0" distB="0" distL="0" distR="0" wp14:anchorId="28C1DCF5" wp14:editId="30467281">
          <wp:extent cx="1413269" cy="792000"/>
          <wp:effectExtent l="0" t="0" r="0" b="0"/>
          <wp:docPr id="5" name="Obraz 5"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e starego komputera\Sławek\Sławek\Sławek drogi\RFPŁ  PIS  2021 BGK\Znaki programu PŁ PIS\Polski Ł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269" cy="792000"/>
                  </a:xfrm>
                  <a:prstGeom prst="rect">
                    <a:avLst/>
                  </a:prstGeom>
                  <a:noFill/>
                  <a:ln>
                    <a:noFill/>
                  </a:ln>
                </pic:spPr>
              </pic:pic>
            </a:graphicData>
          </a:graphic>
        </wp:inline>
      </w:drawing>
    </w:r>
    <w:r>
      <w:rPr>
        <w:noProof/>
        <w:lang w:eastAsia="pl-PL"/>
      </w:rPr>
      <w:drawing>
        <wp:inline distT="0" distB="0" distL="0" distR="0" wp14:anchorId="19A38DFD" wp14:editId="328AF58F">
          <wp:extent cx="1132093" cy="792000"/>
          <wp:effectExtent l="0" t="0" r="0" b="0"/>
          <wp:docPr id="6" name="Obraz 6"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Ze starego komputera\Sławek\Sławek\Sławek drogi\RFPŁ  PIS  2021 BGK\Znaki programu PŁ PIS\BG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2093" cy="792000"/>
                  </a:xfrm>
                  <a:prstGeom prst="rect">
                    <a:avLst/>
                  </a:prstGeom>
                  <a:noFill/>
                  <a:ln>
                    <a:noFill/>
                  </a:ln>
                </pic:spPr>
              </pic:pic>
            </a:graphicData>
          </a:graphic>
        </wp:inline>
      </w:drawing>
    </w:r>
  </w:p>
  <w:tbl>
    <w:tblPr>
      <w:tblStyle w:val="Tabela-Siatk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9062"/>
    </w:tblGrid>
    <w:tr w:rsidR="007B4E0A" w14:paraId="312C4E17" w14:textId="77777777" w:rsidTr="007B4E0A">
      <w:tc>
        <w:tcPr>
          <w:tcW w:w="9062" w:type="dxa"/>
        </w:tcPr>
        <w:tbl>
          <w:tblPr>
            <w:tblStyle w:val="Tabela-Siatk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8846"/>
          </w:tblGrid>
          <w:tr w:rsidR="00AE66E6" w:rsidRPr="00AE66E6" w14:paraId="2FA76B2C" w14:textId="77777777" w:rsidTr="00DD2292">
            <w:tc>
              <w:tcPr>
                <w:tcW w:w="8846" w:type="dxa"/>
              </w:tcPr>
              <w:p w14:paraId="21EA2C04" w14:textId="5D1D4C51" w:rsidR="00AE66E6" w:rsidRPr="00AE66E6" w:rsidRDefault="00AE66E6" w:rsidP="00D6570D">
                <w:pPr>
                  <w:widowControl/>
                  <w:tabs>
                    <w:tab w:val="center" w:pos="4536"/>
                    <w:tab w:val="right" w:pos="9072"/>
                  </w:tabs>
                  <w:adjustRightInd/>
                  <w:spacing w:after="0"/>
                  <w:jc w:val="center"/>
                  <w:textAlignment w:val="auto"/>
                  <w:rPr>
                    <w:rFonts w:ascii="Cambria" w:eastAsia="Calibri" w:hAnsi="Cambria" w:cs="Times New Roman"/>
                    <w:b/>
                    <w:i/>
                    <w:iCs/>
                    <w:color w:val="000000"/>
                    <w:sz w:val="10"/>
                    <w:szCs w:val="10"/>
                    <w:lang w:eastAsia="pl-PL"/>
                  </w:rPr>
                </w:pPr>
                <w:r w:rsidRPr="00AE66E6">
                  <w:rPr>
                    <w:rFonts w:ascii="Cambria" w:eastAsia="Calibri" w:hAnsi="Cambria" w:cs="Times New Roman"/>
                    <w:bCs/>
                    <w:color w:val="000000"/>
                    <w:sz w:val="17"/>
                    <w:szCs w:val="17"/>
                    <w:lang w:eastAsia="pl-PL"/>
                  </w:rPr>
                  <w:t>Postępowanie o udzielenie zamówienia publicznego prowadzone w trybie podstawowym na zadanie inwestycyjne</w:t>
                </w:r>
                <w:bookmarkStart w:id="5" w:name="_Hlk161141859"/>
                <w:r w:rsidRPr="00AE66E6">
                  <w:rPr>
                    <w:rFonts w:ascii="Cambria" w:eastAsia="Calibri" w:hAnsi="Cambria" w:cs="Times New Roman"/>
                    <w:b/>
                    <w:color w:val="000000"/>
                    <w:sz w:val="17"/>
                    <w:szCs w:val="17"/>
                    <w:lang w:eastAsia="pl-PL"/>
                  </w:rPr>
                  <w:t xml:space="preserve">, </w:t>
                </w:r>
                <w:bookmarkEnd w:id="5"/>
                <w:r w:rsidRPr="00AE66E6">
                  <w:rPr>
                    <w:rFonts w:ascii="Cambria" w:eastAsia="Calibri" w:hAnsi="Cambria" w:cs="Times New Roman"/>
                    <w:bCs/>
                    <w:color w:val="000000"/>
                    <w:sz w:val="17"/>
                    <w:szCs w:val="17"/>
                    <w:lang w:eastAsia="pl-PL"/>
                  </w:rPr>
                  <w:t xml:space="preserve">które jest dofinansowane ze środków </w:t>
                </w:r>
                <w:r w:rsidRPr="00AE66E6">
                  <w:rPr>
                    <w:rFonts w:ascii="Cambria" w:eastAsia="Calibri" w:hAnsi="Cambria" w:cs="Times New Roman"/>
                    <w:b/>
                    <w:color w:val="000000"/>
                    <w:sz w:val="17"/>
                    <w:szCs w:val="17"/>
                    <w:lang w:eastAsia="pl-PL"/>
                  </w:rPr>
                  <w:t>Rządowego Programu Odbudowy Zabytków</w:t>
                </w:r>
                <w:r>
                  <w:rPr>
                    <w:rFonts w:ascii="Cambria" w:eastAsia="Calibri" w:hAnsi="Cambria" w:cs="Times New Roman"/>
                    <w:b/>
                    <w:color w:val="000000"/>
                    <w:sz w:val="17"/>
                    <w:szCs w:val="17"/>
                    <w:lang w:eastAsia="pl-PL"/>
                  </w:rPr>
                  <w:t>.</w:t>
                </w:r>
              </w:p>
            </w:tc>
          </w:tr>
        </w:tbl>
        <w:p w14:paraId="1F58EA96" w14:textId="459B350B" w:rsidR="007B4E0A" w:rsidRPr="00B93BAC" w:rsidRDefault="007B4E0A" w:rsidP="00861E6E">
          <w:pPr>
            <w:pStyle w:val="Nagwek"/>
            <w:spacing w:line="276" w:lineRule="auto"/>
            <w:jc w:val="center"/>
            <w:rPr>
              <w:rFonts w:ascii="Cambria" w:hAnsi="Cambria"/>
              <w:b/>
              <w:i/>
              <w:iCs/>
              <w:color w:val="000000"/>
              <w:sz w:val="10"/>
              <w:szCs w:val="10"/>
            </w:rPr>
          </w:pPr>
        </w:p>
      </w:tc>
    </w:tr>
  </w:tbl>
  <w:p w14:paraId="0BBC9AC8" w14:textId="77777777" w:rsidR="007B4E0A" w:rsidRDefault="007B4E0A" w:rsidP="00044F2F">
    <w:pPr>
      <w:pStyle w:val="Nagwek"/>
      <w:spacing w:line="276" w:lineRule="auto"/>
      <w:jc w:val="center"/>
      <w:rPr>
        <w:rFonts w:ascii="Cambria" w:hAnsi="Cambria"/>
        <w:bCs/>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3015D"/>
    <w:multiLevelType w:val="hybridMultilevel"/>
    <w:tmpl w:val="BA28250C"/>
    <w:lvl w:ilvl="0" w:tplc="04150011">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5E1728"/>
    <w:multiLevelType w:val="multilevel"/>
    <w:tmpl w:val="37644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9DA13C9"/>
    <w:multiLevelType w:val="hybridMultilevel"/>
    <w:tmpl w:val="92843A3A"/>
    <w:lvl w:ilvl="0" w:tplc="B604296C">
      <w:start w:val="1"/>
      <w:numFmt w:val="decimal"/>
      <w:lvlText w:val="%1)"/>
      <w:lvlJc w:val="left"/>
      <w:pPr>
        <w:tabs>
          <w:tab w:val="num" w:pos="757"/>
        </w:tabs>
        <w:ind w:left="75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4D237C"/>
    <w:multiLevelType w:val="hybridMultilevel"/>
    <w:tmpl w:val="EC866E8C"/>
    <w:lvl w:ilvl="0" w:tplc="8504716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512868"/>
    <w:multiLevelType w:val="hybridMultilevel"/>
    <w:tmpl w:val="C71CF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A60071D"/>
    <w:multiLevelType w:val="hybridMultilevel"/>
    <w:tmpl w:val="68447810"/>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A987274"/>
    <w:multiLevelType w:val="hybridMultilevel"/>
    <w:tmpl w:val="3048C81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17"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9"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59363E"/>
    <w:multiLevelType w:val="hybridMultilevel"/>
    <w:tmpl w:val="165C1E94"/>
    <w:lvl w:ilvl="0" w:tplc="9B0814BE">
      <w:start w:val="1"/>
      <w:numFmt w:val="decimal"/>
      <w:lvlText w:val="%1)"/>
      <w:lvlJc w:val="left"/>
      <w:pPr>
        <w:ind w:left="644" w:hanging="360"/>
      </w:pPr>
      <w:rPr>
        <w:b w:val="0"/>
        <w:strike w:val="0"/>
      </w:rPr>
    </w:lvl>
    <w:lvl w:ilvl="1" w:tplc="04150011">
      <w:start w:val="1"/>
      <w:numFmt w:val="decimal"/>
      <w:lvlText w:val="%2)"/>
      <w:lvlJc w:val="left"/>
      <w:pPr>
        <w:ind w:left="2880" w:hanging="360"/>
      </w:pPr>
      <w:rPr>
        <w:rFonts w:hint="default"/>
      </w:rPr>
    </w:lvl>
    <w:lvl w:ilvl="2" w:tplc="ABFEDAD4">
      <w:start w:val="1"/>
      <w:numFmt w:val="decimal"/>
      <w:lvlText w:val="%3."/>
      <w:lvlJc w:val="left"/>
      <w:pPr>
        <w:ind w:left="360" w:hanging="360"/>
      </w:pPr>
      <w:rPr>
        <w:rFonts w:hint="default"/>
        <w:b/>
      </w:rPr>
    </w:lvl>
    <w:lvl w:ilvl="3" w:tplc="9A4A960E">
      <w:start w:val="1"/>
      <w:numFmt w:val="lowerLetter"/>
      <w:lvlText w:val="(%4)"/>
      <w:lvlJc w:val="left"/>
      <w:pPr>
        <w:ind w:left="3100" w:hanging="580"/>
      </w:pPr>
      <w:rPr>
        <w:rFonts w:hint="default"/>
      </w:rPr>
    </w:lvl>
    <w:lvl w:ilvl="4" w:tplc="98B273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B52BDB"/>
    <w:multiLevelType w:val="hybridMultilevel"/>
    <w:tmpl w:val="ED6E4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323213"/>
    <w:multiLevelType w:val="hybridMultilevel"/>
    <w:tmpl w:val="B2BA0F1A"/>
    <w:lvl w:ilvl="0" w:tplc="04150017">
      <w:start w:val="1"/>
      <w:numFmt w:val="lowerLetter"/>
      <w:lvlText w:val="%1)"/>
      <w:lvlJc w:val="left"/>
      <w:pPr>
        <w:ind w:left="720" w:hanging="360"/>
      </w:pPr>
    </w:lvl>
    <w:lvl w:ilvl="1" w:tplc="04150017">
      <w:start w:val="1"/>
      <w:numFmt w:val="lowerLetter"/>
      <w:lvlText w:val="%2)"/>
      <w:lvlJc w:val="left"/>
      <w:pPr>
        <w:ind w:left="928" w:hanging="360"/>
      </w:pPr>
    </w:lvl>
    <w:lvl w:ilvl="2" w:tplc="E52667C0">
      <w:start w:val="7"/>
      <w:numFmt w:val="decimal"/>
      <w:lvlText w:val="%3."/>
      <w:lvlJc w:val="left"/>
      <w:pPr>
        <w:ind w:left="2340" w:hanging="360"/>
      </w:pPr>
    </w:lvl>
    <w:lvl w:ilvl="3" w:tplc="04150011">
      <w:start w:val="1"/>
      <w:numFmt w:val="decimal"/>
      <w:lvlText w:val="%4)"/>
      <w:lvlJc w:val="left"/>
      <w:pPr>
        <w:ind w:left="72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28" w15:restartNumberingAfterBreak="0">
    <w:nsid w:val="33F85D7C"/>
    <w:multiLevelType w:val="hybridMultilevel"/>
    <w:tmpl w:val="57DE5972"/>
    <w:lvl w:ilvl="0" w:tplc="0B5AD8BC">
      <w:start w:val="1"/>
      <w:numFmt w:val="decimal"/>
      <w:lvlText w:val="%1)"/>
      <w:lvlJc w:val="left"/>
      <w:pPr>
        <w:ind w:left="2084"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4F395A"/>
    <w:multiLevelType w:val="hybridMultilevel"/>
    <w:tmpl w:val="84AAD82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2084"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0"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34"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F96E71"/>
    <w:multiLevelType w:val="hybridMultilevel"/>
    <w:tmpl w:val="876479E6"/>
    <w:lvl w:ilvl="0" w:tplc="D40C9064">
      <w:start w:val="1"/>
      <w:numFmt w:val="decimal"/>
      <w:lvlText w:val="%1."/>
      <w:lvlJc w:val="left"/>
      <w:pPr>
        <w:ind w:left="720" w:hanging="360"/>
      </w:pPr>
      <w:rPr>
        <w:rFonts w:cs="Arial" w:hint="default"/>
        <w:b/>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853BA6"/>
    <w:multiLevelType w:val="hybridMultilevel"/>
    <w:tmpl w:val="255EE9F6"/>
    <w:lvl w:ilvl="0" w:tplc="FFFFFFFF">
      <w:start w:val="1"/>
      <w:numFmt w:val="decimal"/>
      <w:lvlText w:val="%1)"/>
      <w:lvlJc w:val="left"/>
      <w:rPr>
        <w:rFonts w:ascii="Cambria" w:eastAsia="Calibri" w:hAnsi="Cambria" w:cs="Tahoma"/>
        <w:b w:val="0"/>
      </w:rPr>
    </w:lvl>
    <w:lvl w:ilvl="1" w:tplc="FFFFFFFF">
      <w:start w:val="1"/>
      <w:numFmt w:val="lowerLetter"/>
      <w:lvlText w:val="%2)"/>
      <w:lvlJc w:val="left"/>
      <w:pPr>
        <w:ind w:left="720" w:hanging="360"/>
      </w:pPr>
    </w:lvl>
    <w:lvl w:ilvl="2" w:tplc="FFFFFFFF">
      <w:start w:val="1"/>
      <w:numFmt w:val="bullet"/>
      <w:lvlText w:val=""/>
      <w:lvlJc w:val="left"/>
      <w:pPr>
        <w:ind w:left="360" w:hanging="360"/>
      </w:pPr>
      <w:rPr>
        <w:rFonts w:ascii="Symbol" w:hAnsi="Symbol" w:hint="default"/>
      </w:rPr>
    </w:lvl>
    <w:lvl w:ilvl="3" w:tplc="D944B23E">
      <w:start w:val="1"/>
      <w:numFmt w:val="bullet"/>
      <w:lvlText w:val="−"/>
      <w:lvlJc w:val="left"/>
      <w:pPr>
        <w:ind w:left="1440" w:hanging="360"/>
      </w:pPr>
      <w:rPr>
        <w:rFonts w:ascii="Times New Roman" w:hAnsi="Times New Roman" w:cs="Times New Roman" w:hint="default"/>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9410ED"/>
    <w:multiLevelType w:val="hybridMultilevel"/>
    <w:tmpl w:val="18305AEE"/>
    <w:lvl w:ilvl="0" w:tplc="8504716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3"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6633E9"/>
    <w:multiLevelType w:val="hybridMultilevel"/>
    <w:tmpl w:val="52F85EF6"/>
    <w:lvl w:ilvl="0" w:tplc="D0C0FA64">
      <w:start w:val="1"/>
      <w:numFmt w:val="decimal"/>
      <w:lvlText w:val="%1."/>
      <w:lvlJc w:val="left"/>
      <w:pPr>
        <w:tabs>
          <w:tab w:val="num" w:pos="1440"/>
        </w:tabs>
        <w:ind w:left="144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A734C0"/>
    <w:multiLevelType w:val="multilevel"/>
    <w:tmpl w:val="73AC1808"/>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Theme="majorHAnsi" w:hAnsiTheme="majorHAnsi" w:cs="Calibri" w:hint="default"/>
        <w:b/>
        <w:i w:val="0"/>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7"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37415C2"/>
    <w:multiLevelType w:val="hybridMultilevel"/>
    <w:tmpl w:val="CD48C9D2"/>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9"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50" w15:restartNumberingAfterBreak="0">
    <w:nsid w:val="65A527D6"/>
    <w:multiLevelType w:val="hybridMultilevel"/>
    <w:tmpl w:val="32BA5296"/>
    <w:lvl w:ilvl="0" w:tplc="7A2EBE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9D1565"/>
    <w:multiLevelType w:val="hybridMultilevel"/>
    <w:tmpl w:val="010C7154"/>
    <w:lvl w:ilvl="0" w:tplc="04150011">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4" w15:restartNumberingAfterBreak="0">
    <w:nsid w:val="6C9B4496"/>
    <w:multiLevelType w:val="multilevel"/>
    <w:tmpl w:val="05109726"/>
    <w:styleLink w:val="Zaimportowanystyl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F90363D"/>
    <w:multiLevelType w:val="hybridMultilevel"/>
    <w:tmpl w:val="4B92B536"/>
    <w:lvl w:ilvl="0" w:tplc="FFFFFFFF">
      <w:start w:val="1"/>
      <w:numFmt w:val="decimal"/>
      <w:lvlText w:val="%1)"/>
      <w:lvlJc w:val="left"/>
      <w:pPr>
        <w:ind w:left="720" w:hanging="360"/>
      </w:pPr>
    </w:lvl>
    <w:lvl w:ilvl="1" w:tplc="FFFFFFFF">
      <w:start w:val="1"/>
      <w:numFmt w:val="decimal"/>
      <w:lvlText w:val="%2)"/>
      <w:lvlJc w:val="left"/>
      <w:pPr>
        <w:ind w:left="1440" w:hanging="360"/>
      </w:pPr>
      <w:rPr>
        <w:rFonts w:ascii="Cambria" w:eastAsia="Times New Roman" w:hAnsi="Cambria" w:cs="Calibri"/>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BF099F"/>
    <w:multiLevelType w:val="hybridMultilevel"/>
    <w:tmpl w:val="8110B29E"/>
    <w:lvl w:ilvl="0" w:tplc="0CC42B42">
      <w:start w:val="6"/>
      <w:numFmt w:val="decimal"/>
      <w:lvlText w:val="%1."/>
      <w:lvlJc w:val="left"/>
      <w:pPr>
        <w:ind w:left="1364" w:hanging="360"/>
      </w:pPr>
      <w:rPr>
        <w:rFonts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61" w15:restartNumberingAfterBreak="0">
    <w:nsid w:val="7C407989"/>
    <w:multiLevelType w:val="hybridMultilevel"/>
    <w:tmpl w:val="A13E4F4C"/>
    <w:lvl w:ilvl="0" w:tplc="63229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0115544">
    <w:abstractNumId w:val="35"/>
  </w:num>
  <w:num w:numId="2" w16cid:durableId="290792428">
    <w:abstractNumId w:val="29"/>
  </w:num>
  <w:num w:numId="3" w16cid:durableId="1430734069">
    <w:abstractNumId w:val="1"/>
  </w:num>
  <w:num w:numId="4" w16cid:durableId="1159420803">
    <w:abstractNumId w:val="57"/>
  </w:num>
  <w:num w:numId="5" w16cid:durableId="1524517232">
    <w:abstractNumId w:val="37"/>
  </w:num>
  <w:num w:numId="6" w16cid:durableId="927348301">
    <w:abstractNumId w:val="18"/>
  </w:num>
  <w:num w:numId="7" w16cid:durableId="635185740">
    <w:abstractNumId w:val="17"/>
  </w:num>
  <w:num w:numId="8" w16cid:durableId="2077124368">
    <w:abstractNumId w:val="22"/>
  </w:num>
  <w:num w:numId="9" w16cid:durableId="91246081">
    <w:abstractNumId w:val="53"/>
  </w:num>
  <w:num w:numId="10" w16cid:durableId="1907303809">
    <w:abstractNumId w:val="27"/>
  </w:num>
  <w:num w:numId="11" w16cid:durableId="107938337">
    <w:abstractNumId w:val="39"/>
  </w:num>
  <w:num w:numId="12" w16cid:durableId="1533960035">
    <w:abstractNumId w:val="32"/>
  </w:num>
  <w:num w:numId="13" w16cid:durableId="1078211776">
    <w:abstractNumId w:val="20"/>
  </w:num>
  <w:num w:numId="14" w16cid:durableId="686104352">
    <w:abstractNumId w:val="31"/>
  </w:num>
  <w:num w:numId="15" w16cid:durableId="380054361">
    <w:abstractNumId w:val="7"/>
  </w:num>
  <w:num w:numId="16" w16cid:durableId="836532705">
    <w:abstractNumId w:val="13"/>
  </w:num>
  <w:num w:numId="17" w16cid:durableId="1571958572">
    <w:abstractNumId w:val="16"/>
  </w:num>
  <w:num w:numId="18" w16cid:durableId="1271864075">
    <w:abstractNumId w:val="60"/>
  </w:num>
  <w:num w:numId="19" w16cid:durableId="1535076524">
    <w:abstractNumId w:val="45"/>
  </w:num>
  <w:num w:numId="20" w16cid:durableId="1683314470">
    <w:abstractNumId w:val="33"/>
  </w:num>
  <w:num w:numId="21" w16cid:durableId="1116486856">
    <w:abstractNumId w:val="38"/>
  </w:num>
  <w:num w:numId="22" w16cid:durableId="1603948436">
    <w:abstractNumId w:val="34"/>
  </w:num>
  <w:num w:numId="23" w16cid:durableId="657538801">
    <w:abstractNumId w:val="51"/>
  </w:num>
  <w:num w:numId="24" w16cid:durableId="565651388">
    <w:abstractNumId w:val="41"/>
  </w:num>
  <w:num w:numId="25" w16cid:durableId="1552379989">
    <w:abstractNumId w:val="21"/>
  </w:num>
  <w:num w:numId="26" w16cid:durableId="2049059885">
    <w:abstractNumId w:val="12"/>
  </w:num>
  <w:num w:numId="27" w16cid:durableId="1695614168">
    <w:abstractNumId w:val="19"/>
  </w:num>
  <w:num w:numId="28" w16cid:durableId="14135497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3539850">
    <w:abstractNumId w:val="30"/>
  </w:num>
  <w:num w:numId="30" w16cid:durableId="1261063837">
    <w:abstractNumId w:val="2"/>
  </w:num>
  <w:num w:numId="31" w16cid:durableId="1748074118">
    <w:abstractNumId w:val="23"/>
  </w:num>
  <w:num w:numId="32" w16cid:durableId="2009408383">
    <w:abstractNumId w:val="58"/>
  </w:num>
  <w:num w:numId="33" w16cid:durableId="1178496933">
    <w:abstractNumId w:val="10"/>
  </w:num>
  <w:num w:numId="34" w16cid:durableId="368189306">
    <w:abstractNumId w:val="56"/>
  </w:num>
  <w:num w:numId="35" w16cid:durableId="781386362">
    <w:abstractNumId w:val="59"/>
  </w:num>
  <w:num w:numId="36" w16cid:durableId="1405223000">
    <w:abstractNumId w:val="26"/>
  </w:num>
  <w:num w:numId="37" w16cid:durableId="1258444929">
    <w:abstractNumId w:val="24"/>
  </w:num>
  <w:num w:numId="38" w16cid:durableId="295843212">
    <w:abstractNumId w:val="54"/>
  </w:num>
  <w:num w:numId="39" w16cid:durableId="483201193">
    <w:abstractNumId w:val="8"/>
  </w:num>
  <w:num w:numId="40" w16cid:durableId="783306693">
    <w:abstractNumId w:val="62"/>
  </w:num>
  <w:num w:numId="41" w16cid:durableId="1856113040">
    <w:abstractNumId w:val="49"/>
  </w:num>
  <w:num w:numId="42" w16cid:durableId="6288212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424977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38519150">
    <w:abstractNumId w:val="36"/>
  </w:num>
  <w:num w:numId="45" w16cid:durableId="1551379436">
    <w:abstractNumId w:val="55"/>
  </w:num>
  <w:num w:numId="46" w16cid:durableId="1743717097">
    <w:abstractNumId w:val="48"/>
  </w:num>
  <w:num w:numId="47" w16cid:durableId="428046852">
    <w:abstractNumId w:val="52"/>
  </w:num>
  <w:num w:numId="48" w16cid:durableId="1287783213">
    <w:abstractNumId w:val="28"/>
  </w:num>
  <w:num w:numId="49" w16cid:durableId="693773437">
    <w:abstractNumId w:val="61"/>
  </w:num>
  <w:num w:numId="50" w16cid:durableId="1944416155">
    <w:abstractNumId w:val="3"/>
  </w:num>
  <w:num w:numId="51" w16cid:durableId="1195730135">
    <w:abstractNumId w:val="11"/>
  </w:num>
  <w:num w:numId="52" w16cid:durableId="1623801952">
    <w:abstractNumId w:val="6"/>
  </w:num>
  <w:num w:numId="53" w16cid:durableId="1304196898">
    <w:abstractNumId w:val="20"/>
  </w:num>
  <w:num w:numId="54" w16cid:durableId="388502536">
    <w:abstractNumId w:val="25"/>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71060933">
    <w:abstractNumId w:val="14"/>
  </w:num>
  <w:num w:numId="56" w16cid:durableId="1621112046">
    <w:abstractNumId w:val="42"/>
  </w:num>
  <w:num w:numId="57" w16cid:durableId="1004893632">
    <w:abstractNumId w:val="9"/>
  </w:num>
  <w:num w:numId="58" w16cid:durableId="783768800">
    <w:abstractNumId w:val="46"/>
  </w:num>
  <w:num w:numId="59" w16cid:durableId="757823177">
    <w:abstractNumId w:val="4"/>
  </w:num>
  <w:num w:numId="60" w16cid:durableId="1835685483">
    <w:abstractNumId w:val="44"/>
  </w:num>
  <w:num w:numId="61" w16cid:durableId="156072239">
    <w:abstractNumId w:val="50"/>
  </w:num>
  <w:num w:numId="62" w16cid:durableId="188373701">
    <w:abstractNumId w:val="40"/>
  </w:num>
  <w:num w:numId="63" w16cid:durableId="1995137837">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activeWritingStyle w:appName="MSWord" w:lang="pl-PL"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98"/>
    <w:rsid w:val="0001235A"/>
    <w:rsid w:val="00013C3B"/>
    <w:rsid w:val="0001642D"/>
    <w:rsid w:val="00030A9F"/>
    <w:rsid w:val="000366A9"/>
    <w:rsid w:val="00040F5F"/>
    <w:rsid w:val="00042E87"/>
    <w:rsid w:val="000441F5"/>
    <w:rsid w:val="00044F2F"/>
    <w:rsid w:val="00052D21"/>
    <w:rsid w:val="00063697"/>
    <w:rsid w:val="00073665"/>
    <w:rsid w:val="00077606"/>
    <w:rsid w:val="000901C7"/>
    <w:rsid w:val="000A525F"/>
    <w:rsid w:val="000B713F"/>
    <w:rsid w:val="000D4CEA"/>
    <w:rsid w:val="000D7DEB"/>
    <w:rsid w:val="000F2FBF"/>
    <w:rsid w:val="000F5F07"/>
    <w:rsid w:val="000F743A"/>
    <w:rsid w:val="000F7F34"/>
    <w:rsid w:val="0010349D"/>
    <w:rsid w:val="001076F6"/>
    <w:rsid w:val="001102F3"/>
    <w:rsid w:val="00145A0E"/>
    <w:rsid w:val="001539A1"/>
    <w:rsid w:val="00162344"/>
    <w:rsid w:val="001629A1"/>
    <w:rsid w:val="00163E75"/>
    <w:rsid w:val="0017112D"/>
    <w:rsid w:val="001868F1"/>
    <w:rsid w:val="00196854"/>
    <w:rsid w:val="001974F2"/>
    <w:rsid w:val="001A6814"/>
    <w:rsid w:val="001B0A83"/>
    <w:rsid w:val="001B537D"/>
    <w:rsid w:val="001B6853"/>
    <w:rsid w:val="001E3710"/>
    <w:rsid w:val="001F6227"/>
    <w:rsid w:val="00200201"/>
    <w:rsid w:val="00200F2A"/>
    <w:rsid w:val="00214967"/>
    <w:rsid w:val="00214E2B"/>
    <w:rsid w:val="0023132E"/>
    <w:rsid w:val="0025429E"/>
    <w:rsid w:val="00287F42"/>
    <w:rsid w:val="002A3558"/>
    <w:rsid w:val="002B7D59"/>
    <w:rsid w:val="002C30F3"/>
    <w:rsid w:val="002D4886"/>
    <w:rsid w:val="002D4A95"/>
    <w:rsid w:val="002E3929"/>
    <w:rsid w:val="002E3B17"/>
    <w:rsid w:val="002F2274"/>
    <w:rsid w:val="002F2908"/>
    <w:rsid w:val="002F6718"/>
    <w:rsid w:val="0030555E"/>
    <w:rsid w:val="00314B63"/>
    <w:rsid w:val="00316777"/>
    <w:rsid w:val="00327CBA"/>
    <w:rsid w:val="0033643A"/>
    <w:rsid w:val="00353BD8"/>
    <w:rsid w:val="0037666C"/>
    <w:rsid w:val="0037784C"/>
    <w:rsid w:val="00384EEC"/>
    <w:rsid w:val="00393CB1"/>
    <w:rsid w:val="003964F2"/>
    <w:rsid w:val="003A779C"/>
    <w:rsid w:val="003B6FBB"/>
    <w:rsid w:val="003C04B1"/>
    <w:rsid w:val="003C65A4"/>
    <w:rsid w:val="003D20C8"/>
    <w:rsid w:val="003D5B43"/>
    <w:rsid w:val="003E500F"/>
    <w:rsid w:val="00401400"/>
    <w:rsid w:val="00401D62"/>
    <w:rsid w:val="004063A3"/>
    <w:rsid w:val="004122CE"/>
    <w:rsid w:val="004240BF"/>
    <w:rsid w:val="00431C91"/>
    <w:rsid w:val="004368E6"/>
    <w:rsid w:val="00447D83"/>
    <w:rsid w:val="00452E50"/>
    <w:rsid w:val="0045536B"/>
    <w:rsid w:val="0047218D"/>
    <w:rsid w:val="00473AF5"/>
    <w:rsid w:val="00482F28"/>
    <w:rsid w:val="004879ED"/>
    <w:rsid w:val="00493F2B"/>
    <w:rsid w:val="004A1F5C"/>
    <w:rsid w:val="004A2058"/>
    <w:rsid w:val="004A43E7"/>
    <w:rsid w:val="004B32E4"/>
    <w:rsid w:val="004B6EA6"/>
    <w:rsid w:val="004C7D5B"/>
    <w:rsid w:val="004D3BE1"/>
    <w:rsid w:val="00512484"/>
    <w:rsid w:val="00532CD4"/>
    <w:rsid w:val="00542F4E"/>
    <w:rsid w:val="0055276B"/>
    <w:rsid w:val="00552F6B"/>
    <w:rsid w:val="00553069"/>
    <w:rsid w:val="00553C36"/>
    <w:rsid w:val="00561A7E"/>
    <w:rsid w:val="00565262"/>
    <w:rsid w:val="00592A6E"/>
    <w:rsid w:val="005A3A96"/>
    <w:rsid w:val="005C5B27"/>
    <w:rsid w:val="005D1507"/>
    <w:rsid w:val="005E443B"/>
    <w:rsid w:val="006143EC"/>
    <w:rsid w:val="00626510"/>
    <w:rsid w:val="006345D6"/>
    <w:rsid w:val="00636B2D"/>
    <w:rsid w:val="00636F02"/>
    <w:rsid w:val="0064481B"/>
    <w:rsid w:val="00651E9B"/>
    <w:rsid w:val="0066074B"/>
    <w:rsid w:val="00667234"/>
    <w:rsid w:val="00672AAB"/>
    <w:rsid w:val="00673859"/>
    <w:rsid w:val="00676185"/>
    <w:rsid w:val="00676EB1"/>
    <w:rsid w:val="006825AE"/>
    <w:rsid w:val="006A2B60"/>
    <w:rsid w:val="006A308F"/>
    <w:rsid w:val="006B2DEF"/>
    <w:rsid w:val="006C4A07"/>
    <w:rsid w:val="006D5A3E"/>
    <w:rsid w:val="006E22C3"/>
    <w:rsid w:val="006F407E"/>
    <w:rsid w:val="006F4174"/>
    <w:rsid w:val="00722FF7"/>
    <w:rsid w:val="00726169"/>
    <w:rsid w:val="00732932"/>
    <w:rsid w:val="00733B75"/>
    <w:rsid w:val="007365BF"/>
    <w:rsid w:val="007422FA"/>
    <w:rsid w:val="00751805"/>
    <w:rsid w:val="00754FB4"/>
    <w:rsid w:val="00771A6C"/>
    <w:rsid w:val="007B0CD7"/>
    <w:rsid w:val="007B4E0A"/>
    <w:rsid w:val="007B4ED5"/>
    <w:rsid w:val="007B50C7"/>
    <w:rsid w:val="007C3E27"/>
    <w:rsid w:val="007E5E88"/>
    <w:rsid w:val="007F004F"/>
    <w:rsid w:val="008016B8"/>
    <w:rsid w:val="008042E5"/>
    <w:rsid w:val="008043AE"/>
    <w:rsid w:val="00804729"/>
    <w:rsid w:val="0083029C"/>
    <w:rsid w:val="0083551A"/>
    <w:rsid w:val="00861A05"/>
    <w:rsid w:val="00861E6E"/>
    <w:rsid w:val="00862281"/>
    <w:rsid w:val="008668B4"/>
    <w:rsid w:val="00872B24"/>
    <w:rsid w:val="008874B9"/>
    <w:rsid w:val="00891C92"/>
    <w:rsid w:val="00895C0F"/>
    <w:rsid w:val="00896912"/>
    <w:rsid w:val="008A238B"/>
    <w:rsid w:val="008A4977"/>
    <w:rsid w:val="008A56B5"/>
    <w:rsid w:val="008C048B"/>
    <w:rsid w:val="008C138E"/>
    <w:rsid w:val="008E0420"/>
    <w:rsid w:val="008E0ACC"/>
    <w:rsid w:val="0090425D"/>
    <w:rsid w:val="0091611F"/>
    <w:rsid w:val="009178B5"/>
    <w:rsid w:val="00922787"/>
    <w:rsid w:val="00930022"/>
    <w:rsid w:val="00930D94"/>
    <w:rsid w:val="00945993"/>
    <w:rsid w:val="00957285"/>
    <w:rsid w:val="00976D7E"/>
    <w:rsid w:val="0098340C"/>
    <w:rsid w:val="00994069"/>
    <w:rsid w:val="009B043A"/>
    <w:rsid w:val="009B0528"/>
    <w:rsid w:val="009B25A5"/>
    <w:rsid w:val="009B71B0"/>
    <w:rsid w:val="009C3898"/>
    <w:rsid w:val="009E569A"/>
    <w:rsid w:val="009F5EAB"/>
    <w:rsid w:val="00A07506"/>
    <w:rsid w:val="00A152E0"/>
    <w:rsid w:val="00A2287A"/>
    <w:rsid w:val="00A31E40"/>
    <w:rsid w:val="00A37A12"/>
    <w:rsid w:val="00A424D7"/>
    <w:rsid w:val="00A42892"/>
    <w:rsid w:val="00A671E3"/>
    <w:rsid w:val="00A673B1"/>
    <w:rsid w:val="00A773EF"/>
    <w:rsid w:val="00A81E85"/>
    <w:rsid w:val="00A84037"/>
    <w:rsid w:val="00A8730C"/>
    <w:rsid w:val="00AB01DF"/>
    <w:rsid w:val="00AB73E0"/>
    <w:rsid w:val="00AD2913"/>
    <w:rsid w:val="00AE66E6"/>
    <w:rsid w:val="00AF5B4B"/>
    <w:rsid w:val="00AF74E6"/>
    <w:rsid w:val="00B14460"/>
    <w:rsid w:val="00B252CD"/>
    <w:rsid w:val="00B2709E"/>
    <w:rsid w:val="00B27946"/>
    <w:rsid w:val="00B33506"/>
    <w:rsid w:val="00B33FA3"/>
    <w:rsid w:val="00B407AF"/>
    <w:rsid w:val="00B44934"/>
    <w:rsid w:val="00B474E2"/>
    <w:rsid w:val="00B47BD0"/>
    <w:rsid w:val="00B54ADE"/>
    <w:rsid w:val="00B66101"/>
    <w:rsid w:val="00B74858"/>
    <w:rsid w:val="00B80AB8"/>
    <w:rsid w:val="00B83CE6"/>
    <w:rsid w:val="00B86223"/>
    <w:rsid w:val="00B9292E"/>
    <w:rsid w:val="00BB16FF"/>
    <w:rsid w:val="00BB4DD6"/>
    <w:rsid w:val="00BE1789"/>
    <w:rsid w:val="00BF153E"/>
    <w:rsid w:val="00C00437"/>
    <w:rsid w:val="00C04E22"/>
    <w:rsid w:val="00C07C6E"/>
    <w:rsid w:val="00C14A95"/>
    <w:rsid w:val="00C15DE7"/>
    <w:rsid w:val="00C21ED5"/>
    <w:rsid w:val="00C220BD"/>
    <w:rsid w:val="00C22AFF"/>
    <w:rsid w:val="00C30C8B"/>
    <w:rsid w:val="00C424AD"/>
    <w:rsid w:val="00C457B8"/>
    <w:rsid w:val="00C60B8E"/>
    <w:rsid w:val="00C6125B"/>
    <w:rsid w:val="00C8224A"/>
    <w:rsid w:val="00C85186"/>
    <w:rsid w:val="00C9218F"/>
    <w:rsid w:val="00C93C4A"/>
    <w:rsid w:val="00CB1114"/>
    <w:rsid w:val="00CC3048"/>
    <w:rsid w:val="00CC30EF"/>
    <w:rsid w:val="00D0012E"/>
    <w:rsid w:val="00D02C21"/>
    <w:rsid w:val="00D0588F"/>
    <w:rsid w:val="00D107D2"/>
    <w:rsid w:val="00D12B5B"/>
    <w:rsid w:val="00D25B4E"/>
    <w:rsid w:val="00D31345"/>
    <w:rsid w:val="00D33AEB"/>
    <w:rsid w:val="00D41AFF"/>
    <w:rsid w:val="00D4293A"/>
    <w:rsid w:val="00D46AAA"/>
    <w:rsid w:val="00D60E0D"/>
    <w:rsid w:val="00D6570D"/>
    <w:rsid w:val="00D745D6"/>
    <w:rsid w:val="00D87570"/>
    <w:rsid w:val="00D9289F"/>
    <w:rsid w:val="00DA14DF"/>
    <w:rsid w:val="00DB1E16"/>
    <w:rsid w:val="00DC3682"/>
    <w:rsid w:val="00DC42C6"/>
    <w:rsid w:val="00DD0DCE"/>
    <w:rsid w:val="00DD2292"/>
    <w:rsid w:val="00DE0D82"/>
    <w:rsid w:val="00DF4ABF"/>
    <w:rsid w:val="00E04DC3"/>
    <w:rsid w:val="00E43045"/>
    <w:rsid w:val="00E453A2"/>
    <w:rsid w:val="00E5473C"/>
    <w:rsid w:val="00E60B8C"/>
    <w:rsid w:val="00E641C6"/>
    <w:rsid w:val="00E656F4"/>
    <w:rsid w:val="00E71C0C"/>
    <w:rsid w:val="00E97CD5"/>
    <w:rsid w:val="00EA7C51"/>
    <w:rsid w:val="00EC0DAB"/>
    <w:rsid w:val="00EC2B01"/>
    <w:rsid w:val="00ED6F5F"/>
    <w:rsid w:val="00EE057E"/>
    <w:rsid w:val="00EF234F"/>
    <w:rsid w:val="00EF2DDD"/>
    <w:rsid w:val="00EF3F4F"/>
    <w:rsid w:val="00EF5E39"/>
    <w:rsid w:val="00EF6441"/>
    <w:rsid w:val="00F06294"/>
    <w:rsid w:val="00F10ABB"/>
    <w:rsid w:val="00F1299E"/>
    <w:rsid w:val="00F32109"/>
    <w:rsid w:val="00F34D98"/>
    <w:rsid w:val="00F369A9"/>
    <w:rsid w:val="00F4399E"/>
    <w:rsid w:val="00F43B80"/>
    <w:rsid w:val="00F47806"/>
    <w:rsid w:val="00F52F18"/>
    <w:rsid w:val="00F5569C"/>
    <w:rsid w:val="00F71C66"/>
    <w:rsid w:val="00F774D6"/>
    <w:rsid w:val="00F94F0E"/>
    <w:rsid w:val="00FA1271"/>
    <w:rsid w:val="00FA38AB"/>
    <w:rsid w:val="00FB6DDC"/>
    <w:rsid w:val="00FC1E7E"/>
    <w:rsid w:val="00FE3881"/>
    <w:rsid w:val="00FE5052"/>
    <w:rsid w:val="00FE5A25"/>
    <w:rsid w:val="00FF38A4"/>
    <w:rsid w:val="00FF6A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C2F43"/>
  <w15:docId w15:val="{C4393DB6-D681-403E-9B3E-802A47A2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16B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lang w:val="x-none"/>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val="x-none" w:eastAsia="ar-SA"/>
    </w:rPr>
  </w:style>
  <w:style w:type="paragraph" w:customStyle="1" w:styleId="Default">
    <w:name w:val="Defaul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val="x-none"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val="x-none"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lang w:val="x-none"/>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C04E22"/>
    <w:rPr>
      <w:rFonts w:ascii="Times New Roman" w:eastAsia="Times New Roman" w:hAnsi="Times New Roman" w:cs="Times New Roman"/>
      <w:sz w:val="20"/>
      <w:szCs w:val="20"/>
      <w:lang w:val="x-none" w:eastAsia="ar-SA"/>
    </w:rPr>
  </w:style>
  <w:style w:type="paragraph" w:customStyle="1" w:styleId="Jasnasiatkaakcent32">
    <w:name w:val="Jasna siatka — akcent 32"/>
    <w:aliases w:val="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lang w:val="x-none" w:eastAsia="x-none"/>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val="x-none"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38"/>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val="x-none"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styleId="Nierozpoznanawzmianka">
    <w:name w:val="Unresolved Mention"/>
    <w:basedOn w:val="Domylnaczcionkaakapitu"/>
    <w:uiPriority w:val="99"/>
    <w:semiHidden/>
    <w:unhideWhenUsed/>
    <w:rsid w:val="00861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D25F4-F40A-4F2D-B7F6-8B2F77F5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21</Pages>
  <Words>6795</Words>
  <Characters>40776</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Cichoń</dc:creator>
  <cp:keywords/>
  <dc:description/>
  <cp:lastModifiedBy>Marcin Pilarski</cp:lastModifiedBy>
  <cp:revision>20</cp:revision>
  <cp:lastPrinted>2024-03-23T16:55:00Z</cp:lastPrinted>
  <dcterms:created xsi:type="dcterms:W3CDTF">2024-03-27T07:11:00Z</dcterms:created>
  <dcterms:modified xsi:type="dcterms:W3CDTF">2024-03-29T11:17:00Z</dcterms:modified>
</cp:coreProperties>
</file>